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6F1A" w14:textId="631386FC" w:rsidR="00A610B7" w:rsidRPr="006726DD" w:rsidRDefault="005A58C4" w:rsidP="006754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6DD">
        <w:rPr>
          <w:rFonts w:ascii="Times New Roman" w:hAnsi="Times New Roman" w:cs="Times New Roman"/>
          <w:b/>
          <w:sz w:val="24"/>
          <w:szCs w:val="24"/>
        </w:rPr>
        <w:t>F</w:t>
      </w:r>
      <w:r w:rsidR="00A610B7" w:rsidRPr="006726DD">
        <w:rPr>
          <w:rFonts w:ascii="Times New Roman" w:hAnsi="Times New Roman" w:cs="Times New Roman"/>
          <w:b/>
          <w:sz w:val="24"/>
          <w:szCs w:val="24"/>
        </w:rPr>
        <w:t xml:space="preserve">ORMULARZ OFERTOWY </w:t>
      </w:r>
    </w:p>
    <w:p w14:paraId="25FECAED" w14:textId="77777777" w:rsidR="00E55CB9" w:rsidRPr="006726DD" w:rsidRDefault="00E55CB9" w:rsidP="006754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58315" w14:textId="22C06445" w:rsidR="00A610B7" w:rsidRPr="006726DD" w:rsidRDefault="00A610B7" w:rsidP="001950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6DD">
        <w:rPr>
          <w:rFonts w:ascii="Times New Roman" w:hAnsi="Times New Roman" w:cs="Times New Roman"/>
          <w:b/>
          <w:bCs/>
          <w:sz w:val="24"/>
          <w:szCs w:val="24"/>
        </w:rPr>
        <w:t>Składający ofertę:</w:t>
      </w:r>
    </w:p>
    <w:p w14:paraId="36F7CAF2" w14:textId="7A975169" w:rsidR="00BB2CE7" w:rsidRPr="00675431" w:rsidRDefault="00BB2CE7" w:rsidP="00BB2CE7">
      <w:pPr>
        <w:pStyle w:val="Default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……………………………………………………………………………………………………….(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mię i nazwisko, miejsce zamieszkania / nazwa firmy, siedziba</w:t>
      </w: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B316860" w14:textId="77777777" w:rsidR="00BB2CE7" w:rsidRPr="00675431" w:rsidRDefault="00BB2CE7" w:rsidP="00BB2CE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117E0923" w14:textId="77777777" w:rsidR="00BB2CE7" w:rsidRPr="00675431" w:rsidRDefault="00BB2CE7" w:rsidP="00BB2CE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2B314A86" w14:textId="77777777" w:rsidR="00BB2CE7" w:rsidRDefault="00BB2CE7" w:rsidP="00BB2CE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675431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………...</w:t>
      </w:r>
    </w:p>
    <w:p w14:paraId="1D04C31C" w14:textId="77777777" w:rsidR="00BB2CE7" w:rsidRPr="00675431" w:rsidRDefault="00BB2CE7" w:rsidP="00BB2CE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(NIP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, REGON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5ABDC723" w14:textId="77777777" w:rsidR="00BB2CE7" w:rsidRDefault="00BB2CE7" w:rsidP="00BB2CE7">
      <w:pPr>
        <w:spacing w:before="120" w:after="0" w:line="12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14:paraId="3D8D6BDF" w14:textId="77777777" w:rsidR="00BB2CE7" w:rsidRPr="009B20EA" w:rsidRDefault="00BB2CE7" w:rsidP="00BB2CE7">
      <w:pPr>
        <w:spacing w:before="120" w:after="0" w:line="1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20EA">
        <w:rPr>
          <w:rFonts w:ascii="Times New Roman" w:hAnsi="Times New Roman" w:cs="Times New Roman"/>
          <w:i/>
          <w:iCs/>
          <w:sz w:val="20"/>
          <w:szCs w:val="20"/>
        </w:rPr>
        <w:t>(telefon kontaktowy</w:t>
      </w:r>
      <w:r>
        <w:rPr>
          <w:rFonts w:ascii="Times New Roman" w:hAnsi="Times New Roman" w:cs="Times New Roman"/>
          <w:i/>
          <w:iCs/>
          <w:sz w:val="20"/>
          <w:szCs w:val="20"/>
        </w:rPr>
        <w:t>, adres email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57021E6" w14:textId="77777777" w:rsidR="00BB2CE7" w:rsidRDefault="00BB2CE7" w:rsidP="00BB2CE7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</w:t>
      </w:r>
    </w:p>
    <w:p w14:paraId="69D1773A" w14:textId="77777777" w:rsidR="00BB2CE7" w:rsidRPr="009B20EA" w:rsidRDefault="00BB2CE7" w:rsidP="00BB2CE7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 xml:space="preserve">adres do korespondencji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9B20EA">
        <w:rPr>
          <w:rFonts w:ascii="Times New Roman" w:hAnsi="Times New Roman" w:cs="Times New Roman"/>
          <w:i/>
          <w:iCs/>
          <w:sz w:val="20"/>
          <w:szCs w:val="20"/>
        </w:rPr>
        <w:t>jeżeli inny niż wskazany powyżej)</w:t>
      </w:r>
      <w:r w:rsidRPr="009B20EA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02853A54" w14:textId="0CC562B1" w:rsidR="00A610B7" w:rsidRDefault="00BB2CE7" w:rsidP="00675431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…………………………………….....................................................................................................</w:t>
      </w:r>
    </w:p>
    <w:p w14:paraId="2FF2FA79" w14:textId="65A0D75E" w:rsidR="00A610B7" w:rsidRPr="006726DD" w:rsidRDefault="00A610B7" w:rsidP="006754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W przetargu na sprzedaż zbędnych składników majątku ruchomego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entrum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nformatyki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esortu </w:t>
      </w:r>
      <w:r w:rsidR="00163337" w:rsidRPr="006726D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10EC1" w:rsidRPr="006726DD">
        <w:rPr>
          <w:rFonts w:ascii="Times New Roman" w:hAnsi="Times New Roman" w:cs="Times New Roman"/>
          <w:b/>
          <w:bCs/>
          <w:sz w:val="24"/>
          <w:szCs w:val="24"/>
        </w:rPr>
        <w:t>inansów</w:t>
      </w: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B3D" w:rsidRPr="006726DD">
        <w:rPr>
          <w:rFonts w:ascii="Times New Roman" w:hAnsi="Times New Roman" w:cs="Times New Roman"/>
          <w:b/>
          <w:bCs/>
          <w:sz w:val="24"/>
          <w:szCs w:val="24"/>
        </w:rPr>
        <w:t>składam ofertę nabycia</w:t>
      </w:r>
      <w:r w:rsidRPr="006726DD">
        <w:rPr>
          <w:rFonts w:ascii="Times New Roman" w:hAnsi="Times New Roman" w:cs="Times New Roman"/>
          <w:b/>
          <w:bCs/>
          <w:sz w:val="24"/>
          <w:szCs w:val="24"/>
        </w:rPr>
        <w:t xml:space="preserve"> niżej wymienionych składników rzeczowych majątku ruchomego:</w:t>
      </w:r>
    </w:p>
    <w:p w14:paraId="177FB30D" w14:textId="77777777" w:rsidR="00A610B7" w:rsidRPr="006726DD" w:rsidRDefault="00A610B7" w:rsidP="006754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95"/>
        <w:gridCol w:w="2410"/>
        <w:gridCol w:w="2971"/>
      </w:tblGrid>
      <w:tr w:rsidR="00163337" w:rsidRPr="006726DD" w14:paraId="2744B616" w14:textId="77777777" w:rsidTr="00105B3D">
        <w:trPr>
          <w:trHeight w:val="1496"/>
        </w:trPr>
        <w:tc>
          <w:tcPr>
            <w:tcW w:w="268" w:type="pct"/>
            <w:vAlign w:val="center"/>
            <w:hideMark/>
          </w:tcPr>
          <w:p w14:paraId="2C7A6387" w14:textId="703371CA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3" w:type="pct"/>
            <w:vAlign w:val="center"/>
            <w:hideMark/>
          </w:tcPr>
          <w:p w14:paraId="6E48FD91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składnika</w:t>
            </w:r>
          </w:p>
        </w:tc>
        <w:tc>
          <w:tcPr>
            <w:tcW w:w="1330" w:type="pct"/>
            <w:vAlign w:val="center"/>
          </w:tcPr>
          <w:p w14:paraId="407134C5" w14:textId="0F73F38D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639" w:type="pct"/>
            <w:vAlign w:val="center"/>
            <w:hideMark/>
          </w:tcPr>
          <w:p w14:paraId="7C3C1028" w14:textId="23CA9960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Oferowana cena</w:t>
            </w:r>
            <w:r w:rsidR="00E55CB9"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brutto</w:t>
            </w: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B2CE7"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</w:t>
            </w: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(nie niższa, niż cena wywoławcza)</w:t>
            </w:r>
          </w:p>
        </w:tc>
      </w:tr>
      <w:tr w:rsidR="00163337" w:rsidRPr="006726DD" w14:paraId="00B7C8A1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1CF5523A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0A6042C8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20542474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164C1B16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163337" w:rsidRPr="006726DD" w14:paraId="7CAC082B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25986D5B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63A7FD9F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4BE800A2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60C4E5AD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163337" w:rsidRPr="006726DD" w14:paraId="56B0596E" w14:textId="77777777" w:rsidTr="00105B3D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6EC25028" w14:textId="77777777" w:rsidR="00163337" w:rsidRPr="006726DD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14:paraId="2F89F629" w14:textId="77777777" w:rsidR="00163337" w:rsidRPr="006726DD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0" w:type="pct"/>
          </w:tcPr>
          <w:p w14:paraId="5EBC533E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pct"/>
            <w:vAlign w:val="center"/>
            <w:hideMark/>
          </w:tcPr>
          <w:p w14:paraId="48D60CA8" w14:textId="77777777" w:rsidR="00163337" w:rsidRPr="006726DD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72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</w:tbl>
    <w:p w14:paraId="49A9D8F5" w14:textId="77777777" w:rsidR="00105B3D" w:rsidRPr="006726DD" w:rsidRDefault="00105B3D" w:rsidP="00675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1ABE80" w14:textId="172BBEB1" w:rsidR="00105B3D" w:rsidRPr="006726DD" w:rsidRDefault="00105B3D" w:rsidP="00675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6DD">
        <w:rPr>
          <w:rFonts w:ascii="Times New Roman" w:hAnsi="Times New Roman" w:cs="Times New Roman"/>
          <w:sz w:val="24"/>
          <w:szCs w:val="24"/>
        </w:rPr>
        <w:t>Wartość złożonej oferty w wysokości ……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………………………</w:t>
      </w:r>
      <w:r w:rsidRPr="006726DD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E55CB9" w:rsidRPr="006726DD">
        <w:rPr>
          <w:rFonts w:ascii="Times New Roman" w:hAnsi="Times New Roman" w:cs="Times New Roman"/>
          <w:sz w:val="24"/>
          <w:szCs w:val="24"/>
        </w:rPr>
        <w:t xml:space="preserve"> </w:t>
      </w:r>
      <w:r w:rsidRPr="006726DD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726DD">
        <w:rPr>
          <w:rFonts w:ascii="Times New Roman" w:hAnsi="Times New Roman" w:cs="Times New Roman"/>
          <w:sz w:val="24"/>
          <w:szCs w:val="24"/>
        </w:rPr>
        <w:t>……….</w:t>
      </w:r>
      <w:r w:rsidRPr="006726DD">
        <w:rPr>
          <w:rFonts w:ascii="Times New Roman" w:hAnsi="Times New Roman" w:cs="Times New Roman"/>
          <w:sz w:val="24"/>
          <w:szCs w:val="24"/>
        </w:rPr>
        <w:t>……………………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</w:t>
      </w:r>
      <w:r w:rsidRPr="006726DD">
        <w:rPr>
          <w:rFonts w:ascii="Times New Roman" w:hAnsi="Times New Roman" w:cs="Times New Roman"/>
          <w:sz w:val="24"/>
          <w:szCs w:val="24"/>
        </w:rPr>
        <w:t>…</w:t>
      </w:r>
      <w:r w:rsidR="00E55CB9" w:rsidRPr="006726DD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6726DD">
        <w:rPr>
          <w:rFonts w:ascii="Times New Roman" w:hAnsi="Times New Roman" w:cs="Times New Roman"/>
          <w:sz w:val="24"/>
          <w:szCs w:val="24"/>
        </w:rPr>
        <w:t>.)</w:t>
      </w:r>
      <w:r w:rsidR="00110EC1" w:rsidRPr="006726DD">
        <w:rPr>
          <w:rFonts w:ascii="Times New Roman" w:hAnsi="Times New Roman" w:cs="Times New Roman"/>
          <w:sz w:val="24"/>
          <w:szCs w:val="24"/>
        </w:rPr>
        <w:t>.</w:t>
      </w:r>
    </w:p>
    <w:p w14:paraId="7FC462B2" w14:textId="468E3875" w:rsidR="00A610B7" w:rsidRPr="00675431" w:rsidRDefault="00A610B7" w:rsidP="0019506F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29C2C549" w14:textId="7FC41227" w:rsidR="00591FA9" w:rsidRPr="006726DD" w:rsidRDefault="00591FA9" w:rsidP="007B310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zapoznałem się ze stanem technicznym przedmiotu sprzedaży i przyjmuję go bez zastrzeżeń</w:t>
      </w:r>
      <w:r w:rsidR="007B3102" w:rsidRPr="006726DD">
        <w:rPr>
          <w:rFonts w:ascii="Times New Roman" w:hAnsi="Times New Roman" w:cs="Times New Roman"/>
        </w:rPr>
        <w:t>;</w:t>
      </w:r>
    </w:p>
    <w:p w14:paraId="1C44BAD8" w14:textId="00AD323E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oświadczam, że zapoznałem się z warunkami przetargu, uznaję się za związanego określonymi w nich postanowieniami i zasadami postępowania oraz zobowiązuję </w:t>
      </w:r>
      <w:r w:rsidR="00021EE9" w:rsidRPr="006726DD">
        <w:rPr>
          <w:rFonts w:ascii="Times New Roman" w:hAnsi="Times New Roman" w:cs="Times New Roman"/>
        </w:rPr>
        <w:br/>
      </w:r>
      <w:r w:rsidRPr="006726DD">
        <w:rPr>
          <w:rFonts w:ascii="Times New Roman" w:hAnsi="Times New Roman" w:cs="Times New Roman"/>
        </w:rPr>
        <w:lastRenderedPageBreak/>
        <w:t>w przypadku przyjęcia mojej oferty do zawarcia umowy w terminie wyznaczonym przez Sprzedającego</w:t>
      </w:r>
      <w:r w:rsidR="007B3102" w:rsidRPr="006726DD">
        <w:rPr>
          <w:rFonts w:ascii="Times New Roman" w:hAnsi="Times New Roman" w:cs="Times New Roman"/>
        </w:rPr>
        <w:t>;</w:t>
      </w:r>
    </w:p>
    <w:p w14:paraId="634BB09C" w14:textId="5A6E5155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biorę na siebie odpowiedzialność za skutki wynikające z rezygnacji z zapoznania się ze stanem składnika majątku będącego przedmiotem przetargu publicznego</w:t>
      </w:r>
      <w:r w:rsidR="007B3102" w:rsidRPr="006726DD">
        <w:rPr>
          <w:rFonts w:ascii="Times New Roman" w:hAnsi="Times New Roman" w:cs="Times New Roman"/>
        </w:rPr>
        <w:t>;</w:t>
      </w:r>
    </w:p>
    <w:p w14:paraId="3CB72797" w14:textId="04624A6A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oświadczam, że zapoznałem się z postanowieniami umowy, nie wnoszę uwag co do jej formy i treści, i zobowiązuję się w przypadku wyboru mojej oferty do zawarcia umowy zgodnej z niniejszą ofertą, na warunkach określonych w dokumentach przetargowych </w:t>
      </w:r>
      <w:r w:rsidR="00021EE9" w:rsidRPr="006726DD">
        <w:rPr>
          <w:rFonts w:ascii="Times New Roman" w:hAnsi="Times New Roman" w:cs="Times New Roman"/>
        </w:rPr>
        <w:br/>
      </w:r>
      <w:r w:rsidRPr="006726DD">
        <w:rPr>
          <w:rFonts w:ascii="Times New Roman" w:hAnsi="Times New Roman" w:cs="Times New Roman"/>
        </w:rPr>
        <w:t>w miejscu i terminie wyznaczonym przez Sprzedającego</w:t>
      </w:r>
      <w:r w:rsidR="007B3102" w:rsidRPr="006726DD">
        <w:rPr>
          <w:rFonts w:ascii="Times New Roman" w:hAnsi="Times New Roman" w:cs="Times New Roman"/>
        </w:rPr>
        <w:t>;</w:t>
      </w:r>
    </w:p>
    <w:p w14:paraId="730DB869" w14:textId="258A8F8E" w:rsidR="00BB2CE7" w:rsidRPr="006726DD" w:rsidRDefault="00BB2CE7" w:rsidP="00BB2CE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Style w:val="cf01"/>
          <w:rFonts w:ascii="Times New Roman" w:hAnsi="Times New Roman" w:cs="Times New Roman"/>
          <w:sz w:val="24"/>
          <w:szCs w:val="24"/>
        </w:rPr>
        <w:t xml:space="preserve">wyrażam zgodę w przypadku nieuiszczenia przeze mnie zapłaty w terminie, o którym mowa powyżej na unieważnienie mojej oferty i jestem świadomy konsekwencji </w:t>
      </w:r>
      <w:r w:rsidRPr="006726DD">
        <w:rPr>
          <w:rStyle w:val="cf01"/>
          <w:rFonts w:ascii="Times New Roman" w:hAnsi="Times New Roman" w:cs="Times New Roman"/>
          <w:sz w:val="24"/>
          <w:szCs w:val="24"/>
        </w:rPr>
        <w:br/>
        <w:t>w postaci braku możliwości zakupu składnika</w:t>
      </w:r>
      <w:r w:rsidR="00386CD2" w:rsidRPr="006726DD">
        <w:rPr>
          <w:rStyle w:val="cf01"/>
          <w:rFonts w:ascii="Times New Roman" w:hAnsi="Times New Roman" w:cs="Times New Roman"/>
          <w:sz w:val="24"/>
          <w:szCs w:val="24"/>
        </w:rPr>
        <w:t xml:space="preserve"> majątku</w:t>
      </w:r>
      <w:r w:rsidRPr="006726DD">
        <w:rPr>
          <w:rStyle w:val="cf01"/>
          <w:rFonts w:ascii="Times New Roman" w:hAnsi="Times New Roman" w:cs="Times New Roman"/>
          <w:sz w:val="24"/>
          <w:szCs w:val="24"/>
        </w:rPr>
        <w:t>, na który składam ofertę</w:t>
      </w:r>
      <w:r w:rsidR="00FA63AB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A8E8E51" w14:textId="2527E695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akceptuję warunki płatności określone przez Sprzedającego w ogłoszeniu o przetargu publicznym</w:t>
      </w:r>
      <w:r w:rsidR="007B3102" w:rsidRPr="006726DD">
        <w:rPr>
          <w:rFonts w:ascii="Times New Roman" w:hAnsi="Times New Roman" w:cs="Times New Roman"/>
        </w:rPr>
        <w:t>;</w:t>
      </w:r>
    </w:p>
    <w:p w14:paraId="75746416" w14:textId="3A1BCAE9" w:rsidR="007B3102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zobowiązuję się do odebrania przedmiotu sprzedaży na własny koszt w terminie do</w:t>
      </w:r>
      <w:r w:rsidR="00021EE9" w:rsidRPr="006726DD">
        <w:rPr>
          <w:rFonts w:ascii="Times New Roman" w:hAnsi="Times New Roman" w:cs="Times New Roman"/>
        </w:rPr>
        <w:t xml:space="preserve"> </w:t>
      </w:r>
      <w:r w:rsidRPr="006726DD">
        <w:rPr>
          <w:rFonts w:ascii="Times New Roman" w:hAnsi="Times New Roman" w:cs="Times New Roman"/>
        </w:rPr>
        <w:t>14 dni od daty zapłaty ceny nabycia</w:t>
      </w:r>
      <w:r w:rsidR="007B3102" w:rsidRPr="006726DD">
        <w:rPr>
          <w:rFonts w:ascii="Times New Roman" w:hAnsi="Times New Roman" w:cs="Times New Roman"/>
        </w:rPr>
        <w:t>;</w:t>
      </w:r>
    </w:p>
    <w:p w14:paraId="604A53C5" w14:textId="278A6A1B" w:rsidR="00591FA9" w:rsidRPr="006726DD" w:rsidRDefault="00591FA9" w:rsidP="0067543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>jestem  świadomy, że gdyby z mojej winy nie doszło do zawarcia umowy, wniesione przeze mnie wadium nie zostaje mi zwrócone</w:t>
      </w:r>
      <w:r w:rsidR="00BB2CE7" w:rsidRPr="006726DD">
        <w:rPr>
          <w:rFonts w:ascii="Times New Roman" w:hAnsi="Times New Roman" w:cs="Times New Roman"/>
        </w:rPr>
        <w:t>.</w:t>
      </w:r>
    </w:p>
    <w:p w14:paraId="285B5483" w14:textId="77777777" w:rsidR="00E55CB9" w:rsidRPr="00675431" w:rsidRDefault="00E55CB9" w:rsidP="0067543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515760" w14:textId="77777777" w:rsidR="00A610B7" w:rsidRPr="00675431" w:rsidRDefault="00A610B7" w:rsidP="00675431">
      <w:pPr>
        <w:spacing w:line="360" w:lineRule="auto"/>
        <w:rPr>
          <w:rFonts w:ascii="Times New Roman" w:hAnsi="Times New Roman" w:cs="Times New Roman"/>
        </w:rPr>
      </w:pPr>
    </w:p>
    <w:p w14:paraId="6991D8FC" w14:textId="49850E1B" w:rsidR="00A610B7" w:rsidRPr="006726DD" w:rsidRDefault="00A610B7" w:rsidP="00675431">
      <w:pPr>
        <w:pStyle w:val="Default"/>
        <w:spacing w:line="360" w:lineRule="auto"/>
        <w:rPr>
          <w:rFonts w:ascii="Times New Roman" w:hAnsi="Times New Roman" w:cs="Times New Roman"/>
        </w:rPr>
      </w:pPr>
      <w:r w:rsidRPr="006726DD">
        <w:rPr>
          <w:rFonts w:ascii="Times New Roman" w:hAnsi="Times New Roman" w:cs="Times New Roman"/>
        </w:rPr>
        <w:t xml:space="preserve">Nr konta, na które należy zwrócić wadium w przypadku </w:t>
      </w:r>
      <w:r w:rsidR="00B360A7" w:rsidRPr="006726DD">
        <w:rPr>
          <w:rFonts w:ascii="Times New Roman" w:hAnsi="Times New Roman" w:cs="Times New Roman"/>
        </w:rPr>
        <w:t>nie wybrania oferty</w:t>
      </w:r>
      <w:r w:rsidRPr="006726DD">
        <w:rPr>
          <w:rFonts w:ascii="Times New Roman" w:hAnsi="Times New Roman" w:cs="Times New Roman"/>
        </w:rPr>
        <w:t xml:space="preserve">: </w:t>
      </w:r>
    </w:p>
    <w:p w14:paraId="1B3E36F5" w14:textId="77777777" w:rsidR="00A610B7" w:rsidRPr="00675431" w:rsidRDefault="00A610B7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………………………………………………………………………………………………………. </w:t>
      </w:r>
    </w:p>
    <w:p w14:paraId="01891FFB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6804492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1050B5" w14:textId="77777777" w:rsidR="00632FCD" w:rsidRPr="00675431" w:rsidRDefault="00632FCD" w:rsidP="0067543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…………………………………………………. </w:t>
      </w:r>
    </w:p>
    <w:p w14:paraId="1DD75623" w14:textId="7C38F068" w:rsidR="00632FCD" w:rsidRPr="0019506F" w:rsidRDefault="00632FCD" w:rsidP="0019506F">
      <w:pPr>
        <w:spacing w:line="360" w:lineRule="auto"/>
        <w:jc w:val="right"/>
        <w:rPr>
          <w:i/>
          <w:iCs/>
          <w:sz w:val="20"/>
          <w:szCs w:val="20"/>
        </w:rPr>
      </w:pPr>
      <w:r w:rsidRPr="0019506F">
        <w:rPr>
          <w:rFonts w:ascii="Times New Roman" w:hAnsi="Times New Roman" w:cs="Times New Roman"/>
          <w:i/>
          <w:iCs/>
          <w:sz w:val="20"/>
          <w:szCs w:val="20"/>
        </w:rPr>
        <w:t>(podpis osoby składającej ofertę)</w:t>
      </w:r>
    </w:p>
    <w:p w14:paraId="069469ED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3E595F" w14:textId="77777777" w:rsidR="00A610B7" w:rsidRPr="00675431" w:rsidRDefault="00A610B7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02D41D" w14:textId="13A3A255" w:rsidR="00A610B7" w:rsidRPr="0019506F" w:rsidRDefault="00A610B7" w:rsidP="00675431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A610B7" w:rsidRPr="001950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5C4E" w14:textId="77777777" w:rsidR="004C3E75" w:rsidRDefault="004C3E75" w:rsidP="00A610B7">
      <w:pPr>
        <w:spacing w:after="0" w:line="240" w:lineRule="auto"/>
      </w:pPr>
      <w:r>
        <w:separator/>
      </w:r>
    </w:p>
  </w:endnote>
  <w:endnote w:type="continuationSeparator" w:id="0">
    <w:p w14:paraId="7826A252" w14:textId="77777777" w:rsidR="004C3E75" w:rsidRDefault="004C3E75" w:rsidP="00A6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FF63" w14:textId="5D4A655B" w:rsidR="00A610B7" w:rsidRPr="00110EC1" w:rsidRDefault="00A610B7">
    <w:pPr>
      <w:pStyle w:val="Stopka"/>
      <w:rPr>
        <w:rFonts w:ascii="Times New Roman" w:hAnsi="Times New Roman" w:cs="Times New Roman"/>
      </w:rPr>
    </w:pPr>
    <w:r w:rsidRPr="00110EC1">
      <w:rPr>
        <w:rFonts w:ascii="Times New Roman" w:hAnsi="Times New Roman" w:cs="Times New Roman"/>
        <w:sz w:val="20"/>
        <w:szCs w:val="20"/>
      </w:rPr>
      <w:t xml:space="preserve">*- </w:t>
    </w:r>
    <w:r w:rsidR="007F6BD7" w:rsidRPr="00110EC1">
      <w:rPr>
        <w:rFonts w:ascii="Times New Roman" w:hAnsi="Times New Roman" w:cs="Times New Roman"/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D41B" w14:textId="77777777" w:rsidR="004C3E75" w:rsidRDefault="004C3E75" w:rsidP="00A610B7">
      <w:pPr>
        <w:spacing w:after="0" w:line="240" w:lineRule="auto"/>
      </w:pPr>
      <w:r>
        <w:separator/>
      </w:r>
    </w:p>
  </w:footnote>
  <w:footnote w:type="continuationSeparator" w:id="0">
    <w:p w14:paraId="15CF5812" w14:textId="77777777" w:rsidR="004C3E75" w:rsidRDefault="004C3E75" w:rsidP="00A6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E6A"/>
    <w:multiLevelType w:val="hybridMultilevel"/>
    <w:tmpl w:val="86FACF48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12730770"/>
    <w:multiLevelType w:val="hybridMultilevel"/>
    <w:tmpl w:val="5C4897C8"/>
    <w:lvl w:ilvl="0" w:tplc="43847E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B1725"/>
    <w:multiLevelType w:val="hybridMultilevel"/>
    <w:tmpl w:val="40C07D1C"/>
    <w:lvl w:ilvl="0" w:tplc="2B7A54A4">
      <w:start w:val="1"/>
      <w:numFmt w:val="decimal"/>
      <w:lvlText w:val="%1."/>
      <w:lvlJc w:val="left"/>
      <w:pPr>
        <w:ind w:left="720" w:hanging="360"/>
      </w:pPr>
    </w:lvl>
    <w:lvl w:ilvl="1" w:tplc="763E8440">
      <w:start w:val="1"/>
      <w:numFmt w:val="decimal"/>
      <w:lvlText w:val="%2."/>
      <w:lvlJc w:val="left"/>
      <w:pPr>
        <w:ind w:left="720" w:hanging="360"/>
      </w:pPr>
    </w:lvl>
    <w:lvl w:ilvl="2" w:tplc="F31E46CA">
      <w:start w:val="1"/>
      <w:numFmt w:val="decimal"/>
      <w:lvlText w:val="%3."/>
      <w:lvlJc w:val="left"/>
      <w:pPr>
        <w:ind w:left="720" w:hanging="360"/>
      </w:pPr>
    </w:lvl>
    <w:lvl w:ilvl="3" w:tplc="0396FD24">
      <w:start w:val="1"/>
      <w:numFmt w:val="decimal"/>
      <w:lvlText w:val="%4."/>
      <w:lvlJc w:val="left"/>
      <w:pPr>
        <w:ind w:left="720" w:hanging="360"/>
      </w:pPr>
    </w:lvl>
    <w:lvl w:ilvl="4" w:tplc="EC588F36">
      <w:start w:val="1"/>
      <w:numFmt w:val="decimal"/>
      <w:lvlText w:val="%5."/>
      <w:lvlJc w:val="left"/>
      <w:pPr>
        <w:ind w:left="720" w:hanging="360"/>
      </w:pPr>
    </w:lvl>
    <w:lvl w:ilvl="5" w:tplc="7E3E72B2">
      <w:start w:val="1"/>
      <w:numFmt w:val="decimal"/>
      <w:lvlText w:val="%6."/>
      <w:lvlJc w:val="left"/>
      <w:pPr>
        <w:ind w:left="720" w:hanging="360"/>
      </w:pPr>
    </w:lvl>
    <w:lvl w:ilvl="6" w:tplc="B8CC10D4">
      <w:start w:val="1"/>
      <w:numFmt w:val="decimal"/>
      <w:lvlText w:val="%7."/>
      <w:lvlJc w:val="left"/>
      <w:pPr>
        <w:ind w:left="720" w:hanging="360"/>
      </w:pPr>
    </w:lvl>
    <w:lvl w:ilvl="7" w:tplc="05E6A0A4">
      <w:start w:val="1"/>
      <w:numFmt w:val="decimal"/>
      <w:lvlText w:val="%8."/>
      <w:lvlJc w:val="left"/>
      <w:pPr>
        <w:ind w:left="720" w:hanging="360"/>
      </w:pPr>
    </w:lvl>
    <w:lvl w:ilvl="8" w:tplc="334A20E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581F7270"/>
    <w:multiLevelType w:val="hybridMultilevel"/>
    <w:tmpl w:val="817C17AA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5BEE"/>
    <w:multiLevelType w:val="hybridMultilevel"/>
    <w:tmpl w:val="835CEEA8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832">
    <w:abstractNumId w:val="0"/>
  </w:num>
  <w:num w:numId="2" w16cid:durableId="902252967">
    <w:abstractNumId w:val="4"/>
  </w:num>
  <w:num w:numId="3" w16cid:durableId="1644122132">
    <w:abstractNumId w:val="3"/>
  </w:num>
  <w:num w:numId="4" w16cid:durableId="1831945437">
    <w:abstractNumId w:val="1"/>
  </w:num>
  <w:num w:numId="5" w16cid:durableId="144403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21EE9"/>
    <w:rsid w:val="00024541"/>
    <w:rsid w:val="00033887"/>
    <w:rsid w:val="00094F44"/>
    <w:rsid w:val="00105B3D"/>
    <w:rsid w:val="00110EC1"/>
    <w:rsid w:val="00163337"/>
    <w:rsid w:val="00163FDA"/>
    <w:rsid w:val="0019506F"/>
    <w:rsid w:val="001A4B43"/>
    <w:rsid w:val="001A54AE"/>
    <w:rsid w:val="001B4567"/>
    <w:rsid w:val="001D4E94"/>
    <w:rsid w:val="001E4D0D"/>
    <w:rsid w:val="001E682D"/>
    <w:rsid w:val="00250A21"/>
    <w:rsid w:val="002808D6"/>
    <w:rsid w:val="00281807"/>
    <w:rsid w:val="002A5C5A"/>
    <w:rsid w:val="002F2389"/>
    <w:rsid w:val="0030194A"/>
    <w:rsid w:val="00313D9A"/>
    <w:rsid w:val="00386CD2"/>
    <w:rsid w:val="003A48E1"/>
    <w:rsid w:val="003A6EC6"/>
    <w:rsid w:val="003B109E"/>
    <w:rsid w:val="003E714C"/>
    <w:rsid w:val="003F39C4"/>
    <w:rsid w:val="00403EF7"/>
    <w:rsid w:val="004148C1"/>
    <w:rsid w:val="00450FD4"/>
    <w:rsid w:val="00453D80"/>
    <w:rsid w:val="00463FC1"/>
    <w:rsid w:val="00482B13"/>
    <w:rsid w:val="004A0A69"/>
    <w:rsid w:val="004B1DD4"/>
    <w:rsid w:val="004C3E75"/>
    <w:rsid w:val="004E0F20"/>
    <w:rsid w:val="004E1898"/>
    <w:rsid w:val="004E361F"/>
    <w:rsid w:val="004E7C83"/>
    <w:rsid w:val="004F3F20"/>
    <w:rsid w:val="004F50A1"/>
    <w:rsid w:val="0051534E"/>
    <w:rsid w:val="005277E6"/>
    <w:rsid w:val="005302E9"/>
    <w:rsid w:val="005523DD"/>
    <w:rsid w:val="00555E61"/>
    <w:rsid w:val="00560D2F"/>
    <w:rsid w:val="00573E52"/>
    <w:rsid w:val="00591FA9"/>
    <w:rsid w:val="005A58C4"/>
    <w:rsid w:val="00616B44"/>
    <w:rsid w:val="00617540"/>
    <w:rsid w:val="00621B17"/>
    <w:rsid w:val="00632FCD"/>
    <w:rsid w:val="006726DD"/>
    <w:rsid w:val="00675431"/>
    <w:rsid w:val="00687F88"/>
    <w:rsid w:val="006C553D"/>
    <w:rsid w:val="00707590"/>
    <w:rsid w:val="007401A6"/>
    <w:rsid w:val="00784FC8"/>
    <w:rsid w:val="00786774"/>
    <w:rsid w:val="007B1CDF"/>
    <w:rsid w:val="007B3102"/>
    <w:rsid w:val="007E1CE1"/>
    <w:rsid w:val="007F6BD7"/>
    <w:rsid w:val="00847F59"/>
    <w:rsid w:val="008747E9"/>
    <w:rsid w:val="008827D1"/>
    <w:rsid w:val="008B199C"/>
    <w:rsid w:val="008B7421"/>
    <w:rsid w:val="009076D6"/>
    <w:rsid w:val="0096404B"/>
    <w:rsid w:val="009A7DEE"/>
    <w:rsid w:val="00A03D7E"/>
    <w:rsid w:val="00A21AB2"/>
    <w:rsid w:val="00A610B7"/>
    <w:rsid w:val="00A63F5D"/>
    <w:rsid w:val="00A74848"/>
    <w:rsid w:val="00AA683C"/>
    <w:rsid w:val="00AE59A0"/>
    <w:rsid w:val="00B30F2B"/>
    <w:rsid w:val="00B360A7"/>
    <w:rsid w:val="00B96DF4"/>
    <w:rsid w:val="00BB2CE7"/>
    <w:rsid w:val="00BC484C"/>
    <w:rsid w:val="00BD3DB8"/>
    <w:rsid w:val="00C276B9"/>
    <w:rsid w:val="00C64B04"/>
    <w:rsid w:val="00C75575"/>
    <w:rsid w:val="00C8591A"/>
    <w:rsid w:val="00CA7290"/>
    <w:rsid w:val="00D00919"/>
    <w:rsid w:val="00D45FC1"/>
    <w:rsid w:val="00D72754"/>
    <w:rsid w:val="00D83DD8"/>
    <w:rsid w:val="00DB3211"/>
    <w:rsid w:val="00DC5BF4"/>
    <w:rsid w:val="00DE0F1B"/>
    <w:rsid w:val="00DF0E35"/>
    <w:rsid w:val="00DF20F7"/>
    <w:rsid w:val="00E24279"/>
    <w:rsid w:val="00E55CB9"/>
    <w:rsid w:val="00E66065"/>
    <w:rsid w:val="00E9324D"/>
    <w:rsid w:val="00EA2390"/>
    <w:rsid w:val="00EB0DC0"/>
    <w:rsid w:val="00EC3FD7"/>
    <w:rsid w:val="00F15B66"/>
    <w:rsid w:val="00F33B5A"/>
    <w:rsid w:val="00F359B5"/>
    <w:rsid w:val="00F37656"/>
    <w:rsid w:val="00F50BAB"/>
    <w:rsid w:val="00F93954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F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F20"/>
    <w:rPr>
      <w:vertAlign w:val="superscript"/>
    </w:rPr>
  </w:style>
  <w:style w:type="paragraph" w:styleId="Poprawka">
    <w:name w:val="Revision"/>
    <w:hidden/>
    <w:uiPriority w:val="99"/>
    <w:semiHidden/>
    <w:rsid w:val="00BB2CE7"/>
    <w:pPr>
      <w:spacing w:after="0" w:line="240" w:lineRule="auto"/>
    </w:pPr>
  </w:style>
  <w:style w:type="character" w:customStyle="1" w:styleId="cf01">
    <w:name w:val="cf01"/>
    <w:basedOn w:val="Domylnaczcionkaakapitu"/>
    <w:rsid w:val="00BB2CE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9666-A2CC-4F4E-853A-09BCD52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2026-04-15T05:04:00Z</dcterms:created>
  <dcterms:modified xsi:type="dcterms:W3CDTF">2026-04-15T05:04:00Z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2026-04-15T07:04:55.5057937+02:00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GRN-0b7d732f-c911-4d96-af81-f00cde241f85</vt:lpwstr>
  </property>
  <property fmtid="{D5CDD505-2E9C-101B-9397-08002B2CF9AE}" pid="7" name="MFHash">
    <vt:lpwstr>+FJ7PiFJepLcBtt9SFzwh9IJcM/O9wEgG1wPMiURZkc=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