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C3E6" w14:textId="326889DB" w:rsidR="000E09F6" w:rsidRPr="00A32ECD" w:rsidRDefault="31C09935" w:rsidP="31C09935">
      <w:pPr>
        <w:spacing w:after="0" w:line="240" w:lineRule="auto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A32ECD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10 do OPZ</w:t>
      </w:r>
    </w:p>
    <w:p w14:paraId="1D974252" w14:textId="1E66A7DB" w:rsidR="000E09F6" w:rsidRDefault="000E09F6" w:rsidP="000E09F6">
      <w:pPr>
        <w:rPr>
          <w:rFonts w:ascii="Lato" w:hAnsi="Lato"/>
          <w:sz w:val="24"/>
          <w:szCs w:val="24"/>
        </w:rPr>
      </w:pPr>
    </w:p>
    <w:p w14:paraId="6342490F" w14:textId="00F9AFC0" w:rsidR="00A32ECD" w:rsidRDefault="00A32ECD" w:rsidP="000E09F6">
      <w:pPr>
        <w:rPr>
          <w:rFonts w:ascii="Lato" w:hAnsi="Lato"/>
          <w:sz w:val="24"/>
          <w:szCs w:val="24"/>
        </w:rPr>
      </w:pPr>
    </w:p>
    <w:p w14:paraId="05D8106D" w14:textId="4CFAD780" w:rsidR="00A32ECD" w:rsidRDefault="00A32ECD" w:rsidP="000E09F6">
      <w:pPr>
        <w:rPr>
          <w:rFonts w:ascii="Lato" w:hAnsi="Lato"/>
          <w:sz w:val="24"/>
          <w:szCs w:val="24"/>
        </w:rPr>
      </w:pPr>
    </w:p>
    <w:p w14:paraId="4E2A2DC9" w14:textId="432B6245" w:rsidR="00A32ECD" w:rsidRDefault="00A32ECD" w:rsidP="000E09F6">
      <w:pPr>
        <w:rPr>
          <w:rFonts w:ascii="Lato" w:hAnsi="Lato"/>
          <w:sz w:val="24"/>
          <w:szCs w:val="24"/>
        </w:rPr>
      </w:pPr>
    </w:p>
    <w:p w14:paraId="7265BA45" w14:textId="43A7D4AA" w:rsidR="00A32ECD" w:rsidRDefault="00A32ECD" w:rsidP="000E09F6">
      <w:pPr>
        <w:rPr>
          <w:rFonts w:ascii="Lato" w:hAnsi="Lato"/>
          <w:sz w:val="24"/>
          <w:szCs w:val="24"/>
        </w:rPr>
      </w:pPr>
    </w:p>
    <w:p w14:paraId="1896514E" w14:textId="59B9E51E" w:rsidR="00A32ECD" w:rsidRDefault="00A32ECD" w:rsidP="000E09F6">
      <w:pPr>
        <w:rPr>
          <w:rFonts w:ascii="Lato" w:hAnsi="Lato"/>
          <w:sz w:val="24"/>
          <w:szCs w:val="24"/>
        </w:rPr>
      </w:pPr>
    </w:p>
    <w:p w14:paraId="4B978A30" w14:textId="77777777" w:rsidR="00A32ECD" w:rsidRPr="00A32ECD" w:rsidRDefault="00A32ECD" w:rsidP="000E09F6">
      <w:pPr>
        <w:rPr>
          <w:rFonts w:ascii="Lato" w:hAnsi="Lato"/>
          <w:sz w:val="24"/>
          <w:szCs w:val="24"/>
        </w:rPr>
      </w:pPr>
    </w:p>
    <w:p w14:paraId="334920D0" w14:textId="77777777" w:rsidR="00A32ECD" w:rsidRDefault="00A32ECD" w:rsidP="00A32ECD">
      <w:pPr>
        <w:pStyle w:val="Nagwek1"/>
        <w:numPr>
          <w:ilvl w:val="0"/>
          <w:numId w:val="0"/>
        </w:numPr>
        <w:ind w:left="502" w:hanging="360"/>
        <w:jc w:val="left"/>
        <w:rPr>
          <w:rFonts w:ascii="Lato" w:hAnsi="Lato"/>
          <w:sz w:val="56"/>
          <w:szCs w:val="56"/>
        </w:rPr>
      </w:pPr>
    </w:p>
    <w:p w14:paraId="4ED80F9E" w14:textId="1FC06756" w:rsidR="000E09F6" w:rsidRDefault="31C09935" w:rsidP="00A32ECD">
      <w:pPr>
        <w:pStyle w:val="Nagwek1"/>
        <w:numPr>
          <w:ilvl w:val="0"/>
          <w:numId w:val="0"/>
        </w:numPr>
        <w:ind w:left="502" w:hanging="360"/>
        <w:jc w:val="right"/>
        <w:rPr>
          <w:rFonts w:ascii="Lato" w:hAnsi="Lato"/>
          <w:sz w:val="56"/>
          <w:szCs w:val="56"/>
        </w:rPr>
      </w:pPr>
      <w:r w:rsidRPr="00A32ECD">
        <w:rPr>
          <w:rFonts w:ascii="Lato" w:hAnsi="Lato"/>
          <w:sz w:val="56"/>
          <w:szCs w:val="56"/>
        </w:rPr>
        <w:t>Przeszkolenia</w:t>
      </w:r>
    </w:p>
    <w:p w14:paraId="1B29B69D" w14:textId="2A4F7583" w:rsidR="00A32ECD" w:rsidRDefault="00A32ECD" w:rsidP="00A32ECD"/>
    <w:p w14:paraId="455BD936" w14:textId="6FA8D66A" w:rsidR="00A32ECD" w:rsidRDefault="00A32ECD" w:rsidP="00A32ECD"/>
    <w:p w14:paraId="3B368CA1" w14:textId="36BDDA86" w:rsidR="00A32ECD" w:rsidRDefault="00A32ECD" w:rsidP="00A32ECD"/>
    <w:p w14:paraId="2C751EF2" w14:textId="243102B5" w:rsidR="00A32ECD" w:rsidRDefault="00A32ECD" w:rsidP="00A32ECD"/>
    <w:p w14:paraId="07419699" w14:textId="7A3B31F0" w:rsidR="00A32ECD" w:rsidRDefault="00A32ECD" w:rsidP="00A32ECD"/>
    <w:p w14:paraId="4BF7B388" w14:textId="78AF3F3F" w:rsidR="00A32ECD" w:rsidRDefault="00A32ECD" w:rsidP="00A32ECD"/>
    <w:p w14:paraId="761A41BB" w14:textId="685887DC" w:rsidR="00A32ECD" w:rsidRDefault="00A32ECD" w:rsidP="00A32ECD"/>
    <w:p w14:paraId="2760F68A" w14:textId="4DDECA06" w:rsidR="00A32ECD" w:rsidRDefault="00A32ECD" w:rsidP="00A32ECD"/>
    <w:p w14:paraId="76F9235D" w14:textId="4ECEA929" w:rsidR="00A32ECD" w:rsidRDefault="00A32ECD" w:rsidP="00A32ECD"/>
    <w:p w14:paraId="693C65D4" w14:textId="4D1B7159" w:rsidR="00A32ECD" w:rsidRDefault="00A32ECD" w:rsidP="00A32ECD"/>
    <w:p w14:paraId="30D83C6C" w14:textId="7292D3F2" w:rsidR="00A32ECD" w:rsidRDefault="00A32ECD" w:rsidP="00A32ECD"/>
    <w:p w14:paraId="05D9ED85" w14:textId="1479AB82" w:rsidR="00A32ECD" w:rsidRDefault="00A32ECD" w:rsidP="00A32ECD"/>
    <w:p w14:paraId="1AB569CE" w14:textId="3CA8B391" w:rsidR="00A32ECD" w:rsidRDefault="00A32ECD" w:rsidP="00A32ECD"/>
    <w:p w14:paraId="2EFD9034" w14:textId="5091DC27" w:rsidR="00A32ECD" w:rsidRDefault="00A32ECD" w:rsidP="00A32ECD"/>
    <w:p w14:paraId="06B7A607" w14:textId="4E69168F" w:rsidR="00A32ECD" w:rsidRDefault="00A32ECD" w:rsidP="00A32ECD"/>
    <w:p w14:paraId="309358BF" w14:textId="77777777" w:rsidR="00A32ECD" w:rsidRPr="00A32ECD" w:rsidRDefault="00A32ECD" w:rsidP="00A32ECD"/>
    <w:p w14:paraId="10253302" w14:textId="12F1CE8D" w:rsidR="007A3F51" w:rsidRPr="00A32ECD" w:rsidRDefault="31ADFEF6" w:rsidP="00A32ECD">
      <w:pPr>
        <w:pStyle w:val="Nagwek1"/>
        <w:jc w:val="left"/>
        <w:rPr>
          <w:rFonts w:ascii="Lato" w:hAnsi="Lato"/>
          <w:lang w:eastAsia="pl-PL"/>
        </w:rPr>
      </w:pPr>
      <w:r w:rsidRPr="00A32ECD">
        <w:rPr>
          <w:rFonts w:ascii="Lato" w:hAnsi="Lato"/>
          <w:lang w:eastAsia="pl-PL"/>
        </w:rPr>
        <w:lastRenderedPageBreak/>
        <w:t>Przeszkolenia w ramach Rozwoju Zdefiniowanego lub na Zgłoszenie w związku z wprowadzaniem nowych i zmodernizowanych funkcjonalności Systemu</w:t>
      </w:r>
    </w:p>
    <w:p w14:paraId="51DBF358" w14:textId="195325A4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zobowiązuje się, w ramach wynagrodzenia, do przeprowadzenia przeszkolenia dla osób wskazanych przez Zamawiającego.</w:t>
      </w:r>
    </w:p>
    <w:p w14:paraId="7E1353BA" w14:textId="7C5E3297" w:rsidR="000E09F6" w:rsidRPr="00A32ECD" w:rsidRDefault="31ADFEF6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Terminy przeszkolenia zostaną ustalone z Wykonawcą po podpisaniu Umowy, w Harmonogramie lub wskazane w ramach Wniosku Zmiany. Przeszkolenia będą się odbywały w Dni robocze, w godzinach pomiędzy 8:00 a 16:00. </w:t>
      </w:r>
    </w:p>
    <w:p w14:paraId="468001D4" w14:textId="5F08E42A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Wykonawca przedstawi Zamawiającemu na co najmniej 10 Dni roboczych przed rozpoczęciem przeszkolenia, do akceptacji: </w:t>
      </w:r>
    </w:p>
    <w:p w14:paraId="32EF9F6C" w14:textId="451D8558" w:rsidR="000E09F6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zakres przeszkolenia; </w:t>
      </w:r>
    </w:p>
    <w:p w14:paraId="2DC3C9FA" w14:textId="189164DA" w:rsidR="000E09F6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agendę; </w:t>
      </w:r>
    </w:p>
    <w:p w14:paraId="4FB35AAA" w14:textId="1CD6B78B" w:rsidR="00D90389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wykładowcę; </w:t>
      </w:r>
    </w:p>
    <w:p w14:paraId="7E49EE03" w14:textId="744C19BF" w:rsidR="00D90389" w:rsidRPr="00A32ECD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materiały szkoleniowe. </w:t>
      </w:r>
    </w:p>
    <w:p w14:paraId="57440CEA" w14:textId="595FF8B8" w:rsidR="00D90389" w:rsidRPr="00A32ECD" w:rsidRDefault="31C09935" w:rsidP="00A32ECD">
      <w:pPr>
        <w:numPr>
          <w:ilvl w:val="0"/>
          <w:numId w:val="9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</w:rPr>
        <w:t xml:space="preserve">Zamawiający w terminie 5 Dni roboczych zaakceptuje warunki przeprowadzenia przeszkolenia przedstawione przez Wykonawcę lub zgłosi do nich uwagi. Wykonawca ma obowiązek uwzględnić uwagi Zamawiającego w terminie 3 Dni roboczych i przedstawić poprawione warunki. </w:t>
      </w:r>
    </w:p>
    <w:p w14:paraId="5E9200E0" w14:textId="3A35DB54" w:rsidR="000E09F6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będą prowadzone w języku polskim. </w:t>
      </w:r>
    </w:p>
    <w:p w14:paraId="2FCDE641" w14:textId="77777777" w:rsidR="007F1491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w ramach wynagrodzenia zapewni wykładowcę posiadającego kwalifikacje i odpowiednią wiedzę do przeszkolenia dotyczącą działania i budowy Systemu.</w:t>
      </w:r>
    </w:p>
    <w:p w14:paraId="7DE1BF3C" w14:textId="16749D0F" w:rsidR="007F1491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Każdy z uczestników przeszkolenia otrzyma komplet materiałów szkoleniowych w języku polskim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w formie elektronicznej, zawierający:</w:t>
      </w:r>
    </w:p>
    <w:p w14:paraId="7019980F" w14:textId="1629E27C" w:rsidR="00553B7E" w:rsidRPr="00A32ECD" w:rsidRDefault="31C09935" w:rsidP="00A32ECD">
      <w:pPr>
        <w:pStyle w:val="Akapitzlist"/>
        <w:numPr>
          <w:ilvl w:val="0"/>
          <w:numId w:val="23"/>
        </w:numPr>
        <w:spacing w:after="68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treść przeszkolenia (np. slajdy z używanej prezentacji oraz dodatkowo tematyka omawiana przez prowadzącego, jeśli nie jest opisana na slajdzie); </w:t>
      </w:r>
    </w:p>
    <w:p w14:paraId="20EB5BA1" w14:textId="60A3760A" w:rsidR="00553B7E" w:rsidRPr="00A32ECD" w:rsidRDefault="31C09935" w:rsidP="00A32ECD">
      <w:pPr>
        <w:pStyle w:val="Akapitzlist"/>
        <w:numPr>
          <w:ilvl w:val="0"/>
          <w:numId w:val="23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omawianą dokumentację (np. Podręcznik Administratora Technicznego).</w:t>
      </w:r>
    </w:p>
    <w:p w14:paraId="7CFC5F2A" w14:textId="509581F3" w:rsidR="00356520" w:rsidRPr="00A32ECD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Przeszkolenia odbędą się w formie zdalnej. Podczas przeszkolenia w formie zdalnej, uczestnicy przebywają w swoim miejscu zamieszkania / pracy. </w:t>
      </w:r>
    </w:p>
    <w:p w14:paraId="5BE4F3E9" w14:textId="52934D9F" w:rsidR="00356520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 przypadku przeszkolenia w formie zdalnej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wykładowcę, móc zadawać pytania i wyjaśniać wątpliwości oraz wykonywać ćwiczenia praktyczne. Wykładowca musi udostępniać na bieżąco na ekranie materiały szkoleniowe. Uczestnicy muszą również widzieć i słyszeć siebie wzajemnie. Wykonawca musi w tym celu zapewnić platformę szkoleniową dostępną dla uczestników szkolenia za pośrednictwem sieci Internet, działającą na komputerach wyposażonych w system operacyjny Microsoft Windows 10 posiadanych przez Zamawiającego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wyposażonych w urządzenia audio i video (słuchawki/mikrofon/kamera internetowa). </w:t>
      </w:r>
    </w:p>
    <w:p w14:paraId="219DECDC" w14:textId="2B9F2DB3" w:rsidR="00356520" w:rsidRPr="00A32ECD" w:rsidRDefault="31C09935" w:rsidP="00A32ECD">
      <w:pPr>
        <w:numPr>
          <w:ilvl w:val="0"/>
          <w:numId w:val="9"/>
        </w:numPr>
        <w:spacing w:after="65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 przypadku przeszkolenia w formie zdalnej, Wykonawca najpóźniej na dwa dni przed datą rozpoczęcia przeszkolenia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przekaże drogą mailową wszelkie dane wymagane do podłączenia się do platformy szkoleniowej (np. loginy, hasła, link dostępowy itp.) oraz </w:t>
      </w:r>
      <w:r w:rsidRPr="00A32ECD">
        <w:rPr>
          <w:rFonts w:ascii="Lato" w:hAnsi="Lato"/>
          <w:sz w:val="22"/>
          <w:szCs w:val="24"/>
          <w:lang w:eastAsia="pl-PL"/>
        </w:rPr>
        <w:lastRenderedPageBreak/>
        <w:t xml:space="preserve">instrukcję użytkowania platformy. </w:t>
      </w:r>
      <w:r w:rsidR="00532787">
        <w:rPr>
          <w:rFonts w:ascii="Lato" w:hAnsi="Lato"/>
          <w:sz w:val="22"/>
          <w:szCs w:val="24"/>
          <w:lang w:eastAsia="pl-PL"/>
        </w:rPr>
        <w:t>Platforma musi zapewniać możliwość nagrywania przeszkoleń.</w:t>
      </w:r>
    </w:p>
    <w:p w14:paraId="3952A3C9" w14:textId="1B78AB64" w:rsidR="000E09F6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Każdy z uczestników przeszkolenia otrzyma potwierdzenie udziału w przeszkoleniu. </w:t>
      </w:r>
    </w:p>
    <w:p w14:paraId="0A8280C4" w14:textId="5ED721E2" w:rsidR="00AA1DBE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</w:rPr>
        <w:t>Przeszkolenie będzie miało charakter praktyczno-teoretyczny. Wykonawca musi zapewnić dostęp do bazy szkoleniowej dla wszystkich uczestników, celem wykonywania zadań praktycznych.</w:t>
      </w:r>
    </w:p>
    <w:p w14:paraId="00E212D2" w14:textId="647DB8A7" w:rsidR="00532787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Zamawiający zastrzega sobie prawo do nagrywania przeszkoleń prowadzonych w formie online. </w:t>
      </w:r>
      <w:r w:rsidR="00532787">
        <w:rPr>
          <w:rFonts w:ascii="Lato" w:hAnsi="Lato"/>
          <w:sz w:val="22"/>
          <w:szCs w:val="24"/>
        </w:rPr>
        <w:t xml:space="preserve">Wykonawca będzie nagrywał przeszkolenia i przekazywał Zamawiającemu ww. nagrania. </w:t>
      </w:r>
    </w:p>
    <w:p w14:paraId="3DBBCBA2" w14:textId="3F92E182" w:rsidR="002D2483" w:rsidRPr="00A32ECD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Przez „jeden dzień” przeszkolenia rozumie się 8 godzin dydaktycznych, gdzie jedna godzina dydaktyczna trwa 45 minut. </w:t>
      </w:r>
    </w:p>
    <w:p w14:paraId="52AF92F1" w14:textId="4BE0FC5F" w:rsidR="002D2483" w:rsidRPr="00A32ECD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powinny się odbywać w co najwyżej 1,5-godzinnych blokach. </w:t>
      </w:r>
    </w:p>
    <w:p w14:paraId="34A515D9" w14:textId="113E9564" w:rsidR="002D2483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Każdego dnia przeszkolenia zostanie wypełniona przez uczestników Lista obecności. </w:t>
      </w:r>
    </w:p>
    <w:p w14:paraId="063CDDB0" w14:textId="61BFB688" w:rsidR="002D2483" w:rsidRPr="00A32ECD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Przerwa obiadowa nie wlicza się do czasu trwania przeszkolenia.</w:t>
      </w:r>
    </w:p>
    <w:p w14:paraId="2279B97D" w14:textId="5B618A91" w:rsidR="000E09F6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szkoleń przygotować raport z przeprowadzonych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szkoleń zawierający w szczególności: termin i miejsce przeprowadzenia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szkolenia, szczegółowy zakres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szkolenia, materiały szkoleniowe, Listę obecności uczestników </w:t>
      </w:r>
      <w:r w:rsidR="007A1B85" w:rsidRPr="00A32ECD">
        <w:rPr>
          <w:rFonts w:ascii="Lato" w:hAnsi="Lato"/>
          <w:sz w:val="22"/>
          <w:szCs w:val="24"/>
          <w:lang w:eastAsia="pl-PL"/>
        </w:rPr>
        <w:t>prze</w:t>
      </w:r>
      <w:r w:rsidRPr="00A32ECD">
        <w:rPr>
          <w:rFonts w:ascii="Lato" w:hAnsi="Lato"/>
          <w:sz w:val="22"/>
          <w:szCs w:val="24"/>
          <w:lang w:eastAsia="pl-PL"/>
        </w:rPr>
        <w:t xml:space="preserve">szkolenia. </w:t>
      </w:r>
    </w:p>
    <w:p w14:paraId="10675F93" w14:textId="7B4D353C" w:rsidR="006B0F28" w:rsidRPr="00A32ECD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 xml:space="preserve">Zamawiający w ciągu 5 Dni roboczych zgłasza uwagi do raportu. Wykonawca ma obowiązek uwzględnić uwagi Zamawiającego w terminie 3 Dni roboczych i przedstawić poprawiony raport. </w:t>
      </w:r>
    </w:p>
    <w:p w14:paraId="635C9564" w14:textId="33D524CE" w:rsidR="00635979" w:rsidRPr="00A32ECD" w:rsidRDefault="31C09935" w:rsidP="00A32ECD">
      <w:pPr>
        <w:pStyle w:val="Nagwek1"/>
        <w:jc w:val="left"/>
        <w:rPr>
          <w:rFonts w:ascii="Lato" w:hAnsi="Lato"/>
        </w:rPr>
      </w:pPr>
      <w:r w:rsidRPr="00A32ECD">
        <w:rPr>
          <w:rFonts w:ascii="Lato" w:hAnsi="Lato"/>
        </w:rPr>
        <w:t>Przeszkolenia przed testami akceptacyjnymi</w:t>
      </w:r>
    </w:p>
    <w:p w14:paraId="49166271" w14:textId="0C8F082F" w:rsidR="00387F35" w:rsidRPr="001F5451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2"/>
          <w:lang w:eastAsia="pl-PL"/>
        </w:rPr>
      </w:pPr>
      <w:r w:rsidRPr="001F5451">
        <w:rPr>
          <w:rFonts w:ascii="Lato" w:hAnsi="Lato"/>
          <w:sz w:val="22"/>
          <w:szCs w:val="22"/>
          <w:lang w:eastAsia="pl-PL"/>
        </w:rPr>
        <w:t>Wykonawca zobowiązany będzie przed testami akceptacyjnymi do przeprowadzenia przeszkoleń z nowej lub zmodernizowanej funkcjonalności Systemu, o ile Zamawiający zgłosi taką potrzebę.</w:t>
      </w:r>
    </w:p>
    <w:p w14:paraId="49AFA1AE" w14:textId="6CEC0CA3" w:rsidR="00594793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Zamawiający na 2 </w:t>
      </w:r>
      <w:r w:rsidR="000F42DF" w:rsidRPr="00A32ECD">
        <w:rPr>
          <w:rFonts w:ascii="Lato" w:hAnsi="Lato"/>
          <w:sz w:val="22"/>
          <w:szCs w:val="24"/>
          <w:lang w:eastAsia="pl-PL"/>
        </w:rPr>
        <w:t>D</w:t>
      </w:r>
      <w:r w:rsidRPr="00A32ECD">
        <w:rPr>
          <w:rFonts w:ascii="Lato" w:hAnsi="Lato"/>
          <w:sz w:val="22"/>
          <w:szCs w:val="24"/>
          <w:lang w:eastAsia="pl-PL"/>
        </w:rPr>
        <w:t xml:space="preserve">ni </w:t>
      </w:r>
      <w:r w:rsidR="000F42DF" w:rsidRPr="00A32ECD">
        <w:rPr>
          <w:rFonts w:ascii="Lato" w:hAnsi="Lato"/>
          <w:sz w:val="22"/>
          <w:szCs w:val="24"/>
          <w:lang w:eastAsia="pl-PL"/>
        </w:rPr>
        <w:t xml:space="preserve">robocze </w:t>
      </w:r>
      <w:r w:rsidRPr="00A32ECD">
        <w:rPr>
          <w:rFonts w:ascii="Lato" w:hAnsi="Lato"/>
          <w:sz w:val="22"/>
          <w:szCs w:val="24"/>
          <w:lang w:eastAsia="pl-PL"/>
        </w:rPr>
        <w:t>przed planowanym</w:t>
      </w:r>
      <w:r w:rsidR="00314D39" w:rsidRPr="00A32ECD">
        <w:rPr>
          <w:rFonts w:ascii="Lato" w:hAnsi="Lato"/>
          <w:sz w:val="22"/>
          <w:szCs w:val="24"/>
          <w:lang w:eastAsia="pl-PL"/>
        </w:rPr>
        <w:t xml:space="preserve"> terminem przeszkolenia z</w:t>
      </w:r>
      <w:r w:rsidRPr="00A32ECD">
        <w:rPr>
          <w:rFonts w:ascii="Lato" w:hAnsi="Lato"/>
          <w:sz w:val="22"/>
          <w:szCs w:val="24"/>
          <w:lang w:eastAsia="pl-PL"/>
        </w:rPr>
        <w:t xml:space="preserve">głosi taką potrzebę Wykonawcy i określi jej zakres. </w:t>
      </w:r>
    </w:p>
    <w:p w14:paraId="04C9C2CE" w14:textId="4EE05030" w:rsidR="009003A6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Przeszkolenia odbędą się w formie online, dla co najmniej 20 osób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przy zastrzeżeniu możliwości zwiększenia liczby uczestników do 25 osób.</w:t>
      </w:r>
    </w:p>
    <w:p w14:paraId="57A5694B" w14:textId="203602E3" w:rsidR="006B0F28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>Zamawiający każdorazowo przed testami akceptacyjnymi ustali z Wykonawcą termin oraz liczbę godzin dydaktycznych niezbędną do przeprowadzenia przeszkolenia. Jedna godzina dydaktyczna trwa 45 minut. Przeszkolenia będą się odbywały w Dni robocze, w godzinach pomiędzy 8:00 a 16:00, przy czym jednorazowe przeszkolenie nie będzie trwało dłużej niż 2 godziny zegarowe.</w:t>
      </w:r>
    </w:p>
    <w:p w14:paraId="56FCFAD6" w14:textId="6E7E5415" w:rsidR="00B5324E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Przeszkolenia odbywać się będą na środowisku testowym Zamawiającego. </w:t>
      </w:r>
    </w:p>
    <w:p w14:paraId="2583EE42" w14:textId="004BAAFF" w:rsidR="00B5324E" w:rsidRPr="00A32ECD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</w:rPr>
        <w:t>Zamawiający zastrzega sobie prawo do nagrywania przeszkoleń.</w:t>
      </w:r>
      <w:r w:rsidR="00532787">
        <w:rPr>
          <w:rFonts w:ascii="Lato" w:hAnsi="Lato"/>
          <w:sz w:val="22"/>
          <w:szCs w:val="24"/>
        </w:rPr>
        <w:t xml:space="preserve"> Wykonawca będzie nagrywał przeszkolenia i przekazywał Zamawiającemu ww. nagrania.</w:t>
      </w:r>
    </w:p>
    <w:p w14:paraId="3E87C285" w14:textId="5B9468CB" w:rsidR="00494FDB" w:rsidRPr="00A32ECD" w:rsidRDefault="31C09935" w:rsidP="00A32ECD">
      <w:pPr>
        <w:numPr>
          <w:ilvl w:val="0"/>
          <w:numId w:val="41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Przeszkolenia będą prowadzone w języku polskim.</w:t>
      </w:r>
    </w:p>
    <w:p w14:paraId="410935D1" w14:textId="77777777" w:rsidR="00A32ECD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>Wykonawca w ramach wynagrodzenia zapewni osobę posiadającą kwalifikacje i odpowiednią wiedzę do przeszkolenia z zakresu wprowadzanych funkcjonalności, co najmniej o kwalifikacjach testera.</w:t>
      </w:r>
    </w:p>
    <w:p w14:paraId="207E114C" w14:textId="654FCA1A" w:rsidR="00D90389" w:rsidRPr="00A32ECD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lastRenderedPageBreak/>
        <w:t>W przypadku przeszkolenia w formie zdalnej</w:t>
      </w:r>
      <w:r w:rsidR="008464B7" w:rsidRPr="00A32ECD">
        <w:rPr>
          <w:rFonts w:ascii="Lato" w:hAnsi="Lato"/>
          <w:sz w:val="22"/>
          <w:szCs w:val="24"/>
          <w:lang w:eastAsia="pl-PL"/>
        </w:rPr>
        <w:t>,</w:t>
      </w:r>
      <w:r w:rsidRPr="00A32ECD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osobę, o której mowa w pkt 8, móc zadawać pytania i wyjaśniać wątpliwości. Uczestnicy muszą również widzieć i słyszeć siebie wzajemnie.</w:t>
      </w:r>
    </w:p>
    <w:p w14:paraId="7B13B4D1" w14:textId="6AB79FD5" w:rsidR="00D90389" w:rsidRPr="00A32ECD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A32ECD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przeszkoleń przygotować raport z przeprowadzonych przeszkoleń zawierający w szczególności: termin i miejsce przeprowadzenia przeszkolenia, szczegółowy zakres przeszkolenia, materiały szkoleniowe, Listę obecności uczestników przeszkolenia. </w:t>
      </w:r>
    </w:p>
    <w:p w14:paraId="4CB27735" w14:textId="0626D489" w:rsidR="2AB1AE2C" w:rsidRPr="00A32ECD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A32ECD">
        <w:rPr>
          <w:rFonts w:ascii="Lato" w:hAnsi="Lato"/>
          <w:sz w:val="22"/>
          <w:szCs w:val="24"/>
          <w:lang w:eastAsia="pl-PL"/>
        </w:rPr>
        <w:t>Zamawiający w ciągu 5 Dni roboczych zgłasza uwagi do raportu. Wykonawca ma obowiązek uwzględnić uwagi Zamawiającego w terminie 3 Dni roboczych i przedstawić poprawiony raport.</w:t>
      </w:r>
    </w:p>
    <w:sectPr w:rsidR="2AB1AE2C" w:rsidRPr="00A32ECD" w:rsidSect="001F545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7E78" w14:textId="77777777" w:rsidR="0032521A" w:rsidRDefault="0032521A" w:rsidP="000E09F6">
      <w:pPr>
        <w:spacing w:after="0" w:line="240" w:lineRule="auto"/>
      </w:pPr>
      <w:r>
        <w:separator/>
      </w:r>
    </w:p>
  </w:endnote>
  <w:endnote w:type="continuationSeparator" w:id="0">
    <w:p w14:paraId="5D6299AF" w14:textId="77777777" w:rsidR="0032521A" w:rsidRDefault="0032521A" w:rsidP="000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BF7E" w14:textId="09D9F651" w:rsidR="000666E0" w:rsidRDefault="000666E0" w:rsidP="000666E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61631" w14:textId="77777777" w:rsidR="0032521A" w:rsidRDefault="0032521A" w:rsidP="000E09F6">
      <w:pPr>
        <w:spacing w:after="0" w:line="240" w:lineRule="auto"/>
      </w:pPr>
      <w:r>
        <w:separator/>
      </w:r>
    </w:p>
  </w:footnote>
  <w:footnote w:type="continuationSeparator" w:id="0">
    <w:p w14:paraId="38C89547" w14:textId="77777777" w:rsidR="0032521A" w:rsidRDefault="0032521A" w:rsidP="000E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74EF" w14:textId="3999CBE4" w:rsidR="007A1B85" w:rsidRDefault="007A1B85">
    <w:pPr>
      <w:pStyle w:val="Nagwek"/>
    </w:pPr>
    <w:r>
      <w:rPr>
        <w:noProof/>
        <w:lang w:eastAsia="pl-PL"/>
      </w:rPr>
      <w:drawing>
        <wp:inline distT="0" distB="0" distL="0" distR="0" wp14:anchorId="7E1877F5" wp14:editId="0BBEFCA0">
          <wp:extent cx="1938655" cy="400050"/>
          <wp:effectExtent l="0" t="0" r="4445" b="0"/>
          <wp:docPr id="59" name="Obraz 59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F9D0" w14:textId="797C808D" w:rsidR="000666E0" w:rsidRDefault="000666E0">
    <w:pPr>
      <w:pStyle w:val="Nagwek"/>
    </w:pPr>
    <w:r>
      <w:rPr>
        <w:noProof/>
        <w:lang w:eastAsia="pl-PL"/>
      </w:rPr>
      <w:drawing>
        <wp:inline distT="0" distB="0" distL="0" distR="0" wp14:anchorId="385C8C85" wp14:editId="310997F7">
          <wp:extent cx="1938655" cy="400050"/>
          <wp:effectExtent l="0" t="0" r="4445" b="0"/>
          <wp:docPr id="1" name="Obraz 1" descr="Obraz zawierający tekst, Czcionka, logo, Grafika&#10;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Logo CIR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685"/>
    <w:multiLevelType w:val="hybridMultilevel"/>
    <w:tmpl w:val="22F692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540BFC2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050EB"/>
    <w:multiLevelType w:val="hybridMultilevel"/>
    <w:tmpl w:val="107836B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DF1C0C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A6241"/>
    <w:multiLevelType w:val="hybridMultilevel"/>
    <w:tmpl w:val="ADCAA582"/>
    <w:lvl w:ilvl="0" w:tplc="F8FA35CC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3D86960"/>
    <w:multiLevelType w:val="hybridMultilevel"/>
    <w:tmpl w:val="AC76D1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2C1A35"/>
    <w:multiLevelType w:val="hybridMultilevel"/>
    <w:tmpl w:val="7A8E08B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BC2B0E"/>
    <w:multiLevelType w:val="hybridMultilevel"/>
    <w:tmpl w:val="0A00EC2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17447D"/>
    <w:multiLevelType w:val="hybridMultilevel"/>
    <w:tmpl w:val="960CB1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52918"/>
    <w:multiLevelType w:val="multilevel"/>
    <w:tmpl w:val="83FCC59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A558D"/>
    <w:multiLevelType w:val="hybridMultilevel"/>
    <w:tmpl w:val="AE4AD22C"/>
    <w:lvl w:ilvl="0" w:tplc="F3D61E9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A3293D"/>
    <w:multiLevelType w:val="multilevel"/>
    <w:tmpl w:val="14A0A9E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sz w:val="24"/>
        <w:szCs w:val="24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380A"/>
    <w:multiLevelType w:val="hybridMultilevel"/>
    <w:tmpl w:val="E482E07A"/>
    <w:lvl w:ilvl="0" w:tplc="1A86E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5E13AC"/>
    <w:multiLevelType w:val="hybridMultilevel"/>
    <w:tmpl w:val="CC2ADCC8"/>
    <w:lvl w:ilvl="0" w:tplc="48E6FF7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291"/>
    <w:multiLevelType w:val="hybridMultilevel"/>
    <w:tmpl w:val="A5E00CF0"/>
    <w:lvl w:ilvl="0" w:tplc="857A1254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052"/>
    <w:multiLevelType w:val="hybridMultilevel"/>
    <w:tmpl w:val="0D5CF0A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431394"/>
    <w:multiLevelType w:val="hybridMultilevel"/>
    <w:tmpl w:val="843454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555024D"/>
    <w:multiLevelType w:val="hybridMultilevel"/>
    <w:tmpl w:val="E71E1A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571575"/>
    <w:multiLevelType w:val="hybridMultilevel"/>
    <w:tmpl w:val="5C4C4152"/>
    <w:lvl w:ilvl="0" w:tplc="FFFFFFFF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5287D"/>
    <w:multiLevelType w:val="hybridMultilevel"/>
    <w:tmpl w:val="E9BEC338"/>
    <w:lvl w:ilvl="0" w:tplc="371462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94649"/>
    <w:multiLevelType w:val="hybridMultilevel"/>
    <w:tmpl w:val="ECAC2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912E5D"/>
    <w:multiLevelType w:val="multilevel"/>
    <w:tmpl w:val="E088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CD6551"/>
    <w:multiLevelType w:val="hybridMultilevel"/>
    <w:tmpl w:val="53CC2638"/>
    <w:lvl w:ilvl="0" w:tplc="55DC3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EBE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40C10"/>
    <w:multiLevelType w:val="hybridMultilevel"/>
    <w:tmpl w:val="580AF67A"/>
    <w:lvl w:ilvl="0" w:tplc="700CE4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C319DE"/>
    <w:multiLevelType w:val="hybridMultilevel"/>
    <w:tmpl w:val="FB6C21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FE22E5C"/>
    <w:multiLevelType w:val="hybridMultilevel"/>
    <w:tmpl w:val="90245B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426A86"/>
    <w:multiLevelType w:val="multilevel"/>
    <w:tmpl w:val="766C9E0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43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lowerLetter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2" w15:restartNumberingAfterBreak="0">
    <w:nsid w:val="69884EC9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A4584D"/>
    <w:multiLevelType w:val="hybridMultilevel"/>
    <w:tmpl w:val="2DEC16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5A8775B"/>
    <w:multiLevelType w:val="hybridMultilevel"/>
    <w:tmpl w:val="7C646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5"/>
  </w:num>
  <w:num w:numId="8">
    <w:abstractNumId w:val="10"/>
  </w:num>
  <w:num w:numId="9">
    <w:abstractNumId w:val="11"/>
  </w:num>
  <w:num w:numId="10">
    <w:abstractNumId w:val="34"/>
  </w:num>
  <w:num w:numId="11">
    <w:abstractNumId w:val="12"/>
  </w:num>
  <w:num w:numId="12">
    <w:abstractNumId w:val="27"/>
  </w:num>
  <w:num w:numId="13">
    <w:abstractNumId w:val="21"/>
  </w:num>
  <w:num w:numId="14">
    <w:abstractNumId w:val="31"/>
  </w:num>
  <w:num w:numId="15">
    <w:abstractNumId w:val="2"/>
  </w:num>
  <w:num w:numId="16">
    <w:abstractNumId w:val="8"/>
  </w:num>
  <w:num w:numId="17">
    <w:abstractNumId w:val="26"/>
  </w:num>
  <w:num w:numId="18">
    <w:abstractNumId w:val="32"/>
  </w:num>
  <w:num w:numId="19">
    <w:abstractNumId w:val="29"/>
  </w:num>
  <w:num w:numId="20">
    <w:abstractNumId w:val="18"/>
  </w:num>
  <w:num w:numId="21">
    <w:abstractNumId w:val="0"/>
  </w:num>
  <w:num w:numId="22">
    <w:abstractNumId w:val="17"/>
  </w:num>
  <w:num w:numId="23">
    <w:abstractNumId w:val="19"/>
  </w:num>
  <w:num w:numId="24">
    <w:abstractNumId w:val="6"/>
  </w:num>
  <w:num w:numId="25">
    <w:abstractNumId w:val="7"/>
  </w:num>
  <w:num w:numId="26">
    <w:abstractNumId w:val="23"/>
  </w:num>
  <w:num w:numId="27">
    <w:abstractNumId w:val="5"/>
  </w:num>
  <w:num w:numId="28">
    <w:abstractNumId w:val="28"/>
  </w:num>
  <w:num w:numId="29">
    <w:abstractNumId w:val="25"/>
  </w:num>
  <w:num w:numId="30">
    <w:abstractNumId w:val="33"/>
  </w:num>
  <w:num w:numId="31">
    <w:abstractNumId w:val="24"/>
  </w:num>
  <w:num w:numId="32">
    <w:abstractNumId w:val="30"/>
  </w:num>
  <w:num w:numId="33">
    <w:abstractNumId w:val="16"/>
  </w:num>
  <w:num w:numId="34">
    <w:abstractNumId w:val="4"/>
  </w:num>
  <w:num w:numId="35">
    <w:abstractNumId w:val="22"/>
  </w:num>
  <w:num w:numId="36">
    <w:abstractNumId w:val="36"/>
  </w:num>
  <w:num w:numId="37">
    <w:abstractNumId w:val="9"/>
  </w:num>
  <w:num w:numId="38">
    <w:abstractNumId w:val="1"/>
  </w:num>
  <w:num w:numId="39">
    <w:abstractNumId w:val="15"/>
  </w:num>
  <w:num w:numId="40">
    <w:abstractNumId w:val="3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6F"/>
    <w:rsid w:val="0001182E"/>
    <w:rsid w:val="000152B7"/>
    <w:rsid w:val="0002081E"/>
    <w:rsid w:val="000248B3"/>
    <w:rsid w:val="0003773E"/>
    <w:rsid w:val="00057C07"/>
    <w:rsid w:val="000666E0"/>
    <w:rsid w:val="000670E8"/>
    <w:rsid w:val="00084428"/>
    <w:rsid w:val="000A0092"/>
    <w:rsid w:val="000E09F6"/>
    <w:rsid w:val="000F3539"/>
    <w:rsid w:val="000F3802"/>
    <w:rsid w:val="000F42DF"/>
    <w:rsid w:val="001014BC"/>
    <w:rsid w:val="00102F92"/>
    <w:rsid w:val="00144D50"/>
    <w:rsid w:val="00154B16"/>
    <w:rsid w:val="00171C2B"/>
    <w:rsid w:val="00176A84"/>
    <w:rsid w:val="001A7DF0"/>
    <w:rsid w:val="001B771C"/>
    <w:rsid w:val="001C7B09"/>
    <w:rsid w:val="001F2CB8"/>
    <w:rsid w:val="001F3FC2"/>
    <w:rsid w:val="001F5451"/>
    <w:rsid w:val="0020075C"/>
    <w:rsid w:val="00203D44"/>
    <w:rsid w:val="002131FB"/>
    <w:rsid w:val="00221DD6"/>
    <w:rsid w:val="002418DF"/>
    <w:rsid w:val="00245C67"/>
    <w:rsid w:val="002A7F6F"/>
    <w:rsid w:val="002C11B9"/>
    <w:rsid w:val="002C2900"/>
    <w:rsid w:val="002C30EB"/>
    <w:rsid w:val="002D2483"/>
    <w:rsid w:val="00312F58"/>
    <w:rsid w:val="00314D39"/>
    <w:rsid w:val="00316A2B"/>
    <w:rsid w:val="00324306"/>
    <w:rsid w:val="0032521A"/>
    <w:rsid w:val="003508D5"/>
    <w:rsid w:val="00356520"/>
    <w:rsid w:val="00362D33"/>
    <w:rsid w:val="00362E80"/>
    <w:rsid w:val="00381352"/>
    <w:rsid w:val="00387F35"/>
    <w:rsid w:val="003E0584"/>
    <w:rsid w:val="003F12D2"/>
    <w:rsid w:val="003F2CE6"/>
    <w:rsid w:val="003F6AF5"/>
    <w:rsid w:val="00421FF9"/>
    <w:rsid w:val="00455E72"/>
    <w:rsid w:val="00461BFD"/>
    <w:rsid w:val="00491E46"/>
    <w:rsid w:val="00494FDB"/>
    <w:rsid w:val="004B2231"/>
    <w:rsid w:val="004B370B"/>
    <w:rsid w:val="004B45CD"/>
    <w:rsid w:val="00532787"/>
    <w:rsid w:val="005341FE"/>
    <w:rsid w:val="005530B2"/>
    <w:rsid w:val="00553B7E"/>
    <w:rsid w:val="00570072"/>
    <w:rsid w:val="00594793"/>
    <w:rsid w:val="005B342F"/>
    <w:rsid w:val="005B5074"/>
    <w:rsid w:val="005B7205"/>
    <w:rsid w:val="005E1E38"/>
    <w:rsid w:val="00602C8D"/>
    <w:rsid w:val="006061CE"/>
    <w:rsid w:val="006139E5"/>
    <w:rsid w:val="006219A2"/>
    <w:rsid w:val="00635979"/>
    <w:rsid w:val="00637FF5"/>
    <w:rsid w:val="00655A23"/>
    <w:rsid w:val="00674FE0"/>
    <w:rsid w:val="006A4EFE"/>
    <w:rsid w:val="006B0F28"/>
    <w:rsid w:val="006B4F3D"/>
    <w:rsid w:val="007119E3"/>
    <w:rsid w:val="0073542B"/>
    <w:rsid w:val="0073634C"/>
    <w:rsid w:val="007367F0"/>
    <w:rsid w:val="00742EB3"/>
    <w:rsid w:val="00743B57"/>
    <w:rsid w:val="00750FB6"/>
    <w:rsid w:val="0077142F"/>
    <w:rsid w:val="007867BE"/>
    <w:rsid w:val="00787762"/>
    <w:rsid w:val="007A133E"/>
    <w:rsid w:val="007A1B85"/>
    <w:rsid w:val="007A3F51"/>
    <w:rsid w:val="007B0FDE"/>
    <w:rsid w:val="007B504C"/>
    <w:rsid w:val="007D1371"/>
    <w:rsid w:val="007D5AD2"/>
    <w:rsid w:val="007F1491"/>
    <w:rsid w:val="00803D76"/>
    <w:rsid w:val="008135DC"/>
    <w:rsid w:val="0082322E"/>
    <w:rsid w:val="008369A1"/>
    <w:rsid w:val="00841F8C"/>
    <w:rsid w:val="008464B7"/>
    <w:rsid w:val="00860CE8"/>
    <w:rsid w:val="00862AE3"/>
    <w:rsid w:val="008B5797"/>
    <w:rsid w:val="008C7CDB"/>
    <w:rsid w:val="009003A6"/>
    <w:rsid w:val="009238C8"/>
    <w:rsid w:val="00962021"/>
    <w:rsid w:val="009776B8"/>
    <w:rsid w:val="009A7F97"/>
    <w:rsid w:val="009B1988"/>
    <w:rsid w:val="009B40AA"/>
    <w:rsid w:val="009C29F0"/>
    <w:rsid w:val="009C5780"/>
    <w:rsid w:val="009E24C9"/>
    <w:rsid w:val="009E52CF"/>
    <w:rsid w:val="009F451C"/>
    <w:rsid w:val="00A32ECD"/>
    <w:rsid w:val="00A37313"/>
    <w:rsid w:val="00A510BD"/>
    <w:rsid w:val="00A52512"/>
    <w:rsid w:val="00A56019"/>
    <w:rsid w:val="00A61A82"/>
    <w:rsid w:val="00A703C3"/>
    <w:rsid w:val="00A72118"/>
    <w:rsid w:val="00A83EF5"/>
    <w:rsid w:val="00A86E3F"/>
    <w:rsid w:val="00AA1DBE"/>
    <w:rsid w:val="00AB406D"/>
    <w:rsid w:val="00AB738C"/>
    <w:rsid w:val="00AC021F"/>
    <w:rsid w:val="00AE0B28"/>
    <w:rsid w:val="00AF51DB"/>
    <w:rsid w:val="00B009A6"/>
    <w:rsid w:val="00B053A5"/>
    <w:rsid w:val="00B07163"/>
    <w:rsid w:val="00B5324E"/>
    <w:rsid w:val="00B703D7"/>
    <w:rsid w:val="00B864D2"/>
    <w:rsid w:val="00BA356D"/>
    <w:rsid w:val="00BC75AD"/>
    <w:rsid w:val="00C0606A"/>
    <w:rsid w:val="00C1253E"/>
    <w:rsid w:val="00C1556D"/>
    <w:rsid w:val="00C16CB4"/>
    <w:rsid w:val="00C33B53"/>
    <w:rsid w:val="00C345FD"/>
    <w:rsid w:val="00C364AC"/>
    <w:rsid w:val="00CA0FC5"/>
    <w:rsid w:val="00CF0D8C"/>
    <w:rsid w:val="00CF1227"/>
    <w:rsid w:val="00CF48D5"/>
    <w:rsid w:val="00CF5DC6"/>
    <w:rsid w:val="00D11854"/>
    <w:rsid w:val="00D1271A"/>
    <w:rsid w:val="00D25868"/>
    <w:rsid w:val="00D436BD"/>
    <w:rsid w:val="00D627C0"/>
    <w:rsid w:val="00D6473E"/>
    <w:rsid w:val="00D82A02"/>
    <w:rsid w:val="00D90389"/>
    <w:rsid w:val="00D97616"/>
    <w:rsid w:val="00DA0285"/>
    <w:rsid w:val="00DB52BE"/>
    <w:rsid w:val="00DB5899"/>
    <w:rsid w:val="00DE61E2"/>
    <w:rsid w:val="00E00BF4"/>
    <w:rsid w:val="00E13061"/>
    <w:rsid w:val="00E31FEA"/>
    <w:rsid w:val="00E45FFA"/>
    <w:rsid w:val="00E51D6C"/>
    <w:rsid w:val="00E5745C"/>
    <w:rsid w:val="00E74DA5"/>
    <w:rsid w:val="00E75A6A"/>
    <w:rsid w:val="00E84CF8"/>
    <w:rsid w:val="00E86D3A"/>
    <w:rsid w:val="00E971D8"/>
    <w:rsid w:val="00EA4728"/>
    <w:rsid w:val="00ED394C"/>
    <w:rsid w:val="00EE37DF"/>
    <w:rsid w:val="00EF0D7B"/>
    <w:rsid w:val="00EF31EE"/>
    <w:rsid w:val="00EF382B"/>
    <w:rsid w:val="00F60A72"/>
    <w:rsid w:val="00F633A1"/>
    <w:rsid w:val="00F74474"/>
    <w:rsid w:val="00F83F61"/>
    <w:rsid w:val="00F92DB8"/>
    <w:rsid w:val="00FC671C"/>
    <w:rsid w:val="00FD6D3F"/>
    <w:rsid w:val="00FE462E"/>
    <w:rsid w:val="00FF7452"/>
    <w:rsid w:val="0B2F1909"/>
    <w:rsid w:val="0E296C25"/>
    <w:rsid w:val="190E129A"/>
    <w:rsid w:val="2AB1AE2C"/>
    <w:rsid w:val="31ADFEF6"/>
    <w:rsid w:val="31C09935"/>
    <w:rsid w:val="5FE21BBC"/>
    <w:rsid w:val="63FF338E"/>
    <w:rsid w:val="6BAEE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AE59"/>
  <w15:chartTrackingRefBased/>
  <w15:docId w15:val="{1B6837EA-7F92-4D38-836D-BA30A610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99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9F6"/>
    <w:pPr>
      <w:keepNext/>
      <w:keepLines/>
      <w:numPr>
        <w:numId w:val="6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09F6"/>
    <w:pPr>
      <w:keepNext/>
      <w:keepLines/>
      <w:numPr>
        <w:ilvl w:val="1"/>
        <w:numId w:val="6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09F6"/>
    <w:pPr>
      <w:keepNext/>
      <w:keepLines/>
      <w:numPr>
        <w:ilvl w:val="2"/>
        <w:numId w:val="6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0E09F6"/>
    <w:pPr>
      <w:keepNext/>
      <w:numPr>
        <w:ilvl w:val="3"/>
        <w:numId w:val="6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Normalny PDST,lp1,Preambuła,HŁ_Bullet1,Akapit normalny,Akapit z listą BS,List Paragraph2,CW_Lista,Dot pt,F5 List Paragraph,Recommendation,BulletC,Wyliczanie,Obiekt,normalny tekst,Bullets"/>
    <w:basedOn w:val="Normalny"/>
    <w:link w:val="AkapitzlistZnak"/>
    <w:uiPriority w:val="34"/>
    <w:qFormat/>
    <w:rsid w:val="000E09F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Normalny PDST Znak,lp1 Znak,Preambuła Znak,HŁ_Bullet1 Znak,Akapit normalny Znak,Akapit z listą BS Znak,List Paragraph2 Znak,CW_Lista Znak,Dot pt Znak,BulletC Znak"/>
    <w:link w:val="Akapitzlist"/>
    <w:uiPriority w:val="34"/>
    <w:qFormat/>
    <w:locked/>
    <w:rsid w:val="000E09F6"/>
  </w:style>
  <w:style w:type="character" w:customStyle="1" w:styleId="Nagwek1Znak">
    <w:name w:val="Nagłówek 1 Znak"/>
    <w:basedOn w:val="Domylnaczcionkaakapitu"/>
    <w:link w:val="Nagwek1"/>
    <w:uiPriority w:val="9"/>
    <w:rsid w:val="000E09F6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E09F6"/>
    <w:rPr>
      <w:rFonts w:ascii="Arial" w:eastAsia="Times New Roman" w:hAnsi="Arial" w:cs="Times New Roman"/>
      <w:b/>
      <w:bCs/>
      <w:color w:val="00000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E09F6"/>
    <w:rPr>
      <w:rFonts w:ascii="Arial" w:eastAsia="Times New Roman" w:hAnsi="Arial" w:cs="Times New Roman"/>
      <w:b/>
      <w:bCs/>
      <w:color w:val="000000"/>
      <w:sz w:val="28"/>
      <w:szCs w:val="28"/>
      <w:lang w:eastAsia="zh-CN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0E09F6"/>
    <w:rPr>
      <w:rFonts w:ascii="Arial" w:eastAsia="Times New Roman" w:hAnsi="Arial" w:cs="Times New Roman"/>
      <w:b/>
      <w:bCs/>
      <w:color w:val="000000"/>
      <w:sz w:val="24"/>
      <w:szCs w:val="28"/>
      <w:lang w:eastAsia="zh-CN"/>
    </w:rPr>
  </w:style>
  <w:style w:type="character" w:styleId="Odwoaniedokomentarza">
    <w:name w:val="annotation reference"/>
    <w:qFormat/>
    <w:rsid w:val="000E09F6"/>
    <w:rPr>
      <w:rFonts w:cs="Times New Roman"/>
      <w:sz w:val="16"/>
    </w:rPr>
  </w:style>
  <w:style w:type="character" w:customStyle="1" w:styleId="ui-provider">
    <w:name w:val="ui-provider"/>
    <w:qFormat/>
    <w:rsid w:val="000E09F6"/>
  </w:style>
  <w:style w:type="paragraph" w:styleId="Tekstkomentarza">
    <w:name w:val="annotation text"/>
    <w:basedOn w:val="Normalny"/>
    <w:link w:val="TekstkomentarzaZnak"/>
    <w:qFormat/>
    <w:rsid w:val="000E09F6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rsid w:val="000E09F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F6"/>
    <w:rPr>
      <w:rFonts w:ascii="Segoe UI" w:eastAsia="Calibri" w:hAnsi="Segoe UI" w:cs="Segoe UI"/>
      <w:color w:val="000000"/>
      <w:sz w:val="18"/>
      <w:szCs w:val="18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9F6"/>
    <w:pPr>
      <w:spacing w:after="200"/>
      <w:jc w:val="both"/>
    </w:pPr>
    <w:rPr>
      <w:rFonts w:ascii="Arial" w:eastAsia="Calibri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9F6"/>
    <w:rPr>
      <w:rFonts w:ascii="Arial" w:eastAsia="Calibri" w:hAnsi="Arial" w:cs="Arial"/>
      <w:b/>
      <w:bCs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customStyle="1" w:styleId="AES-AISZwykytekst">
    <w:name w:val="AES-AIS Zwykły tekst"/>
    <w:basedOn w:val="Normalny"/>
    <w:rsid w:val="002D2483"/>
    <w:pPr>
      <w:spacing w:after="0" w:line="240" w:lineRule="auto"/>
      <w:jc w:val="left"/>
    </w:pPr>
    <w:rPr>
      <w:rFonts w:eastAsia="Cambria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F14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1B85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9020C-325C-4513-B541-5EACCD2EF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230B1D-96EB-4FA4-9CD8-4BEBA51AEE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D1F94-C4E3-40E0-B911-5B37B61BB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2AE44E-2ADF-4DEE-A70C-26F16175D5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OPZ - Przeszkolenia</vt:lpstr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OPZ - Przeszkolenia</dc:title>
  <dc:subject/>
  <dc:creator>Sterna Julita</dc:creator>
  <cp:keywords>Przeszkolenia</cp:keywords>
  <dc:description/>
  <cp:lastModifiedBy>Widelski Tomasz</cp:lastModifiedBy>
  <cp:revision>43</cp:revision>
  <dcterms:created xsi:type="dcterms:W3CDTF">2023-10-20T09:23:00Z</dcterms:created>
  <dcterms:modified xsi:type="dcterms:W3CDTF">2024-05-29T11:38:00Z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FCATEGORY">
    <vt:lpwstr>InformacjePubliczneInformacjeSektoraPublicznego</vt:lpwstr>
  </op:property>
  <op:property fmtid="{D5CDD505-2E9C-101B-9397-08002B2CF9AE}" pid="4" name="MFClassifiedBy">
    <vt:lpwstr>UxC4dwLulzfINJ8nQH+xvX5LNGipWa4BRSZhPgxsCvk6BV/Oq7FTXT0mhRgCHGbH/vvHfjs+tdvPqfW0qwROgg==</vt:lpwstr>
  </op:property>
  <op:property fmtid="{D5CDD505-2E9C-101B-9397-08002B2CF9AE}" pid="5" name="MFClassificationDate">
    <vt:lpwstr>2023-08-22T16:10:00.1665779+02:00</vt:lpwstr>
  </op:property>
  <op:property fmtid="{D5CDD505-2E9C-101B-9397-08002B2CF9AE}" pid="6" name="MFClassifiedBySID">
    <vt:lpwstr>UxC4dwLulzfINJ8nQH+xvX5LNGipWa4BRSZhPgxsCvm42mrIC/DSDv0ggS+FjUN/2v1BBotkLlY5aAiEhoi6uc/CMR9in/7OaCf5UNCNZbchpEpbjijRjdiyWADwEmGW</vt:lpwstr>
  </op:property>
  <op:property fmtid="{D5CDD505-2E9C-101B-9397-08002B2CF9AE}" pid="7" name="MFGRNItemId">
    <vt:lpwstr>GRN-6883fdc8-fc8c-4473-9699-4a2a4dad35a6</vt:lpwstr>
  </op:property>
  <op:property fmtid="{D5CDD505-2E9C-101B-9397-08002B2CF9AE}" pid="8" name="MFHash">
    <vt:lpwstr>3ho7bK/Mp436wCH6kmHdogvJ2Lq3+gBWNfqKmFWPJ0w=</vt:lpwstr>
  </op:property>
  <op:property fmtid="{D5CDD505-2E9C-101B-9397-08002B2CF9AE}" pid="9" name="DLPManualFileClassification">
    <vt:lpwstr>{2755b7d9-e53d-4779-a40c-03797dcf43b3}</vt:lpwstr>
  </op:property>
  <op:property fmtid="{D5CDD505-2E9C-101B-9397-08002B2CF9AE}" pid="10" name="MFRefresh">
    <vt:lpwstr>False</vt:lpwstr>
  </op:property>
</op:Properties>
</file>