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F693B1" w14:textId="77777777" w:rsidR="00507E90" w:rsidRDefault="00507E90" w:rsidP="00507E90"/>
    <w:p w14:paraId="068CCB1D" w14:textId="77777777" w:rsidR="00507E90" w:rsidRDefault="00507E90" w:rsidP="00507E90"/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3809"/>
        <w:gridCol w:w="1719"/>
      </w:tblGrid>
      <w:tr w:rsidR="00507E90" w:rsidRPr="00204304" w14:paraId="73F9DA0C" w14:textId="77777777" w:rsidTr="004C558E">
        <w:trPr>
          <w:trHeight w:val="588"/>
        </w:trPr>
        <w:tc>
          <w:tcPr>
            <w:tcW w:w="7348" w:type="dxa"/>
            <w:gridSpan w:val="2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6258DAE5" w14:textId="053D8783" w:rsidR="00507E90" w:rsidRPr="0098570E" w:rsidRDefault="002A4AE3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sz w:val="32"/>
                <w:szCs w:val="32"/>
              </w:rPr>
            </w:pPr>
            <w:r w:rsidRPr="0098570E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PROJEKT TECHNICZNY </w:t>
            </w:r>
          </w:p>
        </w:tc>
        <w:tc>
          <w:tcPr>
            <w:tcW w:w="1719" w:type="dxa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05D26859" w14:textId="31A52F1C" w:rsidR="00507E90" w:rsidRPr="0098570E" w:rsidRDefault="00507E90" w:rsidP="00580356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sz w:val="32"/>
                <w:szCs w:val="32"/>
              </w:rPr>
            </w:pPr>
            <w:r w:rsidRPr="0098570E">
              <w:rPr>
                <w:rFonts w:ascii="Arial" w:hAnsi="Arial" w:cs="Arial"/>
                <w:b/>
                <w:sz w:val="32"/>
                <w:szCs w:val="32"/>
              </w:rPr>
              <w:t xml:space="preserve">TOM </w:t>
            </w:r>
            <w:r w:rsidR="00922892">
              <w:rPr>
                <w:rFonts w:ascii="Arial" w:hAnsi="Arial" w:cs="Arial"/>
                <w:b/>
                <w:sz w:val="32"/>
                <w:szCs w:val="32"/>
              </w:rPr>
              <w:t>2</w:t>
            </w:r>
            <w:r w:rsidRPr="0098570E">
              <w:rPr>
                <w:rFonts w:ascii="Arial" w:hAnsi="Arial" w:cs="Arial"/>
                <w:b/>
                <w:sz w:val="32"/>
                <w:szCs w:val="32"/>
              </w:rPr>
              <w:t>/</w:t>
            </w:r>
            <w:r w:rsidR="00580356">
              <w:rPr>
                <w:rFonts w:ascii="Arial" w:hAnsi="Arial" w:cs="Arial"/>
                <w:b/>
                <w:sz w:val="32"/>
                <w:szCs w:val="32"/>
              </w:rPr>
              <w:t>5</w:t>
            </w:r>
          </w:p>
        </w:tc>
      </w:tr>
      <w:tr w:rsidR="0098570E" w:rsidRPr="00204304" w14:paraId="4D8B2BC6" w14:textId="77777777" w:rsidTr="00854405">
        <w:trPr>
          <w:trHeight w:val="588"/>
        </w:trPr>
        <w:tc>
          <w:tcPr>
            <w:tcW w:w="9067" w:type="dxa"/>
            <w:gridSpan w:val="3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4B9C7D99" w14:textId="72047B59" w:rsidR="0098570E" w:rsidRDefault="0098570E" w:rsidP="002A1505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BRANŻA </w:t>
            </w:r>
            <w:r w:rsidR="00922892">
              <w:rPr>
                <w:rFonts w:ascii="Arial" w:hAnsi="Arial" w:cs="Arial"/>
                <w:b/>
                <w:sz w:val="28"/>
                <w:szCs w:val="28"/>
              </w:rPr>
              <w:t>KONSTRUKCYJNA</w:t>
            </w:r>
          </w:p>
        </w:tc>
      </w:tr>
      <w:tr w:rsidR="00507E90" w:rsidRPr="00204304" w14:paraId="352F6C49" w14:textId="77777777" w:rsidTr="00E004DD">
        <w:trPr>
          <w:trHeight w:val="1139"/>
        </w:trPr>
        <w:tc>
          <w:tcPr>
            <w:tcW w:w="353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14:paraId="532EF5A5" w14:textId="77777777" w:rsidR="00507E90" w:rsidRPr="00DA4E4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Nazwa zamierzenia budowlanego:</w:t>
            </w:r>
          </w:p>
        </w:tc>
        <w:tc>
          <w:tcPr>
            <w:tcW w:w="5528" w:type="dxa"/>
            <w:gridSpan w:val="2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14:paraId="2A5D47C8" w14:textId="77777777" w:rsidR="0098570E" w:rsidRDefault="0098570E" w:rsidP="0098570E">
            <w:pPr>
              <w:autoSpaceDE w:val="0"/>
              <w:autoSpaceDN w:val="0"/>
              <w:adjustRightInd w:val="0"/>
              <w:ind w:right="316"/>
              <w:jc w:val="center"/>
              <w:rPr>
                <w:rFonts w:ascii="Arial" w:hAnsi="Arial" w:cs="Arial"/>
                <w:b/>
                <w:bCs/>
              </w:rPr>
            </w:pPr>
          </w:p>
          <w:p w14:paraId="5154A26F" w14:textId="77777777" w:rsidR="0098570E" w:rsidRDefault="0098570E" w:rsidP="0098570E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ZAPROJEKTOWANIE I WYKONANIE ZABUDOWY ZIMNEGO KORYTARZA </w:t>
            </w:r>
          </w:p>
          <w:p w14:paraId="5FAAF874" w14:textId="36E854BE" w:rsidR="0098570E" w:rsidRPr="0098570E" w:rsidRDefault="0098570E" w:rsidP="0098570E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WRAZ Z WYMIANĄ SYSTEMU KLIMATYZACJI W SERWEROWNI 157</w:t>
            </w:r>
          </w:p>
          <w:p w14:paraId="3D0A6BBB" w14:textId="77777777" w:rsidR="0098570E" w:rsidRPr="0098570E" w:rsidRDefault="0098570E" w:rsidP="0098570E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W BUDYNKU MINISTERSTWA FINANSÓW</w:t>
            </w:r>
          </w:p>
          <w:p w14:paraId="525F82F2" w14:textId="533CD457" w:rsidR="00507E90" w:rsidRPr="00E7372D" w:rsidRDefault="00507E90" w:rsidP="00E004DD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</w:rPr>
            </w:pPr>
          </w:p>
        </w:tc>
      </w:tr>
      <w:tr w:rsidR="00507E90" w:rsidRPr="00204304" w14:paraId="44699201" w14:textId="77777777" w:rsidTr="004C558E">
        <w:trPr>
          <w:trHeight w:val="340"/>
        </w:trPr>
        <w:tc>
          <w:tcPr>
            <w:tcW w:w="3539" w:type="dxa"/>
            <w:tcBorders>
              <w:left w:val="single" w:sz="12" w:space="0" w:color="auto"/>
            </w:tcBorders>
            <w:vAlign w:val="center"/>
          </w:tcPr>
          <w:p w14:paraId="7759F559" w14:textId="77777777" w:rsidR="00507E90" w:rsidRPr="00DA4E4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Adres obiektu budowlanego:</w:t>
            </w:r>
          </w:p>
        </w:tc>
        <w:tc>
          <w:tcPr>
            <w:tcW w:w="5528" w:type="dxa"/>
            <w:gridSpan w:val="2"/>
            <w:tcBorders>
              <w:right w:val="single" w:sz="12" w:space="0" w:color="auto"/>
            </w:tcBorders>
            <w:vAlign w:val="center"/>
          </w:tcPr>
          <w:p w14:paraId="51264673" w14:textId="15765684" w:rsidR="00507E90" w:rsidRPr="00E004DD" w:rsidRDefault="00A13FA1" w:rsidP="00A13FA1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color w:val="FFFFFF"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ul. Świętokrzyska,</w:t>
            </w:r>
            <w:r w:rsidR="0098570E" w:rsidRPr="0098570E">
              <w:rPr>
                <w:rFonts w:ascii="Arial" w:hAnsi="Arial" w:cs="Arial"/>
                <w:bCs/>
                <w:sz w:val="20"/>
                <w:szCs w:val="20"/>
              </w:rPr>
              <w:t>12, 00-916 Warszawa</w:t>
            </w:r>
          </w:p>
        </w:tc>
      </w:tr>
      <w:tr w:rsidR="00507E90" w:rsidRPr="00204304" w14:paraId="7786649D" w14:textId="77777777" w:rsidTr="004C558E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2112FD3E" w14:textId="77777777" w:rsidR="00507E90" w:rsidRPr="00DA4E4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Kategoria obiektu budowlanego:</w:t>
            </w:r>
          </w:p>
        </w:tc>
        <w:tc>
          <w:tcPr>
            <w:tcW w:w="5528" w:type="dxa"/>
            <w:gridSpan w:val="2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089F4EF" w14:textId="4CB0CE3D" w:rsidR="00507E90" w:rsidRPr="00E7372D" w:rsidRDefault="0098570E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/>
                <w:bCs/>
              </w:rPr>
              <w:t>XII</w:t>
            </w:r>
          </w:p>
        </w:tc>
      </w:tr>
      <w:tr w:rsidR="00507E90" w:rsidRPr="00204304" w14:paraId="2DBA4047" w14:textId="77777777" w:rsidTr="004C558E">
        <w:trPr>
          <w:trHeight w:val="340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9CEDB89" w14:textId="77777777" w:rsidR="00507E90" w:rsidRPr="007812B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Nazwa jednostki ewidencyjnej:</w:t>
            </w:r>
          </w:p>
        </w:tc>
        <w:tc>
          <w:tcPr>
            <w:tcW w:w="5528" w:type="dxa"/>
            <w:gridSpan w:val="2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0FC90465" w14:textId="77777777" w:rsidR="00507E90" w:rsidRPr="007812BE" w:rsidRDefault="00E004DD" w:rsidP="00006FAF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---</w:t>
            </w:r>
          </w:p>
        </w:tc>
      </w:tr>
      <w:tr w:rsidR="00507E90" w:rsidRPr="00204304" w14:paraId="36D9EBAD" w14:textId="77777777" w:rsidTr="004C558E">
        <w:trPr>
          <w:trHeight w:val="340"/>
        </w:trPr>
        <w:tc>
          <w:tcPr>
            <w:tcW w:w="3539" w:type="dxa"/>
            <w:tcBorders>
              <w:left w:val="single" w:sz="12" w:space="0" w:color="auto"/>
            </w:tcBorders>
            <w:vAlign w:val="center"/>
          </w:tcPr>
          <w:p w14:paraId="5D40B65D" w14:textId="77777777" w:rsidR="00507E90" w:rsidRPr="007812B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Numer obrębu:</w:t>
            </w:r>
          </w:p>
        </w:tc>
        <w:tc>
          <w:tcPr>
            <w:tcW w:w="5528" w:type="dxa"/>
            <w:gridSpan w:val="2"/>
            <w:tcBorders>
              <w:right w:val="single" w:sz="12" w:space="0" w:color="auto"/>
            </w:tcBorders>
            <w:vAlign w:val="center"/>
          </w:tcPr>
          <w:p w14:paraId="16A0EE12" w14:textId="7A273BDB" w:rsidR="00507E90" w:rsidRPr="007812BE" w:rsidRDefault="0098570E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146510_8.0307</w:t>
            </w:r>
          </w:p>
        </w:tc>
      </w:tr>
      <w:tr w:rsidR="00507E90" w:rsidRPr="00204304" w14:paraId="54EB220E" w14:textId="77777777" w:rsidTr="004C558E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1331C18" w14:textId="77777777" w:rsidR="00507E90" w:rsidRPr="007812B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Numer działki ewidencyjnej:</w:t>
            </w:r>
          </w:p>
        </w:tc>
        <w:tc>
          <w:tcPr>
            <w:tcW w:w="5528" w:type="dxa"/>
            <w:gridSpan w:val="2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0C9B32B" w14:textId="55916993" w:rsidR="00507E90" w:rsidRPr="007812BE" w:rsidRDefault="0098570E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62/4</w:t>
            </w:r>
          </w:p>
        </w:tc>
      </w:tr>
      <w:tr w:rsidR="00507E90" w:rsidRPr="00204304" w14:paraId="14890DB6" w14:textId="77777777" w:rsidTr="0098570E">
        <w:trPr>
          <w:trHeight w:val="811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14:paraId="5B865E15" w14:textId="77777777" w:rsidR="00507E90" w:rsidRPr="007812BE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Inwestor:</w:t>
            </w:r>
          </w:p>
        </w:tc>
        <w:tc>
          <w:tcPr>
            <w:tcW w:w="5528" w:type="dxa"/>
            <w:gridSpan w:val="2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F0F05F9" w14:textId="77777777" w:rsidR="0098570E" w:rsidRPr="0098570E" w:rsidRDefault="0098570E" w:rsidP="0098570E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Skarb Państwa </w:t>
            </w:r>
          </w:p>
          <w:p w14:paraId="6A95EBEF" w14:textId="71E45324" w:rsidR="00E004DD" w:rsidRPr="0098570E" w:rsidRDefault="0098570E" w:rsidP="0098570E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Centrum Informatyki Resortu Finansów,</w:t>
            </w:r>
          </w:p>
        </w:tc>
      </w:tr>
      <w:tr w:rsidR="00507E90" w:rsidRPr="00204304" w14:paraId="555155D7" w14:textId="77777777" w:rsidTr="0098570E">
        <w:trPr>
          <w:trHeight w:val="453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68DFC972" w14:textId="77777777" w:rsidR="00507E90" w:rsidRPr="00E004DD" w:rsidRDefault="00507E90" w:rsidP="004C558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E004DD">
              <w:rPr>
                <w:rFonts w:ascii="Arial" w:hAnsi="Arial" w:cs="Arial"/>
                <w:bCs/>
                <w:sz w:val="20"/>
                <w:szCs w:val="20"/>
              </w:rPr>
              <w:t>Adres inwestora:</w:t>
            </w:r>
          </w:p>
        </w:tc>
        <w:tc>
          <w:tcPr>
            <w:tcW w:w="5528" w:type="dxa"/>
            <w:gridSpan w:val="2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4769C28" w14:textId="5E7FF5A2" w:rsidR="0098570E" w:rsidRPr="0098570E" w:rsidRDefault="0098570E" w:rsidP="0098570E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ul. Samorządowa 1, 26-601 Radom</w:t>
            </w:r>
          </w:p>
        </w:tc>
      </w:tr>
      <w:tr w:rsidR="00006FAF" w:rsidRPr="00204304" w14:paraId="2E8AF80E" w14:textId="77777777" w:rsidTr="004C558E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C56F27F" w14:textId="77777777" w:rsidR="00006FAF" w:rsidRPr="007812BE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Generalny wykonawca</w:t>
            </w:r>
            <w:r w:rsidRPr="007812BE">
              <w:rPr>
                <w:rFonts w:ascii="Arial" w:hAnsi="Arial" w:cs="Arial"/>
                <w:bCs/>
                <w:sz w:val="18"/>
                <w:szCs w:val="18"/>
              </w:rPr>
              <w:t>:</w:t>
            </w:r>
          </w:p>
        </w:tc>
        <w:tc>
          <w:tcPr>
            <w:tcW w:w="5528" w:type="dxa"/>
            <w:gridSpan w:val="2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EA1C05D" w14:textId="77777777" w:rsidR="00006FAF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E5D7B8A" w14:textId="77777777" w:rsidR="00006FAF" w:rsidRPr="0098570E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Fast </w:t>
            </w:r>
            <w:proofErr w:type="spellStart"/>
            <w:r w:rsidRPr="0098570E">
              <w:rPr>
                <w:rFonts w:ascii="Arial" w:hAnsi="Arial" w:cs="Arial"/>
                <w:b/>
                <w:bCs/>
              </w:rPr>
              <w:t>Group</w:t>
            </w:r>
            <w:proofErr w:type="spellEnd"/>
            <w:r w:rsidRPr="0098570E">
              <w:rPr>
                <w:rFonts w:ascii="Arial" w:hAnsi="Arial" w:cs="Arial"/>
                <w:b/>
                <w:bCs/>
              </w:rPr>
              <w:t xml:space="preserve"> sp. z o.o.</w:t>
            </w:r>
          </w:p>
          <w:p w14:paraId="2359291D" w14:textId="77777777" w:rsidR="00006FAF" w:rsidRPr="007812BE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006FAF" w:rsidRPr="00204304" w14:paraId="4AACBBB8" w14:textId="77777777" w:rsidTr="0098570E">
        <w:trPr>
          <w:trHeight w:val="479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245B059B" w14:textId="77777777" w:rsidR="00006FAF" w:rsidRPr="007812BE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Adres:</w:t>
            </w:r>
          </w:p>
        </w:tc>
        <w:tc>
          <w:tcPr>
            <w:tcW w:w="5528" w:type="dxa"/>
            <w:gridSpan w:val="2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2F2E0F3" w14:textId="77777777" w:rsidR="00006FAF" w:rsidRPr="007812BE" w:rsidRDefault="00006FAF" w:rsidP="00006FAF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Al. 3 Maja 12, 00-391 Warszawa</w:t>
            </w:r>
          </w:p>
        </w:tc>
      </w:tr>
    </w:tbl>
    <w:p w14:paraId="5FAA5BD5" w14:textId="77777777" w:rsidR="00507E90" w:rsidRDefault="00507E90" w:rsidP="00507E90">
      <w:pPr>
        <w:spacing w:before="120"/>
        <w:rPr>
          <w:sz w:val="22"/>
          <w:szCs w:val="22"/>
        </w:rPr>
      </w:pPr>
    </w:p>
    <w:tbl>
      <w:tblPr>
        <w:tblW w:w="9034" w:type="dxa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2"/>
        <w:gridCol w:w="2104"/>
        <w:gridCol w:w="2290"/>
        <w:gridCol w:w="1559"/>
        <w:gridCol w:w="1559"/>
      </w:tblGrid>
      <w:tr w:rsidR="00B245DB" w:rsidRPr="00B2222E" w14:paraId="606C63E8" w14:textId="77777777" w:rsidTr="00D901A9">
        <w:trPr>
          <w:trHeight w:val="284"/>
        </w:trPr>
        <w:tc>
          <w:tcPr>
            <w:tcW w:w="9034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  <w:shd w:val="clear" w:color="auto" w:fill="D0CECE" w:themeFill="background2" w:themeFillShade="E6"/>
            <w:vAlign w:val="center"/>
          </w:tcPr>
          <w:p w14:paraId="45AEDD4B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2222E">
              <w:rPr>
                <w:rFonts w:ascii="Arial" w:hAnsi="Arial" w:cs="Arial"/>
                <w:b/>
                <w:bCs/>
                <w:sz w:val="20"/>
                <w:szCs w:val="20"/>
              </w:rPr>
              <w:t>SPIS PROJEKTANTÓW</w:t>
            </w:r>
          </w:p>
        </w:tc>
      </w:tr>
      <w:tr w:rsidR="00B245DB" w:rsidRPr="00B2222E" w14:paraId="0994659B" w14:textId="77777777" w:rsidTr="00D901A9">
        <w:trPr>
          <w:trHeight w:val="197"/>
        </w:trPr>
        <w:tc>
          <w:tcPr>
            <w:tcW w:w="1522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19712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Cs/>
                <w:sz w:val="14"/>
                <w:szCs w:val="14"/>
              </w:rPr>
              <w:t>Zakres opracowania</w:t>
            </w:r>
          </w:p>
        </w:tc>
        <w:tc>
          <w:tcPr>
            <w:tcW w:w="4394" w:type="dxa"/>
            <w:gridSpan w:val="2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D5493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Cs/>
                <w:sz w:val="14"/>
                <w:szCs w:val="14"/>
              </w:rPr>
              <w:t>Imię i nazwisko, specjalność,.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2465F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Cs/>
                <w:sz w:val="14"/>
                <w:szCs w:val="14"/>
              </w:rPr>
              <w:t>Nr uprawnień</w:t>
            </w:r>
          </w:p>
        </w:tc>
        <w:tc>
          <w:tcPr>
            <w:tcW w:w="155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342827A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Cs/>
                <w:sz w:val="14"/>
                <w:szCs w:val="14"/>
              </w:rPr>
              <w:t>Podpis:</w:t>
            </w:r>
          </w:p>
        </w:tc>
      </w:tr>
      <w:tr w:rsidR="00B245DB" w:rsidRPr="00B2222E" w14:paraId="47B7CB95" w14:textId="77777777" w:rsidTr="00D901A9">
        <w:trPr>
          <w:trHeight w:hRule="exact" w:val="624"/>
        </w:trPr>
        <w:tc>
          <w:tcPr>
            <w:tcW w:w="1522" w:type="dxa"/>
            <w:vMerge w:val="restar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14:paraId="1D0A9246" w14:textId="55CF674A" w:rsidR="00B245DB" w:rsidRPr="00B2222E" w:rsidRDefault="00922892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  <w:r>
              <w:rPr>
                <w:rFonts w:ascii="Arial" w:hAnsi="Arial" w:cs="Arial"/>
                <w:bCs/>
                <w:sz w:val="14"/>
                <w:szCs w:val="14"/>
              </w:rPr>
              <w:t>KONSTRUKCJA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A4C4A" w14:textId="6E9748E0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mgr inż. </w:t>
            </w:r>
            <w:r w:rsidR="00922892">
              <w:rPr>
                <w:rFonts w:ascii="Arial" w:hAnsi="Arial" w:cs="Arial"/>
                <w:b/>
                <w:bCs/>
                <w:sz w:val="14"/>
                <w:szCs w:val="14"/>
              </w:rPr>
              <w:t>Arkadiusz Tabor</w:t>
            </w:r>
          </w:p>
          <w:p w14:paraId="6F6D89F2" w14:textId="751EA9B4" w:rsidR="00B245DB" w:rsidRPr="00B2222E" w:rsidRDefault="00B245DB" w:rsidP="00922892">
            <w:pPr>
              <w:jc w:val="both"/>
              <w:rPr>
                <w:rFonts w:ascii="Arial" w:eastAsia="Calibri" w:hAnsi="Arial" w:cs="Arial"/>
                <w:kern w:val="16"/>
                <w:sz w:val="12"/>
                <w:szCs w:val="12"/>
              </w:rPr>
            </w:pPr>
            <w:proofErr w:type="spellStart"/>
            <w:r w:rsidRPr="00B2222E">
              <w:rPr>
                <w:rFonts w:ascii="Arial" w:eastAsia="Calibri" w:hAnsi="Arial" w:cs="Arial"/>
                <w:sz w:val="12"/>
                <w:szCs w:val="12"/>
              </w:rPr>
              <w:t>upr</w:t>
            </w:r>
            <w:proofErr w:type="spellEnd"/>
            <w:r w:rsidRPr="00B2222E">
              <w:rPr>
                <w:rFonts w:ascii="Arial" w:eastAsia="Calibri" w:hAnsi="Arial" w:cs="Arial"/>
                <w:sz w:val="12"/>
                <w:szCs w:val="12"/>
              </w:rPr>
              <w:t xml:space="preserve">. budowlane do projektowania </w:t>
            </w:r>
            <w:r w:rsidR="00922892">
              <w:rPr>
                <w:rFonts w:ascii="Arial" w:eastAsia="Calibri" w:hAnsi="Arial" w:cs="Arial"/>
                <w:sz w:val="12"/>
                <w:szCs w:val="12"/>
              </w:rPr>
              <w:t>bez ograniczeń w specjalności konstrukcyjno- budowlanej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8520BAA" w14:textId="39033119" w:rsidR="00B245DB" w:rsidRPr="00B2222E" w:rsidRDefault="00B245DB" w:rsidP="00922892">
            <w:pPr>
              <w:pStyle w:val="Nagwek"/>
              <w:tabs>
                <w:tab w:val="num" w:pos="1440"/>
                <w:tab w:val="left" w:pos="4320"/>
              </w:tabs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/>
                <w:bCs/>
                <w:sz w:val="14"/>
                <w:szCs w:val="14"/>
              </w:rPr>
              <w:t>MA</w:t>
            </w:r>
            <w:r w:rsidR="00922892">
              <w:rPr>
                <w:rFonts w:ascii="Arial" w:hAnsi="Arial" w:cs="Arial"/>
                <w:b/>
                <w:bCs/>
                <w:sz w:val="14"/>
                <w:szCs w:val="14"/>
              </w:rPr>
              <w:t>Z/0269/POOK/12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vAlign w:val="center"/>
          </w:tcPr>
          <w:p w14:paraId="5E96513F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</w:tr>
      <w:tr w:rsidR="00B245DB" w:rsidRPr="00B2222E" w14:paraId="0CC0A2C0" w14:textId="77777777" w:rsidTr="00D901A9">
        <w:trPr>
          <w:trHeight w:val="227"/>
        </w:trPr>
        <w:tc>
          <w:tcPr>
            <w:tcW w:w="1522" w:type="dxa"/>
            <w:vMerge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9E9F8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</w:p>
        </w:tc>
        <w:tc>
          <w:tcPr>
            <w:tcW w:w="2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1BCF1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Cs/>
                <w:sz w:val="14"/>
                <w:szCs w:val="14"/>
              </w:rPr>
              <w:t>Pełniona funkcja: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A281D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Projektant 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01D413" w14:textId="77777777" w:rsidR="00B245DB" w:rsidRPr="00B2222E" w:rsidRDefault="00B245DB" w:rsidP="00D901A9">
            <w:pPr>
              <w:pStyle w:val="Nagwek"/>
              <w:tabs>
                <w:tab w:val="num" w:pos="1440"/>
                <w:tab w:val="left" w:pos="4320"/>
              </w:tabs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1631BA31" w14:textId="77777777" w:rsidR="00B245DB" w:rsidRPr="00B2222E" w:rsidRDefault="00B245DB" w:rsidP="00D901A9">
            <w:pPr>
              <w:pStyle w:val="Nagwek"/>
              <w:tabs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</w:tr>
      <w:tr w:rsidR="00B245DB" w:rsidRPr="00B2222E" w14:paraId="4D39DF74" w14:textId="77777777" w:rsidTr="00D901A9">
        <w:trPr>
          <w:trHeight w:val="624"/>
        </w:trPr>
        <w:tc>
          <w:tcPr>
            <w:tcW w:w="1522" w:type="dxa"/>
            <w:vMerge w:val="restart"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55305506" w14:textId="2B5AA42C" w:rsidR="00B245DB" w:rsidRPr="00B2222E" w:rsidRDefault="00922892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4"/>
                <w:szCs w:val="14"/>
              </w:rPr>
            </w:pPr>
            <w:r>
              <w:rPr>
                <w:rFonts w:ascii="Arial" w:hAnsi="Arial" w:cs="Arial"/>
                <w:bCs/>
                <w:sz w:val="14"/>
                <w:szCs w:val="14"/>
              </w:rPr>
              <w:t>KONSTRUKCJA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DFA6B" w14:textId="64469A7A" w:rsidR="00922892" w:rsidRPr="00B2222E" w:rsidRDefault="00922892" w:rsidP="00922892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B2222E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mgr inż. </w:t>
            </w:r>
            <w:r>
              <w:rPr>
                <w:rFonts w:ascii="Arial" w:hAnsi="Arial" w:cs="Arial"/>
                <w:b/>
                <w:bCs/>
                <w:sz w:val="14"/>
                <w:szCs w:val="14"/>
              </w:rPr>
              <w:t>Anna Wagner</w:t>
            </w:r>
          </w:p>
          <w:p w14:paraId="7717A4C9" w14:textId="1B8C8B47" w:rsidR="00B245DB" w:rsidRPr="00B2222E" w:rsidRDefault="00922892" w:rsidP="00922892">
            <w:pPr>
              <w:jc w:val="both"/>
              <w:rPr>
                <w:rFonts w:ascii="Arial" w:eastAsia="Calibri" w:hAnsi="Arial" w:cs="Arial"/>
                <w:kern w:val="16"/>
                <w:sz w:val="16"/>
                <w:szCs w:val="16"/>
              </w:rPr>
            </w:pPr>
            <w:proofErr w:type="spellStart"/>
            <w:r w:rsidRPr="00B2222E">
              <w:rPr>
                <w:rFonts w:ascii="Arial" w:eastAsia="Calibri" w:hAnsi="Arial" w:cs="Arial"/>
                <w:sz w:val="12"/>
                <w:szCs w:val="12"/>
              </w:rPr>
              <w:t>upr</w:t>
            </w:r>
            <w:proofErr w:type="spellEnd"/>
            <w:r w:rsidRPr="00B2222E">
              <w:rPr>
                <w:rFonts w:ascii="Arial" w:eastAsia="Calibri" w:hAnsi="Arial" w:cs="Arial"/>
                <w:sz w:val="12"/>
                <w:szCs w:val="12"/>
              </w:rPr>
              <w:t xml:space="preserve">. budowlane do projektowania </w:t>
            </w:r>
            <w:r>
              <w:rPr>
                <w:rFonts w:ascii="Arial" w:eastAsia="Calibri" w:hAnsi="Arial" w:cs="Arial"/>
                <w:sz w:val="12"/>
                <w:szCs w:val="12"/>
              </w:rPr>
              <w:t>bez ograniczeń w specjalności konstrukcyjno- budowlanej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19B099" w14:textId="09A0ED89" w:rsidR="00B245DB" w:rsidRPr="00B2222E" w:rsidRDefault="00922892" w:rsidP="00D901A9">
            <w:pPr>
              <w:pStyle w:val="Nagwek"/>
              <w:tabs>
                <w:tab w:val="num" w:pos="1440"/>
                <w:tab w:val="left" w:pos="4320"/>
              </w:tabs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MAZ/0282/POOK/10</w:t>
            </w:r>
          </w:p>
        </w:tc>
        <w:tc>
          <w:tcPr>
            <w:tcW w:w="1559" w:type="dxa"/>
            <w:vMerge w:val="restart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3198C7E8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</w:tr>
      <w:tr w:rsidR="00B245DB" w:rsidRPr="00712FF0" w14:paraId="0F8A285A" w14:textId="77777777" w:rsidTr="00D901A9">
        <w:trPr>
          <w:trHeight w:val="227"/>
        </w:trPr>
        <w:tc>
          <w:tcPr>
            <w:tcW w:w="1522" w:type="dxa"/>
            <w:vMerge/>
            <w:tcBorders>
              <w:left w:val="single" w:sz="12" w:space="0" w:color="auto"/>
              <w:right w:val="single" w:sz="4" w:space="0" w:color="auto"/>
            </w:tcBorders>
            <w:vAlign w:val="center"/>
          </w:tcPr>
          <w:p w14:paraId="403E4C9E" w14:textId="77777777" w:rsidR="00B245DB" w:rsidRPr="00B2222E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</w:p>
        </w:tc>
        <w:tc>
          <w:tcPr>
            <w:tcW w:w="210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E1D52" w14:textId="77777777" w:rsidR="00B245DB" w:rsidRPr="00712FF0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  <w:r w:rsidRPr="00712FF0">
              <w:rPr>
                <w:rFonts w:ascii="Arial" w:hAnsi="Arial" w:cs="Arial"/>
                <w:bCs/>
                <w:sz w:val="14"/>
                <w:szCs w:val="14"/>
              </w:rPr>
              <w:t>Pełniona funkcja:</w:t>
            </w:r>
          </w:p>
        </w:tc>
        <w:tc>
          <w:tcPr>
            <w:tcW w:w="2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7970D" w14:textId="43C6CD04" w:rsidR="00B245DB" w:rsidRPr="00CA686F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  <w:sz w:val="14"/>
                <w:szCs w:val="14"/>
              </w:rPr>
            </w:pPr>
            <w:r>
              <w:rPr>
                <w:rFonts w:ascii="Arial" w:hAnsi="Arial" w:cs="Arial"/>
                <w:b/>
                <w:bCs/>
                <w:sz w:val="14"/>
                <w:szCs w:val="14"/>
              </w:rPr>
              <w:t>Sprawdzający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BA9368" w14:textId="77777777" w:rsidR="00B245DB" w:rsidRPr="00712FF0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14:paraId="39B5D3C6" w14:textId="77777777" w:rsidR="00B245DB" w:rsidRPr="00712FF0" w:rsidRDefault="00B245DB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4"/>
                <w:szCs w:val="14"/>
              </w:rPr>
            </w:pPr>
          </w:p>
        </w:tc>
      </w:tr>
    </w:tbl>
    <w:p w14:paraId="7C7CA7E6" w14:textId="77777777" w:rsidR="00B245DB" w:rsidRDefault="00B245DB" w:rsidP="00507E90">
      <w:pPr>
        <w:spacing w:before="120"/>
        <w:rPr>
          <w:sz w:val="22"/>
          <w:szCs w:val="22"/>
        </w:rPr>
      </w:pPr>
    </w:p>
    <w:p w14:paraId="0C2EE3C3" w14:textId="77777777" w:rsidR="00ED626B" w:rsidRDefault="00ED626B" w:rsidP="00507E90">
      <w:pPr>
        <w:spacing w:before="120"/>
        <w:rPr>
          <w:sz w:val="22"/>
          <w:szCs w:val="22"/>
        </w:rPr>
      </w:pPr>
    </w:p>
    <w:p w14:paraId="7DE46B7B" w14:textId="77777777" w:rsidR="00ED626B" w:rsidRDefault="00ED626B" w:rsidP="00507E90">
      <w:pPr>
        <w:spacing w:before="120"/>
        <w:rPr>
          <w:sz w:val="22"/>
          <w:szCs w:val="22"/>
        </w:rPr>
      </w:pPr>
    </w:p>
    <w:p w14:paraId="3EFC54FF" w14:textId="77777777" w:rsidR="00ED626B" w:rsidRDefault="00ED626B" w:rsidP="00507E90">
      <w:pPr>
        <w:spacing w:before="120"/>
        <w:rPr>
          <w:sz w:val="22"/>
          <w:szCs w:val="22"/>
        </w:rPr>
      </w:pPr>
    </w:p>
    <w:p w14:paraId="715586FC" w14:textId="77777777" w:rsidR="00ED626B" w:rsidRDefault="00ED626B" w:rsidP="00507E90">
      <w:pPr>
        <w:spacing w:before="120"/>
        <w:rPr>
          <w:sz w:val="22"/>
          <w:szCs w:val="22"/>
        </w:rPr>
      </w:pPr>
    </w:p>
    <w:p w14:paraId="6719BEE9" w14:textId="77777777" w:rsidR="0098570E" w:rsidRDefault="0098570E" w:rsidP="00507E90">
      <w:pPr>
        <w:spacing w:before="120"/>
        <w:rPr>
          <w:sz w:val="22"/>
          <w:szCs w:val="22"/>
        </w:rPr>
      </w:pPr>
    </w:p>
    <w:p w14:paraId="2027BE7F" w14:textId="41D6C393" w:rsidR="00507E90" w:rsidRDefault="00E004DD" w:rsidP="00507E90">
      <w:pPr>
        <w:pStyle w:val="Tytu"/>
        <w:jc w:val="left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Data opracowania: 1</w:t>
      </w:r>
      <w:r w:rsidR="0098570E">
        <w:rPr>
          <w:rFonts w:ascii="Arial" w:hAnsi="Arial" w:cs="Arial"/>
          <w:b w:val="0"/>
          <w:bCs w:val="0"/>
          <w:sz w:val="20"/>
          <w:szCs w:val="20"/>
          <w:u w:val="none"/>
        </w:rPr>
        <w:t>6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>.</w:t>
      </w:r>
      <w:r w:rsidR="007D75D7">
        <w:rPr>
          <w:rFonts w:ascii="Arial" w:hAnsi="Arial" w:cs="Arial"/>
          <w:b w:val="0"/>
          <w:bCs w:val="0"/>
          <w:sz w:val="20"/>
          <w:szCs w:val="20"/>
          <w:u w:val="none"/>
        </w:rPr>
        <w:t>11.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>2023 r.</w:t>
      </w:r>
    </w:p>
    <w:p w14:paraId="2FC3CD4D" w14:textId="55422E5F" w:rsidR="00B245DB" w:rsidRDefault="00B245D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br w:type="page"/>
      </w:r>
    </w:p>
    <w:p w14:paraId="66F9CA40" w14:textId="77777777" w:rsidR="00ED626B" w:rsidRDefault="00ED626B" w:rsidP="00507E90">
      <w:pPr>
        <w:pStyle w:val="Tytu"/>
        <w:jc w:val="left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05A7E189" w14:textId="61BDDFB0" w:rsidR="002D1E3B" w:rsidRDefault="0098570E" w:rsidP="008248A0">
      <w:pPr>
        <w:pStyle w:val="Tytu"/>
        <w:rPr>
          <w:rFonts w:ascii="Arial" w:hAnsi="Arial" w:cs="Arial"/>
          <w:bCs w:val="0"/>
          <w:sz w:val="22"/>
          <w:szCs w:val="22"/>
          <w:u w:val="none"/>
        </w:rPr>
      </w:pPr>
      <w:r w:rsidRPr="0098570E">
        <w:rPr>
          <w:rFonts w:ascii="Arial" w:hAnsi="Arial" w:cs="Arial"/>
          <w:bCs w:val="0"/>
          <w:sz w:val="22"/>
          <w:szCs w:val="22"/>
          <w:u w:val="none"/>
        </w:rPr>
        <w:t>Spis treści:</w:t>
      </w:r>
    </w:p>
    <w:p w14:paraId="25159ED6" w14:textId="77777777" w:rsidR="001E1BE0" w:rsidRPr="0098570E" w:rsidRDefault="001E1BE0" w:rsidP="008248A0">
      <w:pPr>
        <w:pStyle w:val="Tytu"/>
        <w:rPr>
          <w:rFonts w:ascii="Arial" w:hAnsi="Arial" w:cs="Arial"/>
          <w:bCs w:val="0"/>
          <w:sz w:val="22"/>
          <w:szCs w:val="22"/>
          <w:u w:val="none"/>
        </w:rPr>
      </w:pPr>
    </w:p>
    <w:bookmarkStart w:id="0" w:name="_Toc134791116"/>
    <w:p w14:paraId="1EF94F06" w14:textId="77777777" w:rsidR="001E1BE0" w:rsidRPr="001E1BE0" w:rsidRDefault="007D75D7">
      <w:pPr>
        <w:pStyle w:val="Spistreci1"/>
        <w:rPr>
          <w:rFonts w:asciiTheme="minorHAnsi" w:eastAsiaTheme="minorEastAsia" w:hAnsiTheme="minorHAnsi" w:cstheme="minorBidi"/>
          <w:bCs w:val="0"/>
        </w:rPr>
      </w:pPr>
      <w:r w:rsidRPr="00580356">
        <w:rPr>
          <w:caps/>
          <w:noProof w:val="0"/>
        </w:rPr>
        <w:fldChar w:fldCharType="begin"/>
      </w:r>
      <w:r w:rsidRPr="00580356">
        <w:rPr>
          <w:caps/>
        </w:rPr>
        <w:instrText xml:space="preserve"> TOC \o "1-3" \h \z \u </w:instrText>
      </w:r>
      <w:r w:rsidRPr="00580356">
        <w:rPr>
          <w:caps/>
          <w:noProof w:val="0"/>
        </w:rPr>
        <w:fldChar w:fldCharType="separate"/>
      </w:r>
      <w:hyperlink w:anchor="_Toc150970555" w:history="1">
        <w:r w:rsidR="001E1BE0" w:rsidRPr="001E1BE0">
          <w:rPr>
            <w:rStyle w:val="Hipercze"/>
          </w:rPr>
          <w:t>1.</w:t>
        </w:r>
        <w:r w:rsidR="001E1BE0" w:rsidRPr="001E1BE0">
          <w:rPr>
            <w:rFonts w:asciiTheme="minorHAnsi" w:eastAsiaTheme="minorEastAsia" w:hAnsiTheme="minorHAnsi" w:cstheme="minorBidi"/>
            <w:bCs w:val="0"/>
          </w:rPr>
          <w:tab/>
        </w:r>
        <w:r w:rsidR="001E1BE0" w:rsidRPr="001E1BE0">
          <w:rPr>
            <w:rStyle w:val="Hipercze"/>
          </w:rPr>
          <w:t>Dane ogólne</w:t>
        </w:r>
        <w:r w:rsidR="001E1BE0" w:rsidRPr="001E1BE0">
          <w:rPr>
            <w:webHidden/>
          </w:rPr>
          <w:tab/>
        </w:r>
        <w:r w:rsidR="001E1BE0" w:rsidRPr="001E1BE0">
          <w:rPr>
            <w:webHidden/>
          </w:rPr>
          <w:fldChar w:fldCharType="begin"/>
        </w:r>
        <w:r w:rsidR="001E1BE0" w:rsidRPr="001E1BE0">
          <w:rPr>
            <w:webHidden/>
          </w:rPr>
          <w:instrText xml:space="preserve"> PAGEREF _Toc150970555 \h </w:instrText>
        </w:r>
        <w:r w:rsidR="001E1BE0" w:rsidRPr="001E1BE0">
          <w:rPr>
            <w:webHidden/>
          </w:rPr>
        </w:r>
        <w:r w:rsidR="001E1BE0" w:rsidRPr="001E1BE0">
          <w:rPr>
            <w:webHidden/>
          </w:rPr>
          <w:fldChar w:fldCharType="separate"/>
        </w:r>
        <w:r w:rsidR="00D8620D">
          <w:rPr>
            <w:webHidden/>
          </w:rPr>
          <w:t>3</w:t>
        </w:r>
        <w:r w:rsidR="001E1BE0" w:rsidRPr="001E1BE0">
          <w:rPr>
            <w:webHidden/>
          </w:rPr>
          <w:fldChar w:fldCharType="end"/>
        </w:r>
      </w:hyperlink>
    </w:p>
    <w:p w14:paraId="5D595F29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56" w:history="1">
        <w:r w:rsidR="001E1BE0" w:rsidRPr="001E1BE0">
          <w:rPr>
            <w:rStyle w:val="Hipercze"/>
            <w:sz w:val="20"/>
            <w:szCs w:val="20"/>
          </w:rPr>
          <w:t>1.1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Uprawnienia projektanta i sprawdzającego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_Toc150970556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3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48A49AC2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57" w:history="1">
        <w:r w:rsidR="001E1BE0" w:rsidRPr="001E1BE0">
          <w:rPr>
            <w:rStyle w:val="Hipercze"/>
            <w:sz w:val="20"/>
            <w:szCs w:val="20"/>
          </w:rPr>
          <w:t>1.2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Zaświadczenie projektanta oraz sprawdzającego o przynależności do MOIIB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_Toc150970557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7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6DD1EFC5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58" w:history="1">
        <w:r w:rsidR="001E1BE0" w:rsidRPr="001E1BE0">
          <w:rPr>
            <w:rStyle w:val="Hipercze"/>
            <w:sz w:val="20"/>
            <w:szCs w:val="20"/>
          </w:rPr>
          <w:t>1.3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Oświadczenie projektanta i sprawdzającego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_Toc150970558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9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29E85CF7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59" w:history="1">
        <w:r w:rsidR="001E1BE0" w:rsidRPr="001E1BE0">
          <w:rPr>
            <w:rStyle w:val="Hipercze"/>
            <w:sz w:val="20"/>
            <w:szCs w:val="20"/>
          </w:rPr>
          <w:t>2.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Część opisowa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_Toc150970559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10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52434812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0" w:history="1">
        <w:r w:rsidR="001E1BE0" w:rsidRPr="001E1BE0">
          <w:rPr>
            <w:rStyle w:val="Hipercze"/>
            <w:sz w:val="20"/>
            <w:szCs w:val="20"/>
          </w:rPr>
          <w:t>2.1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Przedmiot opracowania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_Toc150970560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10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7A30BA4B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1" w:history="1">
        <w:r w:rsidR="001E1BE0" w:rsidRPr="001E1BE0">
          <w:rPr>
            <w:rStyle w:val="Hipercze"/>
            <w:sz w:val="20"/>
            <w:szCs w:val="20"/>
          </w:rPr>
          <w:t>2.2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Zakres opracowania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_Toc150970561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10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3A67D4B2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2" w:history="1">
        <w:r w:rsidR="001E1BE0" w:rsidRPr="001E1BE0">
          <w:rPr>
            <w:rStyle w:val="Hipercze"/>
            <w:sz w:val="20"/>
            <w:szCs w:val="20"/>
          </w:rPr>
          <w:t>2.3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Dane ogólne oraz układ konstrukcyjny</w:t>
        </w:r>
        <w:bookmarkStart w:id="1" w:name="_GoBack"/>
        <w:bookmarkEnd w:id="1"/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_Toc150970562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10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3C577779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3" w:history="1">
        <w:r w:rsidR="001E1BE0" w:rsidRPr="001E1BE0">
          <w:rPr>
            <w:rStyle w:val="Hipercze"/>
            <w:sz w:val="20"/>
            <w:szCs w:val="20"/>
          </w:rPr>
          <w:t>2.4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Zastosowane schematy statyczne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_Toc150970563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11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028F2963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4" w:history="1">
        <w:r w:rsidR="001E1BE0" w:rsidRPr="001E1BE0">
          <w:rPr>
            <w:rStyle w:val="Hipercze"/>
            <w:sz w:val="20"/>
            <w:szCs w:val="20"/>
          </w:rPr>
          <w:t>2.5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Założenia przyjęte do obliczeń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_Toc150970564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11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493378EE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5" w:history="1">
        <w:r w:rsidR="001E1BE0" w:rsidRPr="001E1BE0">
          <w:rPr>
            <w:rStyle w:val="Hipercze"/>
            <w:sz w:val="20"/>
            <w:szCs w:val="20"/>
          </w:rPr>
          <w:t>2.6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Rozwiązania konstrukcyjno- materiałowe podstawowych elementów konstrukcji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_Toc150970565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12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56B3249E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6" w:history="1">
        <w:r w:rsidR="001E1BE0" w:rsidRPr="001E1BE0">
          <w:rPr>
            <w:rStyle w:val="Hipercze"/>
            <w:sz w:val="20"/>
            <w:szCs w:val="20"/>
          </w:rPr>
          <w:t>2.7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Kategoria geotechniczna, warunki i sposób posadowienia budynku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_Toc150970566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12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3190B04B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7" w:history="1">
        <w:r w:rsidR="001E1BE0" w:rsidRPr="001E1BE0">
          <w:rPr>
            <w:rStyle w:val="Hipercze"/>
            <w:sz w:val="20"/>
            <w:szCs w:val="20"/>
          </w:rPr>
          <w:t>2.8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Opis projektowanych prac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_Toc150970567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12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16C8007F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8" w:history="1">
        <w:r w:rsidR="001E1BE0" w:rsidRPr="001E1BE0">
          <w:rPr>
            <w:rStyle w:val="Hipercze"/>
            <w:sz w:val="20"/>
            <w:szCs w:val="20"/>
          </w:rPr>
          <w:t>2.9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Zabezpieczenia antykorozyjne oraz p.poż.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_Toc150970568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13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11C7B40C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69" w:history="1">
        <w:r w:rsidR="001E1BE0" w:rsidRPr="001E1BE0">
          <w:rPr>
            <w:rStyle w:val="Hipercze"/>
            <w:sz w:val="20"/>
            <w:szCs w:val="20"/>
          </w:rPr>
          <w:t>2.10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Uwagi wykonawcze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_Toc150970569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13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3552F4C5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70" w:history="1">
        <w:r w:rsidR="001E1BE0" w:rsidRPr="001E1BE0">
          <w:rPr>
            <w:rStyle w:val="Hipercze"/>
            <w:sz w:val="20"/>
            <w:szCs w:val="20"/>
          </w:rPr>
          <w:t>2.11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Uwagi użytkowe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_Toc150970570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14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4A84FD30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71" w:history="1">
        <w:r w:rsidR="001E1BE0" w:rsidRPr="001E1BE0">
          <w:rPr>
            <w:rStyle w:val="Hipercze"/>
            <w:sz w:val="20"/>
            <w:szCs w:val="20"/>
          </w:rPr>
          <w:t>2.12. Wybrane obliczenia statyczno- wytrzymałościowe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_Toc150970571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15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6AF1E92F" w14:textId="77777777" w:rsidR="001E1BE0" w:rsidRP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0"/>
          <w:szCs w:val="20"/>
        </w:rPr>
      </w:pPr>
      <w:hyperlink w:anchor="_Toc150970572" w:history="1">
        <w:r w:rsidR="001E1BE0" w:rsidRPr="001E1BE0">
          <w:rPr>
            <w:rStyle w:val="Hipercze"/>
            <w:sz w:val="20"/>
            <w:szCs w:val="20"/>
          </w:rPr>
          <w:t>3.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Część rysunkowa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_Toc150970572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54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5D8BAC9B" w14:textId="77777777" w:rsidR="001E1BE0" w:rsidRDefault="00D10DEE">
      <w:pPr>
        <w:pStyle w:val="Spistreci2"/>
        <w:rPr>
          <w:rFonts w:asciiTheme="minorHAnsi" w:eastAsiaTheme="minorEastAsia" w:hAnsiTheme="minorHAnsi" w:cstheme="minorBidi"/>
          <w:bCs w:val="0"/>
          <w:color w:val="auto"/>
          <w:sz w:val="22"/>
          <w:szCs w:val="22"/>
        </w:rPr>
      </w:pPr>
      <w:hyperlink w:anchor="_Toc150970573" w:history="1">
        <w:r w:rsidR="001E1BE0" w:rsidRPr="001E1BE0">
          <w:rPr>
            <w:rStyle w:val="Hipercze"/>
            <w:sz w:val="20"/>
            <w:szCs w:val="20"/>
          </w:rPr>
          <w:t>4.</w:t>
        </w:r>
        <w:r w:rsidR="001E1BE0" w:rsidRPr="001E1BE0">
          <w:rPr>
            <w:rFonts w:asciiTheme="minorHAnsi" w:eastAsiaTheme="minorEastAsia" w:hAnsiTheme="minorHAnsi" w:cstheme="minorBidi"/>
            <w:bCs w:val="0"/>
            <w:color w:val="auto"/>
            <w:sz w:val="20"/>
            <w:szCs w:val="20"/>
          </w:rPr>
          <w:tab/>
        </w:r>
        <w:r w:rsidR="001E1BE0" w:rsidRPr="001E1BE0">
          <w:rPr>
            <w:rStyle w:val="Hipercze"/>
            <w:sz w:val="20"/>
            <w:szCs w:val="20"/>
          </w:rPr>
          <w:t>Zestawienie stali kształtowej</w:t>
        </w:r>
        <w:r w:rsidR="001E1BE0" w:rsidRPr="001E1BE0">
          <w:rPr>
            <w:webHidden/>
            <w:sz w:val="20"/>
            <w:szCs w:val="20"/>
          </w:rPr>
          <w:tab/>
        </w:r>
        <w:r w:rsidR="001E1BE0" w:rsidRPr="001E1BE0">
          <w:rPr>
            <w:webHidden/>
            <w:sz w:val="20"/>
            <w:szCs w:val="20"/>
          </w:rPr>
          <w:fldChar w:fldCharType="begin"/>
        </w:r>
        <w:r w:rsidR="001E1BE0" w:rsidRPr="001E1BE0">
          <w:rPr>
            <w:webHidden/>
            <w:sz w:val="20"/>
            <w:szCs w:val="20"/>
          </w:rPr>
          <w:instrText xml:space="preserve"> PAGEREF _Toc150970573 \h </w:instrText>
        </w:r>
        <w:r w:rsidR="001E1BE0" w:rsidRPr="001E1BE0">
          <w:rPr>
            <w:webHidden/>
            <w:sz w:val="20"/>
            <w:szCs w:val="20"/>
          </w:rPr>
        </w:r>
        <w:r w:rsidR="001E1BE0" w:rsidRPr="001E1BE0">
          <w:rPr>
            <w:webHidden/>
            <w:sz w:val="20"/>
            <w:szCs w:val="20"/>
          </w:rPr>
          <w:fldChar w:fldCharType="separate"/>
        </w:r>
        <w:r w:rsidR="00D8620D">
          <w:rPr>
            <w:webHidden/>
            <w:sz w:val="20"/>
            <w:szCs w:val="20"/>
          </w:rPr>
          <w:t>55</w:t>
        </w:r>
        <w:r w:rsidR="001E1BE0" w:rsidRPr="001E1BE0">
          <w:rPr>
            <w:webHidden/>
            <w:sz w:val="20"/>
            <w:szCs w:val="20"/>
          </w:rPr>
          <w:fldChar w:fldCharType="end"/>
        </w:r>
      </w:hyperlink>
    </w:p>
    <w:p w14:paraId="76D0C528" w14:textId="77777777" w:rsidR="007D75D7" w:rsidRPr="00345694" w:rsidRDefault="007D75D7" w:rsidP="007D75D7">
      <w:pPr>
        <w:tabs>
          <w:tab w:val="left" w:pos="426"/>
          <w:tab w:val="left" w:pos="567"/>
        </w:tabs>
        <w:spacing w:line="360" w:lineRule="auto"/>
      </w:pPr>
      <w:r w:rsidRPr="00580356">
        <w:rPr>
          <w:rFonts w:ascii="Arial" w:hAnsi="Arial" w:cs="Arial"/>
          <w:caps/>
          <w:noProof/>
          <w:sz w:val="20"/>
          <w:szCs w:val="20"/>
        </w:rPr>
        <w:fldChar w:fldCharType="end"/>
      </w:r>
    </w:p>
    <w:p w14:paraId="42288505" w14:textId="77777777" w:rsidR="007D75D7" w:rsidRDefault="007D75D7" w:rsidP="007D75D7">
      <w:pPr>
        <w:rPr>
          <w:rFonts w:ascii="Arial" w:hAnsi="Arial" w:cs="Arial"/>
          <w:b/>
          <w:bCs/>
          <w:kern w:val="32"/>
          <w:sz w:val="32"/>
          <w:szCs w:val="32"/>
        </w:rPr>
      </w:pPr>
      <w:bookmarkStart w:id="2" w:name="_Toc117150480"/>
      <w:r>
        <w:br w:type="page"/>
      </w:r>
    </w:p>
    <w:p w14:paraId="2783E377" w14:textId="77777777" w:rsidR="007D75D7" w:rsidRPr="00507E90" w:rsidRDefault="007D75D7" w:rsidP="007D75D7">
      <w:pPr>
        <w:pStyle w:val="Nagwek1"/>
      </w:pPr>
      <w:bookmarkStart w:id="3" w:name="_Toc150970555"/>
      <w:r w:rsidRPr="00507E90">
        <w:lastRenderedPageBreak/>
        <w:t>1.</w:t>
      </w:r>
      <w:r w:rsidRPr="00507E90">
        <w:tab/>
        <w:t>Dane ogólne</w:t>
      </w:r>
      <w:bookmarkEnd w:id="2"/>
      <w:bookmarkEnd w:id="3"/>
    </w:p>
    <w:p w14:paraId="09BA0D1F" w14:textId="41118C2B" w:rsidR="007D75D7" w:rsidRPr="00507E90" w:rsidRDefault="007D75D7" w:rsidP="007D75D7">
      <w:pPr>
        <w:pStyle w:val="Nagwek2"/>
      </w:pPr>
      <w:bookmarkStart w:id="4" w:name="_Toc117150481"/>
      <w:bookmarkStart w:id="5" w:name="_Toc150970556"/>
      <w:r w:rsidRPr="00507E90">
        <w:t>1.1</w:t>
      </w:r>
      <w:r w:rsidRPr="00507E90">
        <w:tab/>
        <w:t>Uprawnienia projektanta</w:t>
      </w:r>
      <w:bookmarkEnd w:id="4"/>
      <w:r w:rsidR="00922892">
        <w:t xml:space="preserve"> i sprawdzającego</w:t>
      </w:r>
      <w:bookmarkEnd w:id="5"/>
      <w:r w:rsidRPr="00507E90">
        <w:t xml:space="preserve"> </w:t>
      </w:r>
    </w:p>
    <w:p w14:paraId="41961D47" w14:textId="6D92EBC4" w:rsidR="007D75D7" w:rsidRPr="00507E90" w:rsidRDefault="007D75D7" w:rsidP="007D75D7">
      <w:pPr>
        <w:tabs>
          <w:tab w:val="left" w:pos="709"/>
        </w:tabs>
        <w:rPr>
          <w:rFonts w:ascii="Arial" w:hAnsi="Arial" w:cs="Arial"/>
          <w:sz w:val="22"/>
          <w:szCs w:val="22"/>
          <w:lang w:eastAsia="x-none"/>
        </w:rPr>
      </w:pPr>
    </w:p>
    <w:p w14:paraId="2E4A158D" w14:textId="77777777" w:rsidR="00922892" w:rsidRDefault="00922892" w:rsidP="007D75D7">
      <w:pPr>
        <w:rPr>
          <w:rFonts w:ascii="Arial" w:hAnsi="Arial" w:cs="Arial"/>
          <w:sz w:val="22"/>
          <w:szCs w:val="22"/>
          <w:lang w:eastAsia="x-none"/>
        </w:rPr>
      </w:pPr>
      <w:r w:rsidRPr="00B479CC">
        <w:rPr>
          <w:rFonts w:ascii="Arial" w:hAnsi="Arial" w:cs="Arial"/>
          <w:noProof/>
        </w:rPr>
        <w:drawing>
          <wp:inline distT="0" distB="0" distL="0" distR="0" wp14:anchorId="049FA57B" wp14:editId="19F9CD0B">
            <wp:extent cx="5676900" cy="8006422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01" cy="800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99B33" w14:textId="77777777" w:rsidR="00922892" w:rsidRDefault="00922892">
      <w:pPr>
        <w:rPr>
          <w:rFonts w:ascii="Arial" w:hAnsi="Arial" w:cs="Arial"/>
          <w:sz w:val="22"/>
          <w:szCs w:val="22"/>
          <w:lang w:eastAsia="x-none"/>
        </w:rPr>
      </w:pPr>
      <w:r>
        <w:rPr>
          <w:rFonts w:ascii="Arial" w:hAnsi="Arial" w:cs="Arial"/>
          <w:sz w:val="22"/>
          <w:szCs w:val="22"/>
          <w:lang w:eastAsia="x-none"/>
        </w:rPr>
        <w:br w:type="page"/>
      </w:r>
    </w:p>
    <w:p w14:paraId="436D620B" w14:textId="77777777" w:rsidR="00922892" w:rsidRDefault="00922892" w:rsidP="007D75D7">
      <w:pPr>
        <w:rPr>
          <w:rFonts w:ascii="Arial" w:hAnsi="Arial" w:cs="Arial"/>
          <w:sz w:val="22"/>
          <w:szCs w:val="22"/>
          <w:lang w:eastAsia="x-none"/>
        </w:rPr>
      </w:pPr>
      <w:r w:rsidRPr="00B479CC">
        <w:rPr>
          <w:rFonts w:ascii="Arial" w:hAnsi="Arial" w:cs="Arial"/>
          <w:noProof/>
        </w:rPr>
        <w:lastRenderedPageBreak/>
        <w:drawing>
          <wp:inline distT="0" distB="0" distL="0" distR="0" wp14:anchorId="59C82BE1" wp14:editId="6F484AE0">
            <wp:extent cx="5669280" cy="8005503"/>
            <wp:effectExtent l="0" t="0" r="762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00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D37EF" w14:textId="77777777" w:rsidR="00922892" w:rsidRDefault="00922892">
      <w:pPr>
        <w:rPr>
          <w:rFonts w:ascii="Arial" w:hAnsi="Arial" w:cs="Arial"/>
          <w:sz w:val="22"/>
          <w:szCs w:val="22"/>
          <w:lang w:eastAsia="x-none"/>
        </w:rPr>
      </w:pPr>
      <w:r>
        <w:rPr>
          <w:rFonts w:ascii="Arial" w:hAnsi="Arial" w:cs="Arial"/>
          <w:sz w:val="22"/>
          <w:szCs w:val="22"/>
          <w:lang w:eastAsia="x-none"/>
        </w:rPr>
        <w:br w:type="page"/>
      </w:r>
    </w:p>
    <w:p w14:paraId="07D7C31E" w14:textId="77777777" w:rsidR="00922892" w:rsidRDefault="00922892" w:rsidP="007D75D7">
      <w:pPr>
        <w:rPr>
          <w:rFonts w:ascii="Arial" w:hAnsi="Arial" w:cs="Arial"/>
          <w:sz w:val="22"/>
          <w:szCs w:val="22"/>
          <w:lang w:eastAsia="x-none"/>
        </w:rPr>
      </w:pPr>
      <w:r w:rsidRPr="00587702">
        <w:rPr>
          <w:noProof/>
          <w:szCs w:val="22"/>
        </w:rPr>
        <w:lastRenderedPageBreak/>
        <w:drawing>
          <wp:inline distT="0" distB="0" distL="0" distR="0" wp14:anchorId="466EB905" wp14:editId="20BCD8D9">
            <wp:extent cx="5707380" cy="8275320"/>
            <wp:effectExtent l="0" t="0" r="7620" b="0"/>
            <wp:docPr id="10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27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1080A" w14:textId="77777777" w:rsidR="00922892" w:rsidRDefault="00922892">
      <w:pPr>
        <w:rPr>
          <w:rFonts w:ascii="Arial" w:hAnsi="Arial" w:cs="Arial"/>
          <w:sz w:val="22"/>
          <w:szCs w:val="22"/>
          <w:lang w:eastAsia="x-none"/>
        </w:rPr>
      </w:pPr>
      <w:r>
        <w:rPr>
          <w:rFonts w:ascii="Arial" w:hAnsi="Arial" w:cs="Arial"/>
          <w:sz w:val="22"/>
          <w:szCs w:val="22"/>
          <w:lang w:eastAsia="x-none"/>
        </w:rPr>
        <w:br w:type="page"/>
      </w:r>
    </w:p>
    <w:p w14:paraId="407B563C" w14:textId="77777777" w:rsidR="00922892" w:rsidRDefault="00922892" w:rsidP="007D75D7">
      <w:pPr>
        <w:rPr>
          <w:rFonts w:ascii="Arial" w:hAnsi="Arial" w:cs="Arial"/>
          <w:sz w:val="22"/>
          <w:szCs w:val="22"/>
          <w:lang w:eastAsia="x-none"/>
        </w:rPr>
      </w:pPr>
      <w:r w:rsidRPr="00587702">
        <w:rPr>
          <w:noProof/>
          <w:szCs w:val="22"/>
        </w:rPr>
        <w:lastRenderedPageBreak/>
        <w:drawing>
          <wp:inline distT="0" distB="0" distL="0" distR="0" wp14:anchorId="2A89333A" wp14:editId="2A274B2A">
            <wp:extent cx="5759450" cy="8265877"/>
            <wp:effectExtent l="0" t="0" r="0" b="1905"/>
            <wp:docPr id="10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26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113BC" w14:textId="77777777" w:rsidR="00922892" w:rsidRDefault="00922892" w:rsidP="007D75D7">
      <w:pPr>
        <w:rPr>
          <w:rFonts w:ascii="Arial" w:hAnsi="Arial" w:cs="Arial"/>
          <w:sz w:val="22"/>
          <w:szCs w:val="22"/>
          <w:lang w:eastAsia="x-none"/>
        </w:rPr>
      </w:pPr>
    </w:p>
    <w:p w14:paraId="36EDFD6B" w14:textId="56A81CAE" w:rsidR="007D75D7" w:rsidRPr="00507E90" w:rsidRDefault="007D75D7" w:rsidP="007D75D7">
      <w:pPr>
        <w:rPr>
          <w:rFonts w:ascii="Arial" w:hAnsi="Arial" w:cs="Arial"/>
          <w:sz w:val="22"/>
          <w:szCs w:val="22"/>
          <w:lang w:eastAsia="x-none"/>
        </w:rPr>
      </w:pPr>
      <w:r w:rsidRPr="00507E90">
        <w:rPr>
          <w:rFonts w:ascii="Arial" w:hAnsi="Arial" w:cs="Arial"/>
          <w:sz w:val="22"/>
          <w:szCs w:val="22"/>
          <w:lang w:eastAsia="x-none"/>
        </w:rPr>
        <w:br w:type="page"/>
      </w:r>
    </w:p>
    <w:p w14:paraId="631FB66E" w14:textId="38AF00BC" w:rsidR="007D75D7" w:rsidRPr="00507E90" w:rsidRDefault="007D75D7" w:rsidP="007D75D7">
      <w:pPr>
        <w:pStyle w:val="Nagwek2"/>
      </w:pPr>
      <w:bookmarkStart w:id="6" w:name="_Toc117150482"/>
      <w:bookmarkStart w:id="7" w:name="_Toc150970557"/>
      <w:r w:rsidRPr="00507E90">
        <w:lastRenderedPageBreak/>
        <w:t>1.2</w:t>
      </w:r>
      <w:r w:rsidRPr="00507E90">
        <w:tab/>
        <w:t>Zaświadczenie projektanta</w:t>
      </w:r>
      <w:r w:rsidR="00CD178B">
        <w:t xml:space="preserve"> oraz sprawdzającego</w:t>
      </w:r>
      <w:r w:rsidRPr="00507E90">
        <w:t xml:space="preserve"> o przynależności do </w:t>
      </w:r>
      <w:r w:rsidR="00CD178B">
        <w:t>MOIIB</w:t>
      </w:r>
      <w:bookmarkEnd w:id="6"/>
      <w:bookmarkEnd w:id="7"/>
    </w:p>
    <w:p w14:paraId="52A67B84" w14:textId="386BBFC1" w:rsidR="007D75D7" w:rsidRDefault="007D75D7" w:rsidP="007D75D7">
      <w:pPr>
        <w:tabs>
          <w:tab w:val="left" w:pos="709"/>
        </w:tabs>
        <w:rPr>
          <w:rFonts w:ascii="Arial" w:hAnsi="Arial" w:cs="Arial"/>
          <w:sz w:val="20"/>
          <w:szCs w:val="20"/>
          <w:lang w:eastAsia="x-none"/>
        </w:rPr>
      </w:pPr>
    </w:p>
    <w:p w14:paraId="7A654BB3" w14:textId="77777777" w:rsidR="00922892" w:rsidRDefault="00922892" w:rsidP="002A4AE3">
      <w:pPr>
        <w:rPr>
          <w:rFonts w:ascii="Arial" w:hAnsi="Arial" w:cs="Arial"/>
          <w:sz w:val="20"/>
          <w:szCs w:val="20"/>
          <w:lang w:eastAsia="x-none"/>
        </w:rPr>
      </w:pPr>
      <w:r w:rsidRPr="009B1725">
        <w:rPr>
          <w:rFonts w:ascii="Arial" w:hAnsi="Arial" w:cs="Arial"/>
          <w:noProof/>
        </w:rPr>
        <w:drawing>
          <wp:inline distT="0" distB="0" distL="0" distR="0" wp14:anchorId="50A8BF8C" wp14:editId="14B838BC">
            <wp:extent cx="5759450" cy="7659586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5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75866" w14:textId="77777777" w:rsidR="00922892" w:rsidRDefault="00922892">
      <w:pPr>
        <w:rPr>
          <w:rFonts w:ascii="Arial" w:hAnsi="Arial" w:cs="Arial"/>
          <w:sz w:val="20"/>
          <w:szCs w:val="20"/>
          <w:lang w:eastAsia="x-none"/>
        </w:rPr>
      </w:pPr>
      <w:r>
        <w:rPr>
          <w:rFonts w:ascii="Arial" w:hAnsi="Arial" w:cs="Arial"/>
          <w:sz w:val="20"/>
          <w:szCs w:val="20"/>
          <w:lang w:eastAsia="x-none"/>
        </w:rPr>
        <w:br w:type="page"/>
      </w:r>
    </w:p>
    <w:p w14:paraId="7BDD4E4F" w14:textId="203FEE54" w:rsidR="00F126D3" w:rsidRDefault="00CD178B" w:rsidP="002A4AE3">
      <w:pPr>
        <w:rPr>
          <w:rFonts w:ascii="Arial" w:hAnsi="Arial" w:cs="Arial"/>
          <w:sz w:val="20"/>
          <w:szCs w:val="20"/>
          <w:lang w:eastAsia="x-none"/>
        </w:rPr>
      </w:pPr>
      <w:r w:rsidRPr="004238EA">
        <w:rPr>
          <w:noProof/>
          <w:szCs w:val="22"/>
        </w:rPr>
        <w:lastRenderedPageBreak/>
        <w:drawing>
          <wp:inline distT="0" distB="0" distL="0" distR="0" wp14:anchorId="4FA6C1A4" wp14:editId="4B5F821A">
            <wp:extent cx="4867955" cy="6963747"/>
            <wp:effectExtent l="0" t="0" r="8890" b="88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7955" cy="6963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5D7">
        <w:rPr>
          <w:rFonts w:ascii="Arial" w:hAnsi="Arial" w:cs="Arial"/>
          <w:sz w:val="20"/>
          <w:szCs w:val="20"/>
          <w:lang w:eastAsia="x-none"/>
        </w:rPr>
        <w:br w:type="page"/>
      </w:r>
    </w:p>
    <w:p w14:paraId="3AEAC9FA" w14:textId="46AC9385" w:rsidR="00F126D3" w:rsidRPr="00507E90" w:rsidRDefault="00F126D3" w:rsidP="00F126D3">
      <w:pPr>
        <w:pStyle w:val="Nagwek2"/>
      </w:pPr>
      <w:bookmarkStart w:id="8" w:name="_Toc150970558"/>
      <w:r w:rsidRPr="00507E90">
        <w:lastRenderedPageBreak/>
        <w:t>1.</w:t>
      </w:r>
      <w:r>
        <w:t>3</w:t>
      </w:r>
      <w:r w:rsidRPr="00507E90">
        <w:tab/>
      </w:r>
      <w:r>
        <w:t>Oświadczenie projektanta</w:t>
      </w:r>
      <w:r w:rsidR="00CD178B">
        <w:t xml:space="preserve"> i sprawdzającego</w:t>
      </w:r>
      <w:bookmarkEnd w:id="8"/>
    </w:p>
    <w:p w14:paraId="42E99FD4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17A56B26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5528"/>
      </w:tblGrid>
      <w:tr w:rsidR="00F126D3" w:rsidRPr="00204304" w14:paraId="7C6BE78C" w14:textId="77777777" w:rsidTr="00D901A9">
        <w:trPr>
          <w:trHeight w:val="588"/>
        </w:trPr>
        <w:tc>
          <w:tcPr>
            <w:tcW w:w="9067" w:type="dxa"/>
            <w:gridSpan w:val="2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31614A4B" w14:textId="7D8AEB89" w:rsidR="00F126D3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BRANŻA </w:t>
            </w:r>
            <w:r w:rsidR="00CD178B">
              <w:rPr>
                <w:rFonts w:ascii="Arial" w:hAnsi="Arial" w:cs="Arial"/>
                <w:b/>
                <w:sz w:val="28"/>
                <w:szCs w:val="28"/>
              </w:rPr>
              <w:t>KONSTRUKCYJNA</w:t>
            </w:r>
          </w:p>
        </w:tc>
      </w:tr>
      <w:tr w:rsidR="00F126D3" w:rsidRPr="00204304" w14:paraId="439BC018" w14:textId="77777777" w:rsidTr="00D901A9">
        <w:trPr>
          <w:trHeight w:val="1139"/>
        </w:trPr>
        <w:tc>
          <w:tcPr>
            <w:tcW w:w="3539" w:type="dxa"/>
            <w:tcBorders>
              <w:top w:val="single" w:sz="18" w:space="0" w:color="auto"/>
              <w:left w:val="single" w:sz="12" w:space="0" w:color="auto"/>
            </w:tcBorders>
            <w:vAlign w:val="center"/>
          </w:tcPr>
          <w:p w14:paraId="529EF0ED" w14:textId="77777777" w:rsidR="00F126D3" w:rsidRPr="00DA4E4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Nazwa zamierzenia budowlanego:</w:t>
            </w:r>
          </w:p>
        </w:tc>
        <w:tc>
          <w:tcPr>
            <w:tcW w:w="5528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14:paraId="368D92BC" w14:textId="77777777" w:rsidR="00F126D3" w:rsidRDefault="00F126D3" w:rsidP="00D901A9">
            <w:pPr>
              <w:autoSpaceDE w:val="0"/>
              <w:autoSpaceDN w:val="0"/>
              <w:adjustRightInd w:val="0"/>
              <w:ind w:right="316"/>
              <w:jc w:val="center"/>
              <w:rPr>
                <w:rFonts w:ascii="Arial" w:hAnsi="Arial" w:cs="Arial"/>
                <w:b/>
                <w:bCs/>
              </w:rPr>
            </w:pPr>
          </w:p>
          <w:p w14:paraId="7042F994" w14:textId="77777777" w:rsidR="00F126D3" w:rsidRDefault="00F126D3" w:rsidP="00D901A9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ZAPROJEKTOWANIE I WYKONANIE ZABUDOWY ZIMNEGO KORYTARZA </w:t>
            </w:r>
          </w:p>
          <w:p w14:paraId="546DA750" w14:textId="77777777" w:rsidR="00F126D3" w:rsidRPr="0098570E" w:rsidRDefault="00F126D3" w:rsidP="00D901A9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WRAZ Z WYMIANĄ SYSTEMU KLIMATYZACJI W SERWEROWNI 157</w:t>
            </w:r>
          </w:p>
          <w:p w14:paraId="0DB88E58" w14:textId="77777777" w:rsidR="00F126D3" w:rsidRPr="0098570E" w:rsidRDefault="00F126D3" w:rsidP="00D901A9">
            <w:pPr>
              <w:autoSpaceDE w:val="0"/>
              <w:autoSpaceDN w:val="0"/>
              <w:adjustRightInd w:val="0"/>
              <w:ind w:right="316"/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W BUDYNKU MINISTERSTWA FINANSÓW</w:t>
            </w:r>
          </w:p>
          <w:p w14:paraId="7C39771E" w14:textId="77777777" w:rsidR="00F126D3" w:rsidRPr="00E7372D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/>
                <w:bCs/>
              </w:rPr>
            </w:pPr>
          </w:p>
        </w:tc>
      </w:tr>
      <w:tr w:rsidR="00F126D3" w:rsidRPr="00204304" w14:paraId="6329A838" w14:textId="77777777" w:rsidTr="00D901A9">
        <w:trPr>
          <w:trHeight w:val="340"/>
        </w:trPr>
        <w:tc>
          <w:tcPr>
            <w:tcW w:w="3539" w:type="dxa"/>
            <w:tcBorders>
              <w:left w:val="single" w:sz="12" w:space="0" w:color="auto"/>
            </w:tcBorders>
            <w:vAlign w:val="center"/>
          </w:tcPr>
          <w:p w14:paraId="49253ED9" w14:textId="77777777" w:rsidR="00F126D3" w:rsidRPr="00DA4E4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Adres obiektu budowlanego:</w:t>
            </w:r>
          </w:p>
        </w:tc>
        <w:tc>
          <w:tcPr>
            <w:tcW w:w="5528" w:type="dxa"/>
            <w:tcBorders>
              <w:right w:val="single" w:sz="12" w:space="0" w:color="auto"/>
            </w:tcBorders>
            <w:vAlign w:val="center"/>
          </w:tcPr>
          <w:p w14:paraId="34E8D46A" w14:textId="77777777" w:rsidR="00F126D3" w:rsidRPr="00E004DD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color w:val="FFFFFF"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ul. Świętokrzyska,</w:t>
            </w:r>
            <w:r w:rsidRPr="0098570E">
              <w:rPr>
                <w:rFonts w:ascii="Arial" w:hAnsi="Arial" w:cs="Arial"/>
                <w:bCs/>
                <w:sz w:val="20"/>
                <w:szCs w:val="20"/>
              </w:rPr>
              <w:t>12, 00-916 Warszawa</w:t>
            </w:r>
          </w:p>
        </w:tc>
      </w:tr>
      <w:tr w:rsidR="00F126D3" w:rsidRPr="00204304" w14:paraId="73A1A40B" w14:textId="77777777" w:rsidTr="00D901A9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02751A5" w14:textId="77777777" w:rsidR="00F126D3" w:rsidRPr="00DA4E4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DA4E4E">
              <w:rPr>
                <w:rFonts w:ascii="Arial" w:hAnsi="Arial" w:cs="Arial"/>
                <w:bCs/>
                <w:sz w:val="18"/>
                <w:szCs w:val="18"/>
              </w:rPr>
              <w:t>Kategoria obiektu budowlanego:</w:t>
            </w:r>
          </w:p>
        </w:tc>
        <w:tc>
          <w:tcPr>
            <w:tcW w:w="5528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F7416F6" w14:textId="77777777" w:rsidR="00F126D3" w:rsidRPr="00E7372D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/>
                <w:bCs/>
              </w:rPr>
              <w:t>XII</w:t>
            </w:r>
          </w:p>
        </w:tc>
      </w:tr>
      <w:tr w:rsidR="00F126D3" w:rsidRPr="00204304" w14:paraId="51554F12" w14:textId="77777777" w:rsidTr="00D901A9">
        <w:trPr>
          <w:trHeight w:val="340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B1F418B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Nazwa jednostki ewidencyjnej:</w:t>
            </w:r>
          </w:p>
        </w:tc>
        <w:tc>
          <w:tcPr>
            <w:tcW w:w="552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9223B9A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---</w:t>
            </w:r>
          </w:p>
        </w:tc>
      </w:tr>
      <w:tr w:rsidR="00F126D3" w:rsidRPr="00204304" w14:paraId="2772BE6C" w14:textId="77777777" w:rsidTr="00D901A9">
        <w:trPr>
          <w:trHeight w:val="340"/>
        </w:trPr>
        <w:tc>
          <w:tcPr>
            <w:tcW w:w="3539" w:type="dxa"/>
            <w:tcBorders>
              <w:left w:val="single" w:sz="12" w:space="0" w:color="auto"/>
            </w:tcBorders>
            <w:vAlign w:val="center"/>
          </w:tcPr>
          <w:p w14:paraId="50C7545B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Numer obrębu:</w:t>
            </w:r>
          </w:p>
        </w:tc>
        <w:tc>
          <w:tcPr>
            <w:tcW w:w="5528" w:type="dxa"/>
            <w:tcBorders>
              <w:right w:val="single" w:sz="12" w:space="0" w:color="auto"/>
            </w:tcBorders>
            <w:vAlign w:val="center"/>
          </w:tcPr>
          <w:p w14:paraId="09FC19B4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146510_8.0307</w:t>
            </w:r>
          </w:p>
        </w:tc>
      </w:tr>
      <w:tr w:rsidR="00F126D3" w:rsidRPr="00204304" w14:paraId="5D240BAF" w14:textId="77777777" w:rsidTr="00D901A9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7FFF944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Numer działki ewidencyjnej:</w:t>
            </w:r>
          </w:p>
        </w:tc>
        <w:tc>
          <w:tcPr>
            <w:tcW w:w="552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20AA336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62/4</w:t>
            </w:r>
          </w:p>
        </w:tc>
      </w:tr>
      <w:tr w:rsidR="00F126D3" w:rsidRPr="00204304" w14:paraId="06FD5B87" w14:textId="77777777" w:rsidTr="00D901A9">
        <w:trPr>
          <w:trHeight w:val="811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14:paraId="4AE113D6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Inwestor:</w:t>
            </w:r>
          </w:p>
        </w:tc>
        <w:tc>
          <w:tcPr>
            <w:tcW w:w="5528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7C2DBB9" w14:textId="77777777" w:rsidR="00F126D3" w:rsidRPr="0098570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Skarb Państwa </w:t>
            </w:r>
          </w:p>
          <w:p w14:paraId="49742006" w14:textId="77777777" w:rsidR="00F126D3" w:rsidRPr="0098570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>Centrum Informatyki Resortu Finansów,</w:t>
            </w:r>
          </w:p>
        </w:tc>
      </w:tr>
      <w:tr w:rsidR="00F126D3" w:rsidRPr="00204304" w14:paraId="06603789" w14:textId="77777777" w:rsidTr="00D901A9">
        <w:trPr>
          <w:trHeight w:val="453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0ACF940" w14:textId="77777777" w:rsidR="00F126D3" w:rsidRPr="00E004DD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E004DD">
              <w:rPr>
                <w:rFonts w:ascii="Arial" w:hAnsi="Arial" w:cs="Arial"/>
                <w:bCs/>
                <w:sz w:val="20"/>
                <w:szCs w:val="20"/>
              </w:rPr>
              <w:t>Adres inwestora:</w:t>
            </w:r>
          </w:p>
        </w:tc>
        <w:tc>
          <w:tcPr>
            <w:tcW w:w="552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6E2D05C" w14:textId="77777777" w:rsidR="00F126D3" w:rsidRPr="0098570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 w:rsidRPr="0098570E">
              <w:rPr>
                <w:rFonts w:ascii="Arial" w:hAnsi="Arial" w:cs="Arial"/>
                <w:bCs/>
                <w:sz w:val="20"/>
                <w:szCs w:val="20"/>
              </w:rPr>
              <w:t>ul. Samorządowa 1, 26-601 Radom</w:t>
            </w:r>
          </w:p>
        </w:tc>
      </w:tr>
      <w:tr w:rsidR="00F126D3" w:rsidRPr="00204304" w14:paraId="63626391" w14:textId="77777777" w:rsidTr="00D901A9">
        <w:trPr>
          <w:trHeight w:val="340"/>
        </w:trPr>
        <w:tc>
          <w:tcPr>
            <w:tcW w:w="3539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343F3BA4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Cs/>
                <w:sz w:val="18"/>
                <w:szCs w:val="18"/>
              </w:rPr>
              <w:t>Generalny wykonawca</w:t>
            </w:r>
            <w:r w:rsidRPr="007812BE">
              <w:rPr>
                <w:rFonts w:ascii="Arial" w:hAnsi="Arial" w:cs="Arial"/>
                <w:bCs/>
                <w:sz w:val="18"/>
                <w:szCs w:val="18"/>
              </w:rPr>
              <w:t>:</w:t>
            </w:r>
          </w:p>
        </w:tc>
        <w:tc>
          <w:tcPr>
            <w:tcW w:w="552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8DFD73E" w14:textId="77777777" w:rsidR="00F126D3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E516F78" w14:textId="77777777" w:rsidR="00F126D3" w:rsidRPr="0098570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</w:tabs>
              <w:rPr>
                <w:rFonts w:ascii="Arial" w:hAnsi="Arial" w:cs="Arial"/>
                <w:b/>
                <w:bCs/>
              </w:rPr>
            </w:pPr>
            <w:r w:rsidRPr="0098570E">
              <w:rPr>
                <w:rFonts w:ascii="Arial" w:hAnsi="Arial" w:cs="Arial"/>
                <w:b/>
                <w:bCs/>
              </w:rPr>
              <w:t xml:space="preserve">Fast </w:t>
            </w:r>
            <w:proofErr w:type="spellStart"/>
            <w:r w:rsidRPr="0098570E">
              <w:rPr>
                <w:rFonts w:ascii="Arial" w:hAnsi="Arial" w:cs="Arial"/>
                <w:b/>
                <w:bCs/>
              </w:rPr>
              <w:t>Group</w:t>
            </w:r>
            <w:proofErr w:type="spellEnd"/>
            <w:r w:rsidRPr="0098570E">
              <w:rPr>
                <w:rFonts w:ascii="Arial" w:hAnsi="Arial" w:cs="Arial"/>
                <w:b/>
                <w:bCs/>
              </w:rPr>
              <w:t xml:space="preserve"> sp. z o.o.</w:t>
            </w:r>
          </w:p>
          <w:p w14:paraId="552E1181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F126D3" w:rsidRPr="00204304" w14:paraId="7E668B67" w14:textId="77777777" w:rsidTr="00D901A9">
        <w:trPr>
          <w:trHeight w:val="479"/>
        </w:trPr>
        <w:tc>
          <w:tcPr>
            <w:tcW w:w="3539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092AC7C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18"/>
                <w:szCs w:val="18"/>
              </w:rPr>
            </w:pPr>
            <w:r w:rsidRPr="007812BE">
              <w:rPr>
                <w:rFonts w:ascii="Arial" w:hAnsi="Arial" w:cs="Arial"/>
                <w:bCs/>
                <w:sz w:val="18"/>
                <w:szCs w:val="18"/>
              </w:rPr>
              <w:t>Adres:</w:t>
            </w:r>
          </w:p>
        </w:tc>
        <w:tc>
          <w:tcPr>
            <w:tcW w:w="5528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25EFDFB9" w14:textId="77777777" w:rsidR="00F126D3" w:rsidRPr="007812BE" w:rsidRDefault="00F126D3" w:rsidP="00D901A9">
            <w:pPr>
              <w:pStyle w:val="Nagwek"/>
              <w:tabs>
                <w:tab w:val="clear" w:pos="4536"/>
                <w:tab w:val="clear" w:pos="9072"/>
                <w:tab w:val="num" w:pos="1440"/>
                <w:tab w:val="left" w:pos="4320"/>
              </w:tabs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Al. 3 Maja 12, 00-391 Warszawa</w:t>
            </w:r>
          </w:p>
        </w:tc>
      </w:tr>
    </w:tbl>
    <w:p w14:paraId="2F426B6C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221FEC59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3DBACB34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42125E8F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5953C734" w14:textId="77777777" w:rsidR="00F126D3" w:rsidRDefault="00F126D3" w:rsidP="00F126D3">
      <w:pPr>
        <w:ind w:right="317"/>
        <w:rPr>
          <w:rFonts w:ascii="Arial" w:hAnsi="Arial" w:cs="Arial"/>
          <w:b/>
        </w:rPr>
      </w:pPr>
      <w:r>
        <w:rPr>
          <w:rFonts w:ascii="Arial" w:hAnsi="Arial" w:cs="Arial"/>
          <w:b/>
        </w:rPr>
        <w:t>Niniejszym oświadczam, że:</w:t>
      </w:r>
    </w:p>
    <w:p w14:paraId="7E0DF63F" w14:textId="77777777" w:rsidR="00F126D3" w:rsidRDefault="00F126D3" w:rsidP="00F126D3">
      <w:pPr>
        <w:ind w:right="317"/>
        <w:rPr>
          <w:rFonts w:ascii="Arial" w:hAnsi="Arial" w:cs="Arial"/>
          <w:b/>
        </w:rPr>
      </w:pPr>
      <w:r>
        <w:rPr>
          <w:rFonts w:ascii="Arial" w:hAnsi="Arial" w:cs="Arial"/>
          <w:b/>
        </w:rPr>
        <w:t>- PROJEKT TECHNICZNY</w:t>
      </w:r>
    </w:p>
    <w:p w14:paraId="78ACBF5A" w14:textId="1214EA5F" w:rsidR="00F126D3" w:rsidRDefault="00CD178B" w:rsidP="00F126D3">
      <w:pPr>
        <w:ind w:right="317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w branży konstrukcyjnej </w:t>
      </w:r>
      <w:r w:rsidR="00F126D3">
        <w:rPr>
          <w:rFonts w:ascii="Arial" w:hAnsi="Arial" w:cs="Arial"/>
          <w:b/>
        </w:rPr>
        <w:t>dla powyższej inwestycji został wykonany zgodnie z obowiązującymi przepisami oraz zasadami wiedzy technicznej.</w:t>
      </w:r>
    </w:p>
    <w:p w14:paraId="1635D243" w14:textId="77777777" w:rsidR="00F126D3" w:rsidRDefault="00F126D3" w:rsidP="00F126D3">
      <w:pPr>
        <w:ind w:right="317"/>
        <w:rPr>
          <w:rFonts w:ascii="Arial" w:hAnsi="Arial" w:cs="Arial"/>
          <w:b/>
        </w:rPr>
      </w:pPr>
    </w:p>
    <w:p w14:paraId="29D023D7" w14:textId="77777777" w:rsidR="00F126D3" w:rsidRDefault="00F126D3" w:rsidP="00F126D3">
      <w:pPr>
        <w:ind w:right="317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</w:rPr>
        <w:t>Opracowanie jest kompletne z punktu widzenia celu, któremu ma służyć.</w:t>
      </w:r>
    </w:p>
    <w:p w14:paraId="30FBBE3B" w14:textId="77777777" w:rsidR="00F126D3" w:rsidRDefault="00F126D3" w:rsidP="00F126D3">
      <w:pPr>
        <w:tabs>
          <w:tab w:val="center" w:pos="4536"/>
          <w:tab w:val="right" w:pos="9072"/>
        </w:tabs>
        <w:spacing w:before="120" w:after="120"/>
        <w:ind w:right="-2"/>
        <w:rPr>
          <w:rFonts w:ascii="Arial" w:hAnsi="Arial" w:cs="Arial"/>
          <w:b/>
          <w:u w:val="single"/>
        </w:rPr>
      </w:pPr>
    </w:p>
    <w:p w14:paraId="44BDB014" w14:textId="77777777" w:rsidR="00F126D3" w:rsidRDefault="00F126D3" w:rsidP="00F126D3">
      <w:pPr>
        <w:tabs>
          <w:tab w:val="center" w:pos="4536"/>
          <w:tab w:val="right" w:pos="9072"/>
        </w:tabs>
        <w:spacing w:before="120" w:after="120"/>
        <w:ind w:right="-2"/>
        <w:rPr>
          <w:rFonts w:ascii="Arial" w:hAnsi="Arial" w:cs="Arial"/>
          <w:b/>
          <w:u w:val="single"/>
        </w:rPr>
      </w:pPr>
    </w:p>
    <w:p w14:paraId="3C18D684" w14:textId="77777777" w:rsidR="00F126D3" w:rsidRDefault="00F126D3" w:rsidP="00F126D3">
      <w:pPr>
        <w:tabs>
          <w:tab w:val="right" w:pos="9072"/>
        </w:tabs>
        <w:spacing w:before="120" w:after="120"/>
        <w:ind w:right="-2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Projektant: </w:t>
      </w:r>
      <w:r>
        <w:rPr>
          <w:rFonts w:ascii="Arial" w:hAnsi="Arial" w:cs="Arial"/>
          <w:b/>
          <w:sz w:val="20"/>
          <w:szCs w:val="20"/>
          <w:u w:val="single"/>
        </w:rPr>
        <w:tab/>
      </w:r>
    </w:p>
    <w:p w14:paraId="1FEA6B55" w14:textId="013454D9" w:rsidR="00F126D3" w:rsidRPr="00F03C49" w:rsidRDefault="00F126D3" w:rsidP="00F126D3">
      <w:pPr>
        <w:tabs>
          <w:tab w:val="right" w:pos="9070"/>
        </w:tabs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 xml:space="preserve">mgr inż. </w:t>
      </w:r>
      <w:r w:rsidR="00CD178B">
        <w:rPr>
          <w:rFonts w:ascii="Arial" w:hAnsi="Arial" w:cs="Arial"/>
        </w:rPr>
        <w:t>Arkadiusz Tabor</w:t>
      </w:r>
      <w:r w:rsidRPr="00F03C49">
        <w:rPr>
          <w:rFonts w:ascii="Arial" w:hAnsi="Arial" w:cs="Arial"/>
        </w:rPr>
        <w:tab/>
      </w:r>
    </w:p>
    <w:p w14:paraId="7F246C80" w14:textId="00A19986" w:rsidR="00F126D3" w:rsidRDefault="00F126D3" w:rsidP="00F126D3">
      <w:pPr>
        <w:rPr>
          <w:rFonts w:ascii="Arial" w:hAnsi="Arial" w:cs="Arial"/>
          <w:bCs/>
        </w:rPr>
      </w:pPr>
      <w:r w:rsidRPr="00F03C49">
        <w:rPr>
          <w:rFonts w:ascii="Arial" w:hAnsi="Arial" w:cs="Arial"/>
        </w:rPr>
        <w:t xml:space="preserve">nr uprawnień: </w:t>
      </w:r>
      <w:r w:rsidR="00CD178B">
        <w:rPr>
          <w:rFonts w:ascii="Arial" w:hAnsi="Arial" w:cs="Arial"/>
        </w:rPr>
        <w:t>MAZ/0269/POOK/12</w:t>
      </w:r>
    </w:p>
    <w:p w14:paraId="55C27787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6A5AF22E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3E09B61D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227DA738" w14:textId="3C57CC5E" w:rsidR="00CD178B" w:rsidRDefault="00CD178B" w:rsidP="00CD178B">
      <w:pPr>
        <w:tabs>
          <w:tab w:val="right" w:pos="9072"/>
        </w:tabs>
        <w:spacing w:before="120" w:after="120"/>
        <w:ind w:right="-2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sz w:val="20"/>
          <w:szCs w:val="20"/>
          <w:u w:val="single"/>
        </w:rPr>
        <w:t xml:space="preserve">Sprawdzający: </w:t>
      </w:r>
      <w:r>
        <w:rPr>
          <w:rFonts w:ascii="Arial" w:hAnsi="Arial" w:cs="Arial"/>
          <w:b/>
          <w:sz w:val="20"/>
          <w:szCs w:val="20"/>
          <w:u w:val="single"/>
        </w:rPr>
        <w:tab/>
      </w:r>
    </w:p>
    <w:p w14:paraId="4984E164" w14:textId="7238CE48" w:rsidR="00CD178B" w:rsidRPr="00F03C49" w:rsidRDefault="00CD178B" w:rsidP="00CD178B">
      <w:pPr>
        <w:tabs>
          <w:tab w:val="right" w:pos="9070"/>
        </w:tabs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mgr inż. Anna Wagner</w:t>
      </w:r>
      <w:r w:rsidRPr="00F03C49">
        <w:rPr>
          <w:rFonts w:ascii="Arial" w:hAnsi="Arial" w:cs="Arial"/>
        </w:rPr>
        <w:tab/>
      </w:r>
    </w:p>
    <w:p w14:paraId="09C78F33" w14:textId="681CB0FE" w:rsidR="00CD178B" w:rsidRDefault="00CD178B" w:rsidP="00CD178B">
      <w:pPr>
        <w:rPr>
          <w:rFonts w:ascii="Arial" w:hAnsi="Arial" w:cs="Arial"/>
          <w:bCs/>
        </w:rPr>
      </w:pPr>
      <w:r w:rsidRPr="00F03C49">
        <w:rPr>
          <w:rFonts w:ascii="Arial" w:hAnsi="Arial" w:cs="Arial"/>
        </w:rPr>
        <w:t xml:space="preserve">nr uprawnień: </w:t>
      </w:r>
      <w:r>
        <w:rPr>
          <w:rFonts w:ascii="Arial" w:hAnsi="Arial" w:cs="Arial"/>
        </w:rPr>
        <w:t>MAZ/0282/POOK/10</w:t>
      </w:r>
    </w:p>
    <w:p w14:paraId="2553FF80" w14:textId="77777777" w:rsidR="00CD178B" w:rsidRDefault="00CD178B">
      <w:pPr>
        <w:rPr>
          <w:rFonts w:ascii="Arial" w:hAnsi="Arial" w:cs="Arial"/>
          <w:sz w:val="20"/>
          <w:szCs w:val="20"/>
          <w:lang w:eastAsia="x-none"/>
        </w:rPr>
      </w:pPr>
    </w:p>
    <w:p w14:paraId="159C437D" w14:textId="4BB06EF1" w:rsidR="00CD178B" w:rsidRDefault="00CD178B">
      <w:pPr>
        <w:rPr>
          <w:rFonts w:ascii="Arial" w:hAnsi="Arial" w:cs="Arial"/>
          <w:sz w:val="20"/>
          <w:szCs w:val="20"/>
          <w:lang w:eastAsia="x-none"/>
        </w:rPr>
      </w:pPr>
      <w:r>
        <w:rPr>
          <w:rFonts w:ascii="Arial" w:hAnsi="Arial" w:cs="Arial"/>
          <w:sz w:val="20"/>
          <w:szCs w:val="20"/>
          <w:lang w:eastAsia="x-none"/>
        </w:rPr>
        <w:br w:type="page"/>
      </w:r>
    </w:p>
    <w:p w14:paraId="4A9CFC60" w14:textId="77777777" w:rsidR="00F126D3" w:rsidRDefault="00F126D3">
      <w:pPr>
        <w:rPr>
          <w:rFonts w:ascii="Arial" w:hAnsi="Arial" w:cs="Arial"/>
          <w:sz w:val="20"/>
          <w:szCs w:val="20"/>
          <w:lang w:eastAsia="x-none"/>
        </w:rPr>
      </w:pPr>
    </w:p>
    <w:p w14:paraId="31112021" w14:textId="77777777" w:rsidR="007D75D7" w:rsidRDefault="007D75D7" w:rsidP="002A4AE3">
      <w:pPr>
        <w:rPr>
          <w:rFonts w:ascii="Arial" w:hAnsi="Arial" w:cs="Arial"/>
          <w:sz w:val="20"/>
          <w:szCs w:val="20"/>
          <w:lang w:eastAsia="x-none"/>
        </w:rPr>
      </w:pPr>
    </w:p>
    <w:p w14:paraId="4315E9C9" w14:textId="3C1FB2F5" w:rsidR="00854405" w:rsidRPr="00811C21" w:rsidRDefault="00854405" w:rsidP="002C12E8">
      <w:pPr>
        <w:pStyle w:val="Nagwek2"/>
      </w:pPr>
      <w:bookmarkStart w:id="9" w:name="_Toc132283028"/>
      <w:bookmarkStart w:id="10" w:name="_Toc150970559"/>
      <w:bookmarkEnd w:id="0"/>
      <w:r>
        <w:t>2.</w:t>
      </w:r>
      <w:r>
        <w:tab/>
      </w:r>
      <w:r w:rsidRPr="00210C83">
        <w:t>Część opisowa</w:t>
      </w:r>
      <w:bookmarkEnd w:id="9"/>
      <w:bookmarkEnd w:id="10"/>
    </w:p>
    <w:p w14:paraId="3AB6A02F" w14:textId="77A75B1F" w:rsidR="00854405" w:rsidRPr="00210C83" w:rsidRDefault="00854405" w:rsidP="002C12E8">
      <w:pPr>
        <w:pStyle w:val="Nagwek2"/>
      </w:pPr>
      <w:bookmarkStart w:id="11" w:name="_Toc132283029"/>
      <w:bookmarkStart w:id="12" w:name="_Toc150970560"/>
      <w:r>
        <w:t>2</w:t>
      </w:r>
      <w:r w:rsidRPr="00210C83">
        <w:t>.1</w:t>
      </w:r>
      <w:r w:rsidRPr="00210C83">
        <w:tab/>
      </w:r>
      <w:bookmarkEnd w:id="11"/>
      <w:r w:rsidR="00282FFE">
        <w:t>Przedmiot opracowania</w:t>
      </w:r>
      <w:bookmarkEnd w:id="12"/>
    </w:p>
    <w:p w14:paraId="0B2BEE97" w14:textId="77777777" w:rsidR="00854405" w:rsidRPr="00210C83" w:rsidRDefault="00854405" w:rsidP="002C12E8">
      <w:pPr>
        <w:jc w:val="both"/>
        <w:rPr>
          <w:rFonts w:ascii="Arial" w:hAnsi="Arial" w:cs="Arial"/>
          <w:sz w:val="20"/>
          <w:szCs w:val="20"/>
        </w:rPr>
      </w:pPr>
    </w:p>
    <w:p w14:paraId="1FE8C7C0" w14:textId="0BD5575A" w:rsidR="00854405" w:rsidRPr="00282FFE" w:rsidRDefault="00282FFE" w:rsidP="002C12E8">
      <w:pPr>
        <w:pStyle w:val="Nagwek"/>
        <w:tabs>
          <w:tab w:val="clear" w:pos="4536"/>
          <w:tab w:val="clear" w:pos="9072"/>
          <w:tab w:val="left" w:pos="709"/>
          <w:tab w:val="left" w:pos="7938"/>
          <w:tab w:val="right" w:pos="9638"/>
        </w:tabs>
        <w:jc w:val="both"/>
        <w:rPr>
          <w:rFonts w:ascii="Arial" w:hAnsi="Arial" w:cs="Arial"/>
          <w:sz w:val="20"/>
          <w:szCs w:val="20"/>
        </w:rPr>
      </w:pPr>
      <w:r w:rsidRPr="00282FFE">
        <w:rPr>
          <w:rFonts w:ascii="Arial" w:hAnsi="Arial" w:cs="Arial"/>
          <w:sz w:val="20"/>
          <w:szCs w:val="20"/>
        </w:rPr>
        <w:t xml:space="preserve">Przedmiotem </w:t>
      </w:r>
      <w:r>
        <w:rPr>
          <w:rFonts w:ascii="Arial" w:hAnsi="Arial" w:cs="Arial"/>
          <w:sz w:val="20"/>
          <w:szCs w:val="20"/>
        </w:rPr>
        <w:t>opracowania</w:t>
      </w:r>
      <w:r w:rsidRPr="00282FFE">
        <w:rPr>
          <w:rFonts w:ascii="Arial" w:hAnsi="Arial" w:cs="Arial"/>
          <w:sz w:val="20"/>
          <w:szCs w:val="20"/>
        </w:rPr>
        <w:t xml:space="preserve"> jest zaprojektowanie i wykonanie za</w:t>
      </w:r>
      <w:r w:rsidR="0089308F">
        <w:rPr>
          <w:rFonts w:ascii="Arial" w:hAnsi="Arial" w:cs="Arial"/>
          <w:sz w:val="20"/>
          <w:szCs w:val="20"/>
        </w:rPr>
        <w:t>budowy zimnego korytarza wraz z </w:t>
      </w:r>
      <w:r w:rsidRPr="00282FFE">
        <w:rPr>
          <w:rFonts w:ascii="Arial" w:hAnsi="Arial" w:cs="Arial"/>
          <w:sz w:val="20"/>
          <w:szCs w:val="20"/>
        </w:rPr>
        <w:t xml:space="preserve">wymianą systemu klimatyzacji w serwerowni 157, montażem stacji uzdatniania wody, instalacją Systemów: SKD, PDU, PPOŻ, </w:t>
      </w:r>
      <w:proofErr w:type="spellStart"/>
      <w:r w:rsidRPr="00282FFE">
        <w:rPr>
          <w:rFonts w:ascii="Arial" w:hAnsi="Arial" w:cs="Arial"/>
          <w:sz w:val="20"/>
          <w:szCs w:val="20"/>
        </w:rPr>
        <w:t>SSWiN</w:t>
      </w:r>
      <w:proofErr w:type="spellEnd"/>
      <w:r>
        <w:rPr>
          <w:rFonts w:ascii="Arial" w:hAnsi="Arial" w:cs="Arial"/>
          <w:sz w:val="20"/>
          <w:szCs w:val="20"/>
        </w:rPr>
        <w:t xml:space="preserve"> w </w:t>
      </w:r>
      <w:r w:rsidRPr="00282FFE">
        <w:rPr>
          <w:rFonts w:ascii="Arial" w:hAnsi="Arial" w:cs="Arial"/>
          <w:sz w:val="20"/>
          <w:szCs w:val="20"/>
        </w:rPr>
        <w:t>budynku Ministerstwa Finansów przy ul. Świętokrzyskiej 12, 00-916 Warszawa, użytkowanej przez Centrum Informatyki Resortu Finansów.</w:t>
      </w:r>
    </w:p>
    <w:p w14:paraId="02C03743" w14:textId="77777777" w:rsidR="00854405" w:rsidRDefault="00854405" w:rsidP="002C12E8">
      <w:pPr>
        <w:rPr>
          <w:rFonts w:ascii="Arial" w:hAnsi="Arial" w:cs="Arial"/>
          <w:b/>
          <w:sz w:val="20"/>
          <w:szCs w:val="20"/>
          <w:lang w:eastAsia="x-none"/>
        </w:rPr>
      </w:pPr>
    </w:p>
    <w:p w14:paraId="26E97713" w14:textId="77777777" w:rsidR="002C12E8" w:rsidRPr="00282FFE" w:rsidRDefault="002C12E8" w:rsidP="002C12E8">
      <w:pPr>
        <w:rPr>
          <w:rFonts w:ascii="Arial" w:hAnsi="Arial" w:cs="Arial"/>
          <w:b/>
          <w:sz w:val="20"/>
          <w:szCs w:val="20"/>
          <w:lang w:eastAsia="x-none"/>
        </w:rPr>
      </w:pPr>
    </w:p>
    <w:p w14:paraId="381AFDDF" w14:textId="6513E287" w:rsidR="00282FFE" w:rsidRPr="00282FFE" w:rsidRDefault="00282FFE" w:rsidP="002C12E8">
      <w:pPr>
        <w:pStyle w:val="Tytu"/>
        <w:jc w:val="left"/>
        <w:rPr>
          <w:rFonts w:ascii="Arial" w:hAnsi="Arial" w:cs="Arial"/>
          <w:sz w:val="20"/>
          <w:szCs w:val="20"/>
          <w:u w:val="none"/>
        </w:rPr>
      </w:pPr>
      <w:r w:rsidRPr="00282FFE">
        <w:rPr>
          <w:rFonts w:ascii="Arial" w:hAnsi="Arial" w:cs="Arial"/>
          <w:sz w:val="20"/>
          <w:szCs w:val="20"/>
          <w:u w:val="none"/>
        </w:rPr>
        <w:t>2</w:t>
      </w:r>
      <w:r>
        <w:rPr>
          <w:rFonts w:ascii="Arial" w:hAnsi="Arial" w:cs="Arial"/>
          <w:sz w:val="20"/>
          <w:szCs w:val="20"/>
          <w:u w:val="none"/>
        </w:rPr>
        <w:t>.1</w:t>
      </w:r>
      <w:r w:rsidRPr="00282FFE">
        <w:rPr>
          <w:rFonts w:ascii="Arial" w:hAnsi="Arial" w:cs="Arial"/>
          <w:sz w:val="20"/>
          <w:szCs w:val="20"/>
          <w:u w:val="none"/>
        </w:rPr>
        <w:tab/>
        <w:t>Podstawa opracowania</w:t>
      </w:r>
    </w:p>
    <w:p w14:paraId="7E8A236F" w14:textId="1E4E5671" w:rsidR="00282FFE" w:rsidRPr="00282FFE" w:rsidRDefault="00282FFE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282FFE">
        <w:rPr>
          <w:rFonts w:ascii="Arial" w:hAnsi="Arial" w:cs="Arial"/>
          <w:b w:val="0"/>
          <w:sz w:val="20"/>
          <w:szCs w:val="20"/>
          <w:u w:val="none"/>
        </w:rPr>
        <w:t xml:space="preserve">Umowa nr </w:t>
      </w:r>
      <w:proofErr w:type="spellStart"/>
      <w:r w:rsidRPr="00282FFE">
        <w:rPr>
          <w:rFonts w:ascii="Arial" w:hAnsi="Arial" w:cs="Arial"/>
          <w:b w:val="0"/>
          <w:sz w:val="20"/>
          <w:szCs w:val="20"/>
          <w:u w:val="none"/>
        </w:rPr>
        <w:t>nr</w:t>
      </w:r>
      <w:proofErr w:type="spellEnd"/>
      <w:r w:rsidRPr="00282FFE">
        <w:rPr>
          <w:rFonts w:ascii="Arial" w:hAnsi="Arial" w:cs="Arial"/>
          <w:b w:val="0"/>
          <w:sz w:val="20"/>
          <w:szCs w:val="20"/>
          <w:u w:val="none"/>
        </w:rPr>
        <w:t xml:space="preserve"> PN/46/23/HYDB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4B97004F" w14:textId="4A64F66B" w:rsidR="00282FFE" w:rsidRDefault="00282FFE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282FFE">
        <w:rPr>
          <w:rFonts w:ascii="Arial" w:hAnsi="Arial" w:cs="Arial"/>
          <w:b w:val="0"/>
          <w:sz w:val="20"/>
          <w:szCs w:val="20"/>
          <w:u w:val="none"/>
        </w:rPr>
        <w:t>Inwentaryzacja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13E67108" w14:textId="38ED50D9" w:rsidR="003742E7" w:rsidRPr="004034B9" w:rsidRDefault="00FC677C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4034B9">
        <w:rPr>
          <w:rFonts w:ascii="Arial" w:hAnsi="Arial" w:cs="Arial"/>
          <w:b w:val="0"/>
          <w:sz w:val="20"/>
          <w:szCs w:val="20"/>
          <w:u w:val="none"/>
        </w:rPr>
        <w:t>Wizje lokalne</w:t>
      </w:r>
      <w:r w:rsidR="00D60296" w:rsidRPr="004034B9">
        <w:rPr>
          <w:rFonts w:ascii="Arial" w:hAnsi="Arial" w:cs="Arial"/>
          <w:b w:val="0"/>
          <w:sz w:val="20"/>
          <w:szCs w:val="20"/>
          <w:u w:val="none"/>
        </w:rPr>
        <w:t>,</w:t>
      </w:r>
      <w:r w:rsidRPr="004034B9"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D60296" w:rsidRPr="004034B9">
        <w:rPr>
          <w:rFonts w:ascii="Arial" w:hAnsi="Arial" w:cs="Arial"/>
          <w:b w:val="0"/>
          <w:sz w:val="20"/>
          <w:szCs w:val="20"/>
          <w:u w:val="none"/>
        </w:rPr>
        <w:t>badania oraz</w:t>
      </w:r>
      <w:r w:rsidRPr="004034B9">
        <w:rPr>
          <w:rFonts w:ascii="Arial" w:hAnsi="Arial" w:cs="Arial"/>
          <w:b w:val="0"/>
          <w:sz w:val="20"/>
          <w:szCs w:val="20"/>
          <w:u w:val="none"/>
        </w:rPr>
        <w:t xml:space="preserve"> odkrywki</w:t>
      </w:r>
      <w:r w:rsidR="00D60296" w:rsidRPr="004034B9">
        <w:rPr>
          <w:rFonts w:ascii="Arial" w:hAnsi="Arial" w:cs="Arial"/>
          <w:b w:val="0"/>
          <w:sz w:val="20"/>
          <w:szCs w:val="20"/>
          <w:u w:val="none"/>
        </w:rPr>
        <w:t xml:space="preserve"> własne</w:t>
      </w:r>
      <w:r w:rsidR="00435AB8" w:rsidRPr="004034B9">
        <w:rPr>
          <w:rFonts w:ascii="Arial" w:hAnsi="Arial" w:cs="Arial"/>
          <w:b w:val="0"/>
          <w:sz w:val="20"/>
          <w:szCs w:val="20"/>
          <w:u w:val="none"/>
        </w:rPr>
        <w:t xml:space="preserve"> z dnia 08.11.2023r.</w:t>
      </w:r>
      <w:r w:rsidRPr="004034B9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7AF3C48A" w14:textId="6617697F" w:rsidR="00282FFE" w:rsidRDefault="0089308F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D901A9">
        <w:rPr>
          <w:rFonts w:ascii="Arial" w:hAnsi="Arial" w:cs="Arial"/>
          <w:sz w:val="20"/>
          <w:szCs w:val="20"/>
          <w:u w:val="none"/>
        </w:rPr>
        <w:t>[1]</w:t>
      </w:r>
      <w:r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282FFE" w:rsidRPr="00282FFE">
        <w:rPr>
          <w:rFonts w:ascii="Arial" w:hAnsi="Arial" w:cs="Arial"/>
          <w:b w:val="0"/>
          <w:sz w:val="20"/>
          <w:szCs w:val="20"/>
          <w:u w:val="none"/>
        </w:rPr>
        <w:t>Dokumentacja archiwalna</w:t>
      </w:r>
      <w:r>
        <w:rPr>
          <w:rFonts w:ascii="Arial" w:hAnsi="Arial" w:cs="Arial"/>
          <w:b w:val="0"/>
          <w:sz w:val="20"/>
          <w:szCs w:val="20"/>
          <w:u w:val="none"/>
        </w:rPr>
        <w:t>:</w:t>
      </w:r>
      <w:r w:rsidR="00D901A9"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117AB4">
        <w:rPr>
          <w:rFonts w:ascii="Arial" w:hAnsi="Arial" w:cs="Arial"/>
          <w:b w:val="0"/>
          <w:sz w:val="20"/>
          <w:szCs w:val="20"/>
          <w:u w:val="none"/>
        </w:rPr>
        <w:t>”Obliczenia Statyczne Ministerstwa Finansów, Warsz</w:t>
      </w:r>
      <w:r w:rsidR="00026955">
        <w:rPr>
          <w:rFonts w:ascii="Arial" w:hAnsi="Arial" w:cs="Arial"/>
          <w:b w:val="0"/>
          <w:sz w:val="20"/>
          <w:szCs w:val="20"/>
          <w:u w:val="none"/>
        </w:rPr>
        <w:t>awa ul. Świętokrzyska 12 Blok B1 i B2</w:t>
      </w:r>
      <w:r w:rsidR="00117AB4">
        <w:rPr>
          <w:rFonts w:ascii="Arial" w:hAnsi="Arial" w:cs="Arial"/>
          <w:b w:val="0"/>
          <w:sz w:val="20"/>
          <w:szCs w:val="20"/>
          <w:u w:val="none"/>
        </w:rPr>
        <w:t>” autor - inż. B</w:t>
      </w:r>
      <w:r w:rsidR="00026955">
        <w:rPr>
          <w:rFonts w:ascii="Arial" w:hAnsi="Arial" w:cs="Arial"/>
          <w:b w:val="0"/>
          <w:sz w:val="20"/>
          <w:szCs w:val="20"/>
          <w:u w:val="none"/>
        </w:rPr>
        <w:t>.</w:t>
      </w:r>
      <w:r w:rsidR="00117AB4">
        <w:rPr>
          <w:rFonts w:ascii="Arial" w:hAnsi="Arial" w:cs="Arial"/>
          <w:b w:val="0"/>
          <w:sz w:val="20"/>
          <w:szCs w:val="20"/>
          <w:u w:val="none"/>
        </w:rPr>
        <w:t xml:space="preserve"> Obrycki, Warszawa maj 1951r.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6F77E99B" w14:textId="63443F4C" w:rsidR="002A1505" w:rsidRDefault="00D901A9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D901A9">
        <w:rPr>
          <w:rFonts w:ascii="Arial" w:hAnsi="Arial" w:cs="Arial"/>
          <w:sz w:val="20"/>
          <w:szCs w:val="20"/>
          <w:u w:val="none"/>
        </w:rPr>
        <w:t>[2]</w:t>
      </w:r>
      <w:r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282FFE" w:rsidRPr="00282FFE">
        <w:rPr>
          <w:rFonts w:ascii="Arial" w:hAnsi="Arial" w:cs="Arial"/>
          <w:b w:val="0"/>
          <w:sz w:val="20"/>
          <w:szCs w:val="20"/>
          <w:u w:val="none"/>
        </w:rPr>
        <w:t>Ekspertyza techniczna</w:t>
      </w:r>
      <w:r w:rsidR="00282FFE">
        <w:rPr>
          <w:rFonts w:ascii="Arial" w:hAnsi="Arial" w:cs="Arial"/>
          <w:b w:val="0"/>
          <w:sz w:val="20"/>
          <w:szCs w:val="20"/>
          <w:u w:val="none"/>
        </w:rPr>
        <w:t xml:space="preserve"> d</w:t>
      </w:r>
      <w:r w:rsidR="00282FFE" w:rsidRPr="00282FFE">
        <w:rPr>
          <w:rFonts w:ascii="Arial" w:hAnsi="Arial" w:cs="Arial"/>
          <w:b w:val="0"/>
          <w:sz w:val="20"/>
          <w:szCs w:val="20"/>
          <w:u w:val="none"/>
        </w:rPr>
        <w:t>otycząca konstrukcji stropu w pomieszczeniach</w:t>
      </w:r>
      <w:r w:rsidR="00282FFE"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Nr 1172, 1174 oraz</w:t>
      </w:r>
    </w:p>
    <w:p w14:paraId="28897B96" w14:textId="63B8ED39" w:rsidR="00282FFE" w:rsidRDefault="00282FFE" w:rsidP="002C12E8">
      <w:pPr>
        <w:pStyle w:val="Tytu"/>
        <w:ind w:left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282FFE">
        <w:rPr>
          <w:rFonts w:ascii="Arial" w:hAnsi="Arial" w:cs="Arial"/>
          <w:b w:val="0"/>
          <w:sz w:val="20"/>
          <w:szCs w:val="20"/>
          <w:u w:val="none"/>
        </w:rPr>
        <w:t xml:space="preserve">157 </w:t>
      </w:r>
      <w:r>
        <w:rPr>
          <w:rFonts w:ascii="Arial" w:hAnsi="Arial" w:cs="Arial"/>
          <w:b w:val="0"/>
          <w:sz w:val="20"/>
          <w:szCs w:val="20"/>
          <w:u w:val="none"/>
        </w:rPr>
        <w:t xml:space="preserve">wykonana przez </w:t>
      </w:r>
      <w:r w:rsidRPr="00282FFE">
        <w:rPr>
          <w:rFonts w:ascii="Arial" w:hAnsi="Arial" w:cs="Arial"/>
          <w:b w:val="0"/>
          <w:sz w:val="20"/>
          <w:szCs w:val="20"/>
          <w:u w:val="none"/>
        </w:rPr>
        <w:t>Przedsiębiorstwo Robót Budowlanych „</w:t>
      </w:r>
      <w:proofErr w:type="spellStart"/>
      <w:r w:rsidRPr="00282FFE">
        <w:rPr>
          <w:rFonts w:ascii="Arial" w:hAnsi="Arial" w:cs="Arial"/>
          <w:b w:val="0"/>
          <w:sz w:val="20"/>
          <w:szCs w:val="20"/>
          <w:u w:val="none"/>
        </w:rPr>
        <w:t>Anbud</w:t>
      </w:r>
      <w:proofErr w:type="spellEnd"/>
      <w:r w:rsidRPr="00282FFE">
        <w:rPr>
          <w:rFonts w:ascii="Arial" w:hAnsi="Arial" w:cs="Arial"/>
          <w:b w:val="0"/>
          <w:sz w:val="20"/>
          <w:szCs w:val="20"/>
          <w:u w:val="none"/>
        </w:rPr>
        <w:t>“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0E2E2743" w14:textId="4C3D3115" w:rsidR="002A1505" w:rsidRDefault="00D901A9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D901A9">
        <w:rPr>
          <w:rFonts w:ascii="Arial" w:hAnsi="Arial" w:cs="Arial"/>
          <w:sz w:val="20"/>
          <w:szCs w:val="20"/>
          <w:u w:val="none"/>
        </w:rPr>
        <w:t>[3]</w:t>
      </w:r>
      <w:r>
        <w:rPr>
          <w:rFonts w:ascii="Arial" w:hAnsi="Arial" w:cs="Arial"/>
          <w:b w:val="0"/>
          <w:sz w:val="20"/>
          <w:szCs w:val="20"/>
          <w:u w:val="none"/>
        </w:rPr>
        <w:t xml:space="preserve"> 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 xml:space="preserve">Ekspertyza obciążenia podłogi w pomieszczeniu 157 pod kątem wytrzymałości w przypadku umieszczenia w tym pomieszczeniu macierzy dyskowej systemu ISKOS o ciężarze 660 kg wykonana przez KOTEX Aleksandra </w:t>
      </w:r>
      <w:proofErr w:type="spellStart"/>
      <w:r w:rsidR="002A1505">
        <w:rPr>
          <w:rFonts w:ascii="Arial" w:hAnsi="Arial" w:cs="Arial"/>
          <w:b w:val="0"/>
          <w:sz w:val="20"/>
          <w:szCs w:val="20"/>
          <w:u w:val="none"/>
        </w:rPr>
        <w:t>Kociatkiewicz</w:t>
      </w:r>
      <w:proofErr w:type="spellEnd"/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74C7ED46" w14:textId="3E56F249" w:rsidR="00282FFE" w:rsidRPr="00282FFE" w:rsidRDefault="00282FFE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282FFE">
        <w:rPr>
          <w:rFonts w:ascii="Arial" w:hAnsi="Arial" w:cs="Arial"/>
          <w:b w:val="0"/>
          <w:sz w:val="20"/>
          <w:szCs w:val="20"/>
          <w:u w:val="none"/>
        </w:rPr>
        <w:t>Rozporządzenie Ministra Infrastruktury z dnia 12 kwietnia 2002 r. w sprawie warunków technicznych, jakim powinny odpowiadać budynki i ich usytuowanie. (Tekst jednolity Dz. U. z 2015 r. poz. 1422 ze zmianami)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34E67C1C" w14:textId="2899AE11" w:rsidR="00282FFE" w:rsidRPr="00282FFE" w:rsidRDefault="00282FFE" w:rsidP="002C12E8">
      <w:pPr>
        <w:pStyle w:val="Tytu"/>
        <w:numPr>
          <w:ilvl w:val="0"/>
          <w:numId w:val="9"/>
        </w:numPr>
        <w:ind w:left="709" w:hanging="709"/>
        <w:jc w:val="left"/>
        <w:rPr>
          <w:rFonts w:ascii="Arial" w:hAnsi="Arial" w:cs="Arial"/>
          <w:b w:val="0"/>
          <w:sz w:val="20"/>
          <w:szCs w:val="20"/>
          <w:u w:val="none"/>
        </w:rPr>
      </w:pPr>
      <w:r w:rsidRPr="00282FFE">
        <w:rPr>
          <w:rFonts w:ascii="Arial" w:hAnsi="Arial" w:cs="Arial"/>
          <w:b w:val="0"/>
          <w:sz w:val="20"/>
          <w:szCs w:val="20"/>
          <w:u w:val="none"/>
        </w:rPr>
        <w:t>Dz. U. 1994 Nr 89 poz. 414 USTAWA z dnia 7 lipca 1994 r. Prawo budowlane</w:t>
      </w:r>
      <w:r w:rsidR="002A1505">
        <w:rPr>
          <w:rFonts w:ascii="Arial" w:hAnsi="Arial" w:cs="Arial"/>
          <w:b w:val="0"/>
          <w:sz w:val="20"/>
          <w:szCs w:val="20"/>
          <w:u w:val="none"/>
        </w:rPr>
        <w:t>,</w:t>
      </w:r>
    </w:p>
    <w:p w14:paraId="7AF6E6FD" w14:textId="77777777" w:rsidR="002A1505" w:rsidRDefault="002A1505" w:rsidP="002C12E8">
      <w:pPr>
        <w:pStyle w:val="Tytu"/>
        <w:jc w:val="left"/>
        <w:rPr>
          <w:rFonts w:ascii="Arial" w:hAnsi="Arial" w:cs="Arial"/>
          <w:b w:val="0"/>
          <w:sz w:val="20"/>
          <w:szCs w:val="20"/>
          <w:u w:val="none"/>
        </w:rPr>
      </w:pPr>
    </w:p>
    <w:p w14:paraId="4964464B" w14:textId="77777777" w:rsidR="002C12E8" w:rsidRPr="00282FFE" w:rsidRDefault="002C12E8" w:rsidP="002C12E8">
      <w:pPr>
        <w:pStyle w:val="Tytu"/>
        <w:jc w:val="left"/>
        <w:rPr>
          <w:rFonts w:ascii="Arial" w:hAnsi="Arial" w:cs="Arial"/>
          <w:b w:val="0"/>
          <w:sz w:val="20"/>
          <w:szCs w:val="20"/>
          <w:u w:val="none"/>
        </w:rPr>
      </w:pPr>
    </w:p>
    <w:p w14:paraId="22A23EE1" w14:textId="28A8DFB7" w:rsidR="00282FFE" w:rsidRPr="002A1505" w:rsidRDefault="00282FFE" w:rsidP="002C12E8">
      <w:pPr>
        <w:pStyle w:val="Nagwek2"/>
      </w:pPr>
      <w:bookmarkStart w:id="13" w:name="_Toc487806165"/>
      <w:bookmarkStart w:id="14" w:name="_Toc150970561"/>
      <w:r w:rsidRPr="002A1505">
        <w:t>2.</w:t>
      </w:r>
      <w:r w:rsidR="002A1505" w:rsidRPr="002A1505">
        <w:t>2</w:t>
      </w:r>
      <w:r w:rsidRPr="002A1505">
        <w:tab/>
        <w:t>Zakres opracowania</w:t>
      </w:r>
      <w:bookmarkEnd w:id="13"/>
      <w:bookmarkEnd w:id="14"/>
    </w:p>
    <w:p w14:paraId="4552F689" w14:textId="64CBC418" w:rsidR="00282FFE" w:rsidRPr="00282FFE" w:rsidRDefault="00282FFE" w:rsidP="002C12E8">
      <w:pPr>
        <w:jc w:val="both"/>
        <w:rPr>
          <w:rFonts w:ascii="Arial" w:hAnsi="Arial" w:cs="Arial"/>
          <w:sz w:val="20"/>
          <w:szCs w:val="20"/>
        </w:rPr>
      </w:pPr>
      <w:r w:rsidRPr="00282FFE">
        <w:rPr>
          <w:rFonts w:ascii="Arial" w:hAnsi="Arial" w:cs="Arial"/>
          <w:sz w:val="20"/>
          <w:szCs w:val="20"/>
        </w:rPr>
        <w:t xml:space="preserve">W zakres niniejszego opracowania wchodzi projekt </w:t>
      </w:r>
      <w:r w:rsidR="002A1505">
        <w:rPr>
          <w:rFonts w:ascii="Arial" w:hAnsi="Arial" w:cs="Arial"/>
          <w:sz w:val="20"/>
          <w:szCs w:val="20"/>
        </w:rPr>
        <w:t>techniczny</w:t>
      </w:r>
      <w:r w:rsidRPr="00282FFE">
        <w:rPr>
          <w:rFonts w:ascii="Arial" w:hAnsi="Arial" w:cs="Arial"/>
          <w:sz w:val="20"/>
          <w:szCs w:val="20"/>
        </w:rPr>
        <w:t xml:space="preserve"> branży </w:t>
      </w:r>
      <w:r w:rsidR="00D901A9">
        <w:rPr>
          <w:rFonts w:ascii="Arial" w:hAnsi="Arial" w:cs="Arial"/>
          <w:sz w:val="20"/>
          <w:szCs w:val="20"/>
        </w:rPr>
        <w:t>konstrukcyjnej</w:t>
      </w:r>
      <w:r w:rsidRPr="00282FFE">
        <w:rPr>
          <w:rFonts w:ascii="Arial" w:hAnsi="Arial" w:cs="Arial"/>
          <w:sz w:val="20"/>
          <w:szCs w:val="20"/>
        </w:rPr>
        <w:t xml:space="preserve"> dla potrzeb </w:t>
      </w:r>
      <w:r w:rsidR="002A1505" w:rsidRPr="00282FFE">
        <w:rPr>
          <w:rFonts w:ascii="Arial" w:hAnsi="Arial" w:cs="Arial"/>
          <w:sz w:val="20"/>
          <w:szCs w:val="20"/>
        </w:rPr>
        <w:t>zaprojektowanie i wykonanie zabudowy zimnego korytarza wraz z</w:t>
      </w:r>
      <w:r w:rsidR="00126418">
        <w:rPr>
          <w:rFonts w:ascii="Arial" w:hAnsi="Arial" w:cs="Arial"/>
          <w:sz w:val="20"/>
          <w:szCs w:val="20"/>
        </w:rPr>
        <w:t xml:space="preserve"> wymianą systemu klimatyzacji w </w:t>
      </w:r>
      <w:r w:rsidR="002A1505" w:rsidRPr="00282FFE">
        <w:rPr>
          <w:rFonts w:ascii="Arial" w:hAnsi="Arial" w:cs="Arial"/>
          <w:sz w:val="20"/>
          <w:szCs w:val="20"/>
        </w:rPr>
        <w:t>serwerowni 157</w:t>
      </w:r>
      <w:r w:rsidR="002A1505">
        <w:rPr>
          <w:rFonts w:ascii="Arial" w:hAnsi="Arial" w:cs="Arial"/>
          <w:sz w:val="20"/>
          <w:szCs w:val="20"/>
        </w:rPr>
        <w:t>.</w:t>
      </w:r>
    </w:p>
    <w:p w14:paraId="6D087A35" w14:textId="77777777" w:rsidR="002A1505" w:rsidRDefault="002A1505" w:rsidP="002C12E8">
      <w:pPr>
        <w:pStyle w:val="Tytu"/>
        <w:jc w:val="left"/>
        <w:rPr>
          <w:rFonts w:ascii="Arial" w:hAnsi="Arial" w:cs="Arial"/>
          <w:sz w:val="20"/>
          <w:szCs w:val="20"/>
          <w:u w:val="none"/>
        </w:rPr>
      </w:pPr>
    </w:p>
    <w:p w14:paraId="09778635" w14:textId="77777777" w:rsidR="002C12E8" w:rsidRDefault="002C12E8" w:rsidP="002C12E8">
      <w:pPr>
        <w:pStyle w:val="Tytu"/>
        <w:jc w:val="left"/>
        <w:rPr>
          <w:rFonts w:ascii="Arial" w:hAnsi="Arial" w:cs="Arial"/>
          <w:sz w:val="20"/>
          <w:szCs w:val="20"/>
          <w:u w:val="none"/>
        </w:rPr>
      </w:pPr>
    </w:p>
    <w:p w14:paraId="1D2B3292" w14:textId="64C725D6" w:rsidR="002A1505" w:rsidRPr="002A1505" w:rsidRDefault="002A1505" w:rsidP="002C12E8">
      <w:pPr>
        <w:pStyle w:val="Nagwek2"/>
      </w:pPr>
      <w:bookmarkStart w:id="15" w:name="_Toc150970562"/>
      <w:r w:rsidRPr="002A1505">
        <w:t>2.3</w:t>
      </w:r>
      <w:r w:rsidRPr="002A1505">
        <w:tab/>
      </w:r>
      <w:r w:rsidR="00D901A9">
        <w:t>Dane ogólne oraz układ konstrukcyjny</w:t>
      </w:r>
      <w:bookmarkEnd w:id="15"/>
    </w:p>
    <w:p w14:paraId="6DF669AB" w14:textId="77777777" w:rsidR="002A1505" w:rsidRDefault="002A1505" w:rsidP="002C12E8">
      <w:pPr>
        <w:pStyle w:val="Teksttreci0"/>
        <w:shd w:val="clear" w:color="auto" w:fill="auto"/>
        <w:spacing w:line="240" w:lineRule="auto"/>
        <w:jc w:val="left"/>
      </w:pPr>
      <w:r>
        <w:t>Budynek Ministerstwa Finansów zlokalizowany jest w Warszawie przy ul. Świętokrzyskiej 12. Nieruchomość położona jest na działce nr ew. 62/4 z obrębu 146510_8.0307. Powierzchnia działki wynosi 2,9967 ha.</w:t>
      </w:r>
    </w:p>
    <w:p w14:paraId="2140AC73" w14:textId="77777777" w:rsidR="002A1505" w:rsidRDefault="002A1505" w:rsidP="002C12E8">
      <w:pPr>
        <w:pStyle w:val="Teksttreci0"/>
        <w:shd w:val="clear" w:color="auto" w:fill="auto"/>
        <w:spacing w:line="240" w:lineRule="auto"/>
      </w:pPr>
      <w:r>
        <w:t>Budynek i działka są zgodnie z wpisem nr KWWA4M/00137931/9 w Centralnej Informacji Ksiąg Wieczystych oraz są własnością Skarbu Państwa w trwałym zarządzie Ministerstwa Finansów na czas nieoznaczony.</w:t>
      </w:r>
    </w:p>
    <w:p w14:paraId="49247DD6" w14:textId="37D1805D" w:rsidR="002A1505" w:rsidRDefault="002A1505" w:rsidP="002C12E8">
      <w:pPr>
        <w:pStyle w:val="Teksttreci0"/>
        <w:shd w:val="clear" w:color="auto" w:fill="auto"/>
        <w:spacing w:line="240" w:lineRule="auto"/>
      </w:pPr>
      <w:r>
        <w:t>Na podstawie Decyzji nr 122/2012r. znak WD.4164-19/1/11 z dn.10.02.2012r. Mazowieckiego Wojewódzkiego Konserwatora Zabytków, utrzymanej w mocy Decyzją nr DOZ-</w:t>
      </w:r>
      <w:proofErr w:type="spellStart"/>
      <w:r>
        <w:t>OAiK</w:t>
      </w:r>
      <w:proofErr w:type="spellEnd"/>
      <w:r>
        <w:t>- 6700/321/12[UB-20/12] z dn. 03.08.2012r. Ministra Kultury i Dziedzictwa Narodowego, uchylonej wyrokiem Sądu Administracyjnego w Warszawie sygn. akt VII SA/</w:t>
      </w:r>
      <w:proofErr w:type="spellStart"/>
      <w:r w:rsidR="00026955">
        <w:t>Wa</w:t>
      </w:r>
      <w:proofErr w:type="spellEnd"/>
      <w:r w:rsidR="00026955">
        <w:t xml:space="preserve"> 2487/12 z dn. 23.01.2013r. w </w:t>
      </w:r>
      <w:r>
        <w:t>zakresie wnętrza centralnego czworoboku B,C1,D,C2, budynek</w:t>
      </w:r>
      <w:r w:rsidR="00026955">
        <w:t xml:space="preserve"> jest objęty w zakresie formy i </w:t>
      </w:r>
      <w:r>
        <w:t>substancji zabytkowej dotyczącej zewnętrza wpisem do rejestru zabytków .</w:t>
      </w:r>
    </w:p>
    <w:p w14:paraId="17FC4E37" w14:textId="77777777" w:rsidR="002A1505" w:rsidRDefault="002A1505" w:rsidP="002C12E8">
      <w:pPr>
        <w:pStyle w:val="Teksttreci0"/>
        <w:shd w:val="clear" w:color="auto" w:fill="auto"/>
        <w:spacing w:line="240" w:lineRule="auto"/>
        <w:jc w:val="left"/>
      </w:pPr>
      <w:r>
        <w:t>Budynek podzielony jest funkcjonalnie na 11 części: A1, A2; B1, B2, B3, C1, C2, D1, D2, D3, E1.</w:t>
      </w:r>
    </w:p>
    <w:p w14:paraId="719B2EF1" w14:textId="77777777" w:rsidR="002A1505" w:rsidRDefault="002A1505" w:rsidP="002C12E8">
      <w:pPr>
        <w:pStyle w:val="Tytu"/>
        <w:jc w:val="left"/>
        <w:rPr>
          <w:rFonts w:ascii="Arial" w:hAnsi="Arial" w:cs="Arial"/>
          <w:sz w:val="20"/>
          <w:szCs w:val="20"/>
          <w:u w:val="none"/>
        </w:rPr>
      </w:pPr>
    </w:p>
    <w:p w14:paraId="57B58DAB" w14:textId="36F93AED" w:rsidR="002A1505" w:rsidRPr="00282FFE" w:rsidRDefault="002A1505" w:rsidP="00026955">
      <w:pPr>
        <w:pStyle w:val="Teksttreci0"/>
        <w:shd w:val="clear" w:color="auto" w:fill="auto"/>
        <w:spacing w:line="240" w:lineRule="auto"/>
      </w:pPr>
      <w:bookmarkStart w:id="16" w:name="bookmark13"/>
      <w:r>
        <w:t>Serwerownia 157 znaj</w:t>
      </w:r>
      <w:r w:rsidR="00026955">
        <w:t>duje się na parterze w części B2</w:t>
      </w:r>
      <w:r>
        <w:t>.</w:t>
      </w:r>
      <w:bookmarkEnd w:id="16"/>
      <w:r w:rsidR="00026955">
        <w:t xml:space="preserve"> Wydzielony fragment budynku B2 stanowi przedmiot opracowania. Obiekt zrealizowany jest w technologii tradycyjnej. Główną konstrukcję nośną stanowi szkielet żelbetowy w układzie ramowym podłużnym. Budynek B2 posiada 4 kondygnacje nadziemne oraz jedną podziemną. Sztywność przestrzenną układu w kierunku poprzecznym zapewniają ściany usztywniające w technologii murowanej oraz lokalnie żelbetowe monolityczne. W kierunku podłużnym sztywność zapewniają ramy ryglowo- słupowe o węzłach sztywnych. Dodatkową stabilizację</w:t>
      </w:r>
      <w:r w:rsidR="003A2739">
        <w:t xml:space="preserve"> na kierunku podłużnym</w:t>
      </w:r>
      <w:r w:rsidR="00026955">
        <w:t xml:space="preserve"> gwarantują ściany osłonowe zewnętrzne oraz oddzielające wewnę</w:t>
      </w:r>
      <w:r w:rsidR="003A2739">
        <w:t xml:space="preserve">trzne wykonane z cegły dziurawki lub cegły ceramicznej pełnej. </w:t>
      </w:r>
      <w:r w:rsidR="009F7391">
        <w:t xml:space="preserve">Stropy w budynku wykonane są jako </w:t>
      </w:r>
      <w:proofErr w:type="spellStart"/>
      <w:r w:rsidR="009F7391">
        <w:t>gęstożebrowe</w:t>
      </w:r>
      <w:proofErr w:type="spellEnd"/>
      <w:r w:rsidR="009F7391">
        <w:t xml:space="preserve"> typu </w:t>
      </w:r>
      <w:proofErr w:type="spellStart"/>
      <w:r w:rsidR="009F7391">
        <w:t>Ackermana</w:t>
      </w:r>
      <w:proofErr w:type="spellEnd"/>
      <w:r w:rsidR="009F7391">
        <w:t xml:space="preserve">. Fundamenty stanowią stopy, lokalnie ławy żelbetowe monolityczne. </w:t>
      </w:r>
      <w:r w:rsidR="00026955">
        <w:t xml:space="preserve">   </w:t>
      </w:r>
    </w:p>
    <w:p w14:paraId="3BB74BAE" w14:textId="77777777" w:rsidR="002A1505" w:rsidRDefault="002A1505" w:rsidP="002C12E8">
      <w:pPr>
        <w:pStyle w:val="Tytu"/>
        <w:jc w:val="left"/>
        <w:rPr>
          <w:rFonts w:ascii="Arial" w:hAnsi="Arial" w:cs="Arial"/>
          <w:b w:val="0"/>
          <w:sz w:val="20"/>
          <w:szCs w:val="20"/>
          <w:u w:val="none"/>
        </w:rPr>
      </w:pPr>
    </w:p>
    <w:p w14:paraId="701FA7DC" w14:textId="7A308DEA" w:rsidR="0005682A" w:rsidRDefault="0005682A">
      <w:pPr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14:paraId="4BBE2812" w14:textId="44689FAC" w:rsidR="00282FFE" w:rsidRPr="00282FFE" w:rsidRDefault="00282FFE" w:rsidP="002C12E8">
      <w:pPr>
        <w:pStyle w:val="Nagwek2"/>
        <w:rPr>
          <w:rFonts w:cs="Arial"/>
        </w:rPr>
      </w:pPr>
      <w:bookmarkStart w:id="17" w:name="_Toc150970563"/>
      <w:r w:rsidRPr="00282FFE">
        <w:rPr>
          <w:rFonts w:cs="Arial"/>
        </w:rPr>
        <w:lastRenderedPageBreak/>
        <w:t>2.4</w:t>
      </w:r>
      <w:r w:rsidRPr="00282FFE">
        <w:rPr>
          <w:rFonts w:cs="Arial"/>
        </w:rPr>
        <w:tab/>
      </w:r>
      <w:r w:rsidR="0005682A">
        <w:rPr>
          <w:rFonts w:cs="Arial"/>
        </w:rPr>
        <w:t>Zastosowane schematy statyczne</w:t>
      </w:r>
      <w:bookmarkEnd w:id="17"/>
    </w:p>
    <w:p w14:paraId="5A424D3C" w14:textId="77777777" w:rsidR="0005682A" w:rsidRPr="0005682A" w:rsidRDefault="0005682A" w:rsidP="0005682A">
      <w:pPr>
        <w:jc w:val="both"/>
        <w:rPr>
          <w:rFonts w:ascii="Arial" w:eastAsia="Arial" w:hAnsi="Arial" w:cs="Arial"/>
          <w:sz w:val="20"/>
          <w:szCs w:val="20"/>
        </w:rPr>
      </w:pPr>
      <w:r w:rsidRPr="0005682A">
        <w:rPr>
          <w:rFonts w:ascii="Arial" w:eastAsia="Arial" w:hAnsi="Arial" w:cs="Arial"/>
          <w:sz w:val="20"/>
          <w:szCs w:val="20"/>
        </w:rPr>
        <w:t>Przy analizie statycznej wykorzystano następujące schematy statyczne:</w:t>
      </w:r>
    </w:p>
    <w:p w14:paraId="3C99CE9D" w14:textId="77777777" w:rsidR="0005682A" w:rsidRPr="0005682A" w:rsidRDefault="0005682A" w:rsidP="0005682A">
      <w:pPr>
        <w:jc w:val="both"/>
        <w:rPr>
          <w:rFonts w:ascii="Arial" w:eastAsia="Arial" w:hAnsi="Arial" w:cs="Arial"/>
          <w:sz w:val="20"/>
          <w:szCs w:val="20"/>
        </w:rPr>
      </w:pPr>
      <w:r w:rsidRPr="0005682A">
        <w:rPr>
          <w:rFonts w:ascii="Arial" w:eastAsia="Arial" w:hAnsi="Arial" w:cs="Arial"/>
          <w:sz w:val="20"/>
          <w:szCs w:val="20"/>
        </w:rPr>
        <w:t>- belki swobodnie podparte,</w:t>
      </w:r>
    </w:p>
    <w:p w14:paraId="73983260" w14:textId="77777777" w:rsidR="0005682A" w:rsidRPr="0005682A" w:rsidRDefault="0005682A" w:rsidP="0005682A">
      <w:pPr>
        <w:jc w:val="both"/>
        <w:rPr>
          <w:rFonts w:ascii="Arial" w:eastAsia="Arial" w:hAnsi="Arial" w:cs="Arial"/>
          <w:sz w:val="20"/>
          <w:szCs w:val="20"/>
        </w:rPr>
      </w:pPr>
      <w:r w:rsidRPr="0005682A">
        <w:rPr>
          <w:rFonts w:ascii="Arial" w:eastAsia="Arial" w:hAnsi="Arial" w:cs="Arial"/>
          <w:sz w:val="20"/>
          <w:szCs w:val="20"/>
        </w:rPr>
        <w:t>- belki częściowo utwierdzane w podporze,</w:t>
      </w:r>
    </w:p>
    <w:p w14:paraId="30D188CF" w14:textId="77777777" w:rsidR="0005682A" w:rsidRPr="0005682A" w:rsidRDefault="0005682A" w:rsidP="0005682A">
      <w:pPr>
        <w:jc w:val="both"/>
        <w:rPr>
          <w:rFonts w:ascii="Arial" w:eastAsia="Arial" w:hAnsi="Arial" w:cs="Arial"/>
          <w:sz w:val="20"/>
          <w:szCs w:val="20"/>
        </w:rPr>
      </w:pPr>
      <w:r w:rsidRPr="0005682A">
        <w:rPr>
          <w:rFonts w:ascii="Arial" w:eastAsia="Arial" w:hAnsi="Arial" w:cs="Arial"/>
          <w:sz w:val="20"/>
          <w:szCs w:val="20"/>
        </w:rPr>
        <w:t>- belki wieloprzęsłowe oparte na podporach sztywnych oraz podatnych,</w:t>
      </w:r>
    </w:p>
    <w:p w14:paraId="77C8418C" w14:textId="44E24516" w:rsidR="0005682A" w:rsidRPr="0005682A" w:rsidRDefault="0005682A" w:rsidP="0005682A">
      <w:pPr>
        <w:jc w:val="both"/>
        <w:rPr>
          <w:rFonts w:ascii="Arial" w:eastAsia="Arial" w:hAnsi="Arial" w:cs="Arial"/>
          <w:sz w:val="20"/>
          <w:szCs w:val="20"/>
        </w:rPr>
      </w:pPr>
      <w:r w:rsidRPr="0005682A">
        <w:rPr>
          <w:rFonts w:ascii="Arial" w:eastAsia="Arial" w:hAnsi="Arial" w:cs="Arial"/>
          <w:sz w:val="20"/>
          <w:szCs w:val="20"/>
        </w:rPr>
        <w:t xml:space="preserve">- przechyłowe ramy </w:t>
      </w:r>
      <w:r>
        <w:rPr>
          <w:rFonts w:ascii="Arial" w:eastAsia="Arial" w:hAnsi="Arial" w:cs="Arial"/>
          <w:sz w:val="20"/>
          <w:szCs w:val="20"/>
        </w:rPr>
        <w:t>żelbetowe</w:t>
      </w:r>
      <w:r w:rsidRPr="0005682A">
        <w:rPr>
          <w:rFonts w:ascii="Arial" w:eastAsia="Arial" w:hAnsi="Arial" w:cs="Arial"/>
          <w:sz w:val="20"/>
          <w:szCs w:val="20"/>
        </w:rPr>
        <w:t>,</w:t>
      </w:r>
    </w:p>
    <w:p w14:paraId="7343D97F" w14:textId="77777777" w:rsidR="0005682A" w:rsidRPr="00282FFE" w:rsidRDefault="0005682A" w:rsidP="002C12E8">
      <w:pPr>
        <w:pStyle w:val="Tytu"/>
        <w:jc w:val="left"/>
        <w:rPr>
          <w:rFonts w:ascii="Arial" w:hAnsi="Arial" w:cs="Arial"/>
          <w:sz w:val="20"/>
          <w:szCs w:val="20"/>
          <w:u w:val="none"/>
        </w:rPr>
      </w:pPr>
    </w:p>
    <w:p w14:paraId="26F729B3" w14:textId="0813FEDB" w:rsidR="00282FFE" w:rsidRPr="00282FFE" w:rsidRDefault="00282FFE" w:rsidP="002C12E8">
      <w:pPr>
        <w:pStyle w:val="Nagwek2"/>
        <w:rPr>
          <w:rFonts w:cs="Arial"/>
        </w:rPr>
      </w:pPr>
      <w:bookmarkStart w:id="18" w:name="_Toc150970564"/>
      <w:r w:rsidRPr="00282FFE">
        <w:rPr>
          <w:rFonts w:cs="Arial"/>
        </w:rPr>
        <w:t>2.5</w:t>
      </w:r>
      <w:r w:rsidRPr="00282FFE">
        <w:rPr>
          <w:rFonts w:cs="Arial"/>
        </w:rPr>
        <w:tab/>
      </w:r>
      <w:r w:rsidR="00F72C69">
        <w:rPr>
          <w:rFonts w:cs="Arial"/>
        </w:rPr>
        <w:t>Założenia przyjęte do obliczeń</w:t>
      </w:r>
      <w:bookmarkEnd w:id="18"/>
    </w:p>
    <w:p w14:paraId="75E09968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bookmarkStart w:id="19" w:name="_Toc7605705"/>
      <w:bookmarkStart w:id="20" w:name="_Toc14780476"/>
      <w:bookmarkStart w:id="21" w:name="_Toc28692755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Obliczenia statyczne elementów konstrukcji wykonano przyjmując obciążenia zgodnie z następującymi normami:</w:t>
      </w:r>
      <w:bookmarkEnd w:id="19"/>
      <w:bookmarkEnd w:id="20"/>
      <w:bookmarkEnd w:id="21"/>
    </w:p>
    <w:p w14:paraId="446A2DD5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[N1]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PN-EN 1990:2004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, Podstawy projektowania konstrukcji,</w:t>
      </w:r>
    </w:p>
    <w:p w14:paraId="386D1261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[N2]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1991-1-1:2004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1 Oddziaływania na konstrukcje, Część 1-1 Oddziaływania ogólne, ciężar objętościowy, ciężar własny, obciążenia użytkowe w budynkach,</w:t>
      </w:r>
    </w:p>
    <w:p w14:paraId="4B66F073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[N3]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1991-1-3:2005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1 Oddziaływania na konstrukcje, Część 1-3 Oddziaływania ogólne, obciążenie śniegiem,</w:t>
      </w:r>
    </w:p>
    <w:p w14:paraId="4723441E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[N4]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1991-1-4:2008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1 Oddziaływania na konstrukcje, Część 1-4 Oddziaływania ogólne, obciążenie wiatrem,</w:t>
      </w:r>
    </w:p>
    <w:p w14:paraId="2EF912A8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[N5]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1992-1-1:2008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2 Projektowanie konstrukcji z betonu, Część 1-1 Reguły ogólne i reguły dla budynków,</w:t>
      </w:r>
    </w:p>
    <w:p w14:paraId="244D961E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[N6]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1992-1-2:2008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2 Projektowanie konstrukcji z betonu, Część 1-2 Reguły ogólne. Projektowanie z uwagi na warunki pożarowe,</w:t>
      </w:r>
    </w:p>
    <w:p w14:paraId="4F84C3A1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[N7]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1993-1-1:2006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3 Projektowanie konstrukcji stalowych, Część 1-1 Reguły ogólne i reguły dla budynków,</w:t>
      </w:r>
    </w:p>
    <w:p w14:paraId="3351E350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Cs w:val="0"/>
          <w:sz w:val="20"/>
          <w:szCs w:val="20"/>
          <w:u w:val="none"/>
        </w:rPr>
        <w:t>[N8]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1996-1-1:2010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6 Projektowanie konstrukcji murowych, Część 1-1 Reguły ogólne dla zbrojonych i niezbrojonych konstrukcji murowych,</w:t>
      </w:r>
    </w:p>
    <w:p w14:paraId="678A3626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[N9]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1996-1-2:2010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6 Projektowanie konstrukcji murowych, Część 1-2 Reguły ogólne - Projektowanie z uwagi na warunki pożarowe,</w:t>
      </w:r>
    </w:p>
    <w:p w14:paraId="3C4C3196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[N10]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 xml:space="preserve">PN-EN 1997-1:2008 </w:t>
      </w:r>
      <w:proofErr w:type="spellStart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Eurokod</w:t>
      </w:r>
      <w:proofErr w:type="spellEnd"/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7 Projektowanie geotechniczne, Część 1 Zasady ogólne.</w:t>
      </w:r>
    </w:p>
    <w:p w14:paraId="1A72272C" w14:textId="77777777" w:rsidR="00D84C1C" w:rsidRDefault="00D84C1C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521722E7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W znaczeniu wiedzy technicznej wykorzystano następujące normy: </w:t>
      </w:r>
    </w:p>
    <w:p w14:paraId="5CA2E8D5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[N11]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PN-82/B-02000: Obciążenia budowli- Zasady ustalania wartości,</w:t>
      </w:r>
    </w:p>
    <w:p w14:paraId="70CB2950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[N12]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PN-82/B-02001: Obciążenia budowli- Obciążenia stałe,</w:t>
      </w:r>
    </w:p>
    <w:p w14:paraId="3CFCDE85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[N13]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PN-82/B-02003: Obciążenia budowli- Obciążenia zmienne technologiczne,</w:t>
      </w:r>
    </w:p>
    <w:p w14:paraId="4BF162EA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[N14]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PN-B-02011:1977/Az1 Obciążenia w obliczeniach statycznych, obciążenie wiatrem,</w:t>
      </w:r>
    </w:p>
    <w:p w14:paraId="066C999B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[N15]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PN-80/B-02010:1977/Az1 Obciążenia w obliczeniach statycznych, obciążenie śniegiem,</w:t>
      </w:r>
    </w:p>
    <w:p w14:paraId="0F4D86AF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[N16]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PN-B-03264:2002: Konstrukcje betonowe, żelbetowe i sprężone. Obliczenia statyczne i projektowanie,</w:t>
      </w:r>
    </w:p>
    <w:p w14:paraId="2C34A3F8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[N17]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PN-B-03002: Konstrukcje murowe. Projektowanie i obliczanie,</w:t>
      </w:r>
    </w:p>
    <w:p w14:paraId="7A832400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[N18]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ab/>
        <w:t>PN-81/B-03020: Posadowienie bezpośrednie budowli. Obliczenia statyczne i projektowanie.</w:t>
      </w:r>
    </w:p>
    <w:p w14:paraId="14091C13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3C86B2FC" w14:textId="77777777" w:rsidR="00F72C69" w:rsidRPr="00F72C69" w:rsidRDefault="00F72C69" w:rsidP="00F72C69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 w:rsidRPr="00D84C1C">
        <w:rPr>
          <w:rFonts w:ascii="Arial" w:hAnsi="Arial" w:cs="Arial"/>
          <w:bCs w:val="0"/>
          <w:sz w:val="20"/>
          <w:szCs w:val="20"/>
          <w:u w:val="none"/>
        </w:rPr>
        <w:t>Uwaga</w:t>
      </w:r>
      <w:r w:rsidRPr="00F72C69">
        <w:rPr>
          <w:rFonts w:ascii="Arial" w:hAnsi="Arial" w:cs="Arial"/>
          <w:b w:val="0"/>
          <w:bCs w:val="0"/>
          <w:sz w:val="20"/>
          <w:szCs w:val="20"/>
          <w:u w:val="none"/>
        </w:rPr>
        <w:t>: Nie łączono bezpośrednio norm projektowych PN-EN z PN-B.</w:t>
      </w:r>
    </w:p>
    <w:p w14:paraId="73077252" w14:textId="57F2B0ED" w:rsidR="00282FFE" w:rsidRDefault="00282FFE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147A45DA" w14:textId="704E204A" w:rsidR="00F72C69" w:rsidRDefault="00D84C1C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Podstawowym założeniem projektu było sprawdzenie nośności elementów konstrukcji budynku na które bezpośredni wpływ ma planowana przebudowa oraz ich ewentualne wzmocnienie.</w:t>
      </w:r>
      <w:r w:rsidR="00095753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Wielkość obciążenia szafami RACK przyjęto na podstawie projektów branżowych. </w:t>
      </w:r>
      <w:r w:rsidR="00095753" w:rsidRPr="00095753">
        <w:rPr>
          <w:rFonts w:ascii="Arial" w:hAnsi="Arial" w:cs="Arial"/>
          <w:bCs w:val="0"/>
          <w:sz w:val="20"/>
          <w:szCs w:val="20"/>
          <w:u w:val="none"/>
        </w:rPr>
        <w:t xml:space="preserve">Zakłada się całkowity brak możliwości zmiany lokalizacji przedmiotowych szaf w trakcie </w:t>
      </w:r>
      <w:proofErr w:type="spellStart"/>
      <w:r w:rsidR="00095753" w:rsidRPr="00095753">
        <w:rPr>
          <w:rFonts w:ascii="Arial" w:hAnsi="Arial" w:cs="Arial"/>
          <w:bCs w:val="0"/>
          <w:sz w:val="20"/>
          <w:szCs w:val="20"/>
          <w:u w:val="none"/>
        </w:rPr>
        <w:t>uż</w:t>
      </w:r>
      <w:r w:rsidR="00095753">
        <w:rPr>
          <w:rFonts w:ascii="Arial" w:hAnsi="Arial" w:cs="Arial"/>
          <w:bCs w:val="0"/>
          <w:sz w:val="20"/>
          <w:szCs w:val="20"/>
          <w:u w:val="none"/>
        </w:rPr>
        <w:t>ytkownia</w:t>
      </w:r>
      <w:proofErr w:type="spellEnd"/>
      <w:r w:rsidR="00095753" w:rsidRPr="00095753">
        <w:rPr>
          <w:rFonts w:ascii="Arial" w:hAnsi="Arial" w:cs="Arial"/>
          <w:bCs w:val="0"/>
          <w:sz w:val="20"/>
          <w:szCs w:val="20"/>
          <w:u w:val="none"/>
        </w:rPr>
        <w:t xml:space="preserve"> serwerowni</w:t>
      </w:r>
      <w:r w:rsidR="00095753">
        <w:rPr>
          <w:rFonts w:ascii="Arial" w:hAnsi="Arial" w:cs="Arial"/>
          <w:b w:val="0"/>
          <w:bCs w:val="0"/>
          <w:sz w:val="20"/>
          <w:szCs w:val="20"/>
          <w:u w:val="none"/>
        </w:rPr>
        <w:t>.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Przyjęto wykorzystanie istniejącego wzmocnienia </w:t>
      </w:r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stalowymi 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belkami </w:t>
      </w:r>
      <w:proofErr w:type="spellStart"/>
      <w:r>
        <w:rPr>
          <w:rFonts w:ascii="Arial" w:hAnsi="Arial" w:cs="Arial"/>
          <w:b w:val="0"/>
          <w:bCs w:val="0"/>
          <w:sz w:val="20"/>
          <w:szCs w:val="20"/>
          <w:u w:val="none"/>
        </w:rPr>
        <w:t>nadstropowymi</w:t>
      </w:r>
      <w:proofErr w:type="spellEnd"/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w pomieszczeniu serwerowni, opisanymi szczegółowo w opracowaniach [2] oraz [3]. Przedmiotowe elementy analizowano jako belki swobodnie podparte na które oddziałuje zwiększone obciążenie względem tych przyjętych w [2] oraz [3]. Analiza wykazała konieczność przebudowy stref podporowych przedmiotowych belek oraz lokalne ich wzmocnienie.</w:t>
      </w:r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Wzmocnienia wymaga również strefa podporowa stropu </w:t>
      </w:r>
      <w:proofErr w:type="spellStart"/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>Ackermana</w:t>
      </w:r>
      <w:proofErr w:type="spellEnd"/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. Zgodnie z dokumentacją archiwalną [1] belki stropu </w:t>
      </w:r>
      <w:proofErr w:type="spellStart"/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>Ackermana</w:t>
      </w:r>
      <w:proofErr w:type="spellEnd"/>
      <w:r w:rsidR="0028486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rozpatrywano jako elementy ciągłe wieloprzęsłowe. </w:t>
      </w:r>
    </w:p>
    <w:p w14:paraId="02C6C0CA" w14:textId="11815B4D" w:rsidR="00D84C1C" w:rsidRDefault="00284867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Ponadto dokonano sprawdzenia nośności podciągów or</w:t>
      </w:r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>a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>z słupów ram głównych budynku</w:t>
      </w:r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w zwią</w:t>
      </w:r>
      <w:r w:rsidR="00E469C8">
        <w:rPr>
          <w:rFonts w:ascii="Arial" w:hAnsi="Arial" w:cs="Arial"/>
          <w:b w:val="0"/>
          <w:bCs w:val="0"/>
          <w:sz w:val="20"/>
          <w:szCs w:val="20"/>
          <w:u w:val="none"/>
        </w:rPr>
        <w:t>zku z </w:t>
      </w:r>
      <w:r w:rsidR="00143DA0">
        <w:rPr>
          <w:rFonts w:ascii="Arial" w:hAnsi="Arial" w:cs="Arial"/>
          <w:b w:val="0"/>
          <w:bCs w:val="0"/>
          <w:sz w:val="20"/>
          <w:szCs w:val="20"/>
          <w:u w:val="none"/>
        </w:rPr>
        <w:t>ich dociąż</w:t>
      </w:r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eniem. Obliczenia wykonano przy zastosowaniu modeli ram o węzłach sztywnych. Przedmiotowe ramy lub ich wydzielone fragmenty modelowano z zastosowaniem zasady </w:t>
      </w:r>
      <w:proofErr w:type="spellStart"/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>przesztywnienia</w:t>
      </w:r>
      <w:proofErr w:type="spellEnd"/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węzłów, wynikającego z przenikania wzajemnego elementów (wg W. </w:t>
      </w:r>
      <w:proofErr w:type="spellStart"/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>Starosolski</w:t>
      </w:r>
      <w:proofErr w:type="spellEnd"/>
      <w:r w:rsidR="00306AA7"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„Konstrukcje Żelbetowe tom III, PWN Warszawa 2007r.” oraz Z. Borowiec „Modyfikacja prętowego schematu statycznego płaskiej ramy krępej, Inżynieria i Budownictwo, 1974, nr6, s.278-282). </w:t>
      </w:r>
      <w:r w:rsidR="00E469C8">
        <w:rPr>
          <w:rFonts w:ascii="Arial" w:hAnsi="Arial" w:cs="Arial"/>
          <w:b w:val="0"/>
          <w:bCs w:val="0"/>
          <w:sz w:val="20"/>
          <w:szCs w:val="20"/>
          <w:u w:val="none"/>
        </w:rPr>
        <w:t>Obliczenia statyczno- wytrzymałościowe rygli wykonano na dwa sposoby:</w:t>
      </w:r>
    </w:p>
    <w:p w14:paraId="06A2473B" w14:textId="35E109E2" w:rsidR="00E469C8" w:rsidRDefault="00E469C8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- przyjmując przejęcie części obciążeń przez wzmacniający kształtownik,</w:t>
      </w:r>
    </w:p>
    <w:p w14:paraId="3902A782" w14:textId="27CA8764" w:rsidR="00E469C8" w:rsidRDefault="00E469C8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- uwzględniając wzajemną współpracę sztywności elementu wzmacniającego oraz wzmacnianego.</w:t>
      </w:r>
    </w:p>
    <w:p w14:paraId="7F48D2C3" w14:textId="134B8905" w:rsidR="00E469C8" w:rsidRDefault="00E469C8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Słupy analizowano jako elementy ram głównych. Wyniki obliczeń potwierdziły konieczność wzmocnienia podciągów oraz brak takiej konieczności w odniesieniu do słupów. </w:t>
      </w:r>
      <w:r w:rsidRPr="00095753">
        <w:rPr>
          <w:rFonts w:ascii="Arial" w:hAnsi="Arial" w:cs="Arial"/>
          <w:bCs w:val="0"/>
          <w:sz w:val="20"/>
          <w:szCs w:val="20"/>
          <w:u w:val="none"/>
        </w:rPr>
        <w:t xml:space="preserve">Słupy nie posiadają jednak zapasów nośności a ich wytężenie po dociążeniu serwerownią </w:t>
      </w:r>
      <w:r w:rsidR="00143DA0">
        <w:rPr>
          <w:rFonts w:ascii="Arial" w:hAnsi="Arial" w:cs="Arial"/>
          <w:bCs w:val="0"/>
          <w:sz w:val="20"/>
          <w:szCs w:val="20"/>
          <w:u w:val="none"/>
        </w:rPr>
        <w:t>określono</w:t>
      </w:r>
      <w:r w:rsidRPr="00095753">
        <w:rPr>
          <w:rFonts w:ascii="Arial" w:hAnsi="Arial" w:cs="Arial"/>
          <w:bCs w:val="0"/>
          <w:sz w:val="20"/>
          <w:szCs w:val="20"/>
          <w:u w:val="none"/>
        </w:rPr>
        <w:t xml:space="preserve"> na blisko 100%</w:t>
      </w:r>
      <w:r w:rsidRPr="00095753">
        <w:rPr>
          <w:rFonts w:ascii="Arial" w:hAnsi="Arial" w:cs="Arial"/>
          <w:b w:val="0"/>
          <w:bCs w:val="0"/>
          <w:sz w:val="20"/>
          <w:szCs w:val="20"/>
          <w:u w:val="none"/>
        </w:rPr>
        <w:t>.</w:t>
      </w:r>
    </w:p>
    <w:p w14:paraId="31D666D5" w14:textId="77777777" w:rsidR="00F72C69" w:rsidRDefault="00F72C69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0933BA6C" w14:textId="77777777" w:rsidR="00F72C69" w:rsidRDefault="00F72C69" w:rsidP="002C12E8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145B3DA6" w14:textId="336D7166" w:rsidR="00282FFE" w:rsidRPr="002C12E8" w:rsidRDefault="00282FFE" w:rsidP="002C12E8">
      <w:pPr>
        <w:pStyle w:val="Nagwek2"/>
        <w:rPr>
          <w:rFonts w:cs="Arial"/>
        </w:rPr>
      </w:pPr>
      <w:bookmarkStart w:id="22" w:name="_Toc150970565"/>
      <w:r w:rsidRPr="00282FFE">
        <w:rPr>
          <w:rFonts w:cs="Arial"/>
        </w:rPr>
        <w:t>2.6</w:t>
      </w:r>
      <w:r w:rsidRPr="00282FFE">
        <w:rPr>
          <w:rFonts w:cs="Arial"/>
        </w:rPr>
        <w:tab/>
      </w:r>
      <w:r w:rsidR="003B26BA">
        <w:rPr>
          <w:rFonts w:cs="Arial"/>
        </w:rPr>
        <w:t>Rozwiązania konstrukcyjno- materiałowe podstawowych elementów konstrukcji</w:t>
      </w:r>
      <w:bookmarkEnd w:id="22"/>
      <w:r w:rsidR="003B26BA">
        <w:rPr>
          <w:rFonts w:cs="Arial"/>
        </w:rPr>
        <w:t xml:space="preserve"> </w:t>
      </w:r>
    </w:p>
    <w:p w14:paraId="7025CA5F" w14:textId="77777777" w:rsidR="003B26BA" w:rsidRDefault="003B26BA" w:rsidP="00282FFE">
      <w:pPr>
        <w:pStyle w:val="Tytu"/>
        <w:spacing w:line="276" w:lineRule="auto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</w:p>
    <w:p w14:paraId="08A41D17" w14:textId="23E6D410" w:rsidR="003B26BA" w:rsidRDefault="003B26BA" w:rsidP="00282FFE">
      <w:pPr>
        <w:pStyle w:val="Tytu"/>
        <w:spacing w:line="276" w:lineRule="auto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Beton: C20/25,</w:t>
      </w:r>
    </w:p>
    <w:p w14:paraId="74D1A0CF" w14:textId="3183AF3F" w:rsidR="003B26BA" w:rsidRDefault="003B26BA" w:rsidP="00282FFE">
      <w:pPr>
        <w:pStyle w:val="Tytu"/>
        <w:spacing w:line="276" w:lineRule="auto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>Stal kształtowa: S235 (S275 dla C240).</w:t>
      </w:r>
    </w:p>
    <w:p w14:paraId="733F506F" w14:textId="77777777" w:rsidR="00282FFE" w:rsidRPr="00282FFE" w:rsidRDefault="00282FFE" w:rsidP="00282FFE">
      <w:pPr>
        <w:rPr>
          <w:rFonts w:ascii="Arial" w:hAnsi="Arial" w:cs="Arial"/>
          <w:sz w:val="20"/>
          <w:szCs w:val="20"/>
        </w:rPr>
      </w:pPr>
    </w:p>
    <w:p w14:paraId="5EFD9E38" w14:textId="44330D6D" w:rsidR="00282FFE" w:rsidRPr="00282FFE" w:rsidRDefault="00282FFE" w:rsidP="003D5352">
      <w:pPr>
        <w:pStyle w:val="Nagwek2"/>
        <w:rPr>
          <w:rFonts w:cs="Arial"/>
        </w:rPr>
      </w:pPr>
      <w:bookmarkStart w:id="23" w:name="_Toc150970566"/>
      <w:r w:rsidRPr="00282FFE">
        <w:rPr>
          <w:rFonts w:cs="Arial"/>
        </w:rPr>
        <w:t>2.7</w:t>
      </w:r>
      <w:r w:rsidRPr="00282FFE">
        <w:rPr>
          <w:rFonts w:cs="Arial"/>
        </w:rPr>
        <w:tab/>
      </w:r>
      <w:r w:rsidR="003B26BA">
        <w:rPr>
          <w:rFonts w:cs="Arial"/>
        </w:rPr>
        <w:t>Kategoria geotechniczna, warunki i sposób posadowienia budynku</w:t>
      </w:r>
      <w:bookmarkEnd w:id="23"/>
      <w:r w:rsidRPr="00282FFE">
        <w:rPr>
          <w:rFonts w:cs="Arial"/>
        </w:rPr>
        <w:t xml:space="preserve"> </w:t>
      </w:r>
    </w:p>
    <w:p w14:paraId="42ABB9C3" w14:textId="5A31698B" w:rsidR="00282FFE" w:rsidRPr="00282FFE" w:rsidRDefault="003B26BA" w:rsidP="003B26BA">
      <w:pPr>
        <w:pStyle w:val="Tytu"/>
        <w:jc w:val="both"/>
        <w:rPr>
          <w:rFonts w:ascii="Arial" w:hAnsi="Arial" w:cs="Arial"/>
          <w:b w:val="0"/>
          <w:bCs w:val="0"/>
          <w:sz w:val="20"/>
          <w:szCs w:val="20"/>
          <w:u w:val="none"/>
        </w:rPr>
      </w:pPr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Obiekt należy do II- </w:t>
      </w:r>
      <w:proofErr w:type="spellStart"/>
      <w:r>
        <w:rPr>
          <w:rFonts w:ascii="Arial" w:hAnsi="Arial" w:cs="Arial"/>
          <w:b w:val="0"/>
          <w:bCs w:val="0"/>
          <w:sz w:val="20"/>
          <w:szCs w:val="20"/>
          <w:u w:val="none"/>
        </w:rPr>
        <w:t>giej</w:t>
      </w:r>
      <w:proofErr w:type="spellEnd"/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kategorii geotechnicznej. Posadowienie bezpośrednie na stopach oraz lokalnie ławach żelbetowych monolitycznych. Analiza statyczna wykazała, ż</w:t>
      </w:r>
      <w:r w:rsidR="009A6736">
        <w:rPr>
          <w:rFonts w:ascii="Arial" w:hAnsi="Arial" w:cs="Arial"/>
          <w:b w:val="0"/>
          <w:bCs w:val="0"/>
          <w:sz w:val="20"/>
          <w:szCs w:val="20"/>
          <w:u w:val="none"/>
        </w:rPr>
        <w:t>e wzrost obciążenia generowanego</w:t>
      </w:r>
      <w:r>
        <w:rPr>
          <w:rFonts w:ascii="Arial" w:hAnsi="Arial" w:cs="Arial"/>
          <w:b w:val="0"/>
          <w:bCs w:val="0"/>
          <w:sz w:val="20"/>
          <w:szCs w:val="20"/>
          <w:u w:val="none"/>
        </w:rPr>
        <w:t xml:space="preserve"> przez serwerownię na fundament wyniesie około 4%. Wartość ta może być pominięta w analizie nośności gruntu oraz samego fundamentu. </w:t>
      </w:r>
    </w:p>
    <w:p w14:paraId="125C09BB" w14:textId="10264A78" w:rsidR="00AF33E8" w:rsidRDefault="00AF33E8" w:rsidP="00282FFE">
      <w:pPr>
        <w:rPr>
          <w:rFonts w:ascii="Arial" w:hAnsi="Arial" w:cs="Arial"/>
          <w:b/>
          <w:sz w:val="20"/>
          <w:szCs w:val="20"/>
        </w:rPr>
      </w:pPr>
    </w:p>
    <w:p w14:paraId="6FEDFA37" w14:textId="34901010" w:rsidR="00AF33E8" w:rsidRPr="00715F42" w:rsidRDefault="00715F42" w:rsidP="00715F42">
      <w:pPr>
        <w:pStyle w:val="Nagwek2"/>
        <w:rPr>
          <w:rFonts w:cs="Arial"/>
        </w:rPr>
      </w:pPr>
      <w:bookmarkStart w:id="24" w:name="_Toc150970567"/>
      <w:r w:rsidRPr="00715F42">
        <w:rPr>
          <w:rFonts w:cs="Arial"/>
        </w:rPr>
        <w:t>2.8</w:t>
      </w:r>
      <w:r w:rsidRPr="00715F42">
        <w:rPr>
          <w:rFonts w:cs="Arial"/>
        </w:rPr>
        <w:tab/>
      </w:r>
      <w:r>
        <w:rPr>
          <w:rFonts w:cs="Arial"/>
        </w:rPr>
        <w:t>Opis projektowanych prac</w:t>
      </w:r>
      <w:bookmarkEnd w:id="24"/>
    </w:p>
    <w:p w14:paraId="2D4B60EB" w14:textId="77777777" w:rsidR="00715F42" w:rsidRPr="00715F42" w:rsidRDefault="00715F42" w:rsidP="00715F42"/>
    <w:p w14:paraId="3FD1DC3B" w14:textId="4CEEEB1A" w:rsidR="00715F42" w:rsidRPr="005B1485" w:rsidRDefault="00F17284" w:rsidP="00282FFE">
      <w:pPr>
        <w:rPr>
          <w:rFonts w:ascii="Arial" w:hAnsi="Arial" w:cs="Arial"/>
          <w:b/>
          <w:sz w:val="20"/>
          <w:szCs w:val="20"/>
          <w:u w:val="single"/>
        </w:rPr>
      </w:pPr>
      <w:r w:rsidRPr="005B1485">
        <w:rPr>
          <w:rFonts w:ascii="Arial" w:hAnsi="Arial" w:cs="Arial"/>
          <w:b/>
          <w:sz w:val="20"/>
          <w:szCs w:val="20"/>
          <w:u w:val="single"/>
        </w:rPr>
        <w:t>Strop pomieszczenia serwerowni</w:t>
      </w:r>
    </w:p>
    <w:p w14:paraId="081F3486" w14:textId="60056453" w:rsidR="00F17284" w:rsidRDefault="00F17284" w:rsidP="00F17284">
      <w:pPr>
        <w:jc w:val="both"/>
        <w:rPr>
          <w:rFonts w:ascii="Arial" w:hAnsi="Arial" w:cs="Arial"/>
          <w:sz w:val="20"/>
          <w:szCs w:val="20"/>
        </w:rPr>
      </w:pPr>
      <w:r w:rsidRPr="00F17284">
        <w:rPr>
          <w:rFonts w:ascii="Arial" w:hAnsi="Arial" w:cs="Arial"/>
          <w:sz w:val="20"/>
          <w:szCs w:val="20"/>
        </w:rPr>
        <w:t>Projektuje się</w:t>
      </w:r>
      <w:r>
        <w:rPr>
          <w:rFonts w:ascii="Arial" w:hAnsi="Arial" w:cs="Arial"/>
          <w:sz w:val="20"/>
          <w:szCs w:val="20"/>
        </w:rPr>
        <w:t xml:space="preserve"> wzmocnienie strefy podporowej stropu </w:t>
      </w:r>
      <w:proofErr w:type="spellStart"/>
      <w:r>
        <w:rPr>
          <w:rFonts w:ascii="Arial" w:hAnsi="Arial" w:cs="Arial"/>
          <w:sz w:val="20"/>
          <w:szCs w:val="20"/>
        </w:rPr>
        <w:t>Ackermana</w:t>
      </w:r>
      <w:proofErr w:type="spellEnd"/>
      <w:r>
        <w:rPr>
          <w:rFonts w:ascii="Arial" w:hAnsi="Arial" w:cs="Arial"/>
          <w:sz w:val="20"/>
          <w:szCs w:val="20"/>
        </w:rPr>
        <w:t xml:space="preserve"> poprzez wypełnienie pustaków betonem w ścisłym otoczeniu podpory. W tym celu należy rozpoznać przebieg żeber stropowych (np. przy pomocy skanera fe</w:t>
      </w:r>
      <w:r w:rsidR="00131371">
        <w:rPr>
          <w:rFonts w:ascii="Arial" w:hAnsi="Arial" w:cs="Arial"/>
          <w:sz w:val="20"/>
          <w:szCs w:val="20"/>
        </w:rPr>
        <w:t>rromagnetycznego lub wierceniem</w:t>
      </w:r>
      <w:r>
        <w:rPr>
          <w:rFonts w:ascii="Arial" w:hAnsi="Arial" w:cs="Arial"/>
          <w:sz w:val="20"/>
          <w:szCs w:val="20"/>
        </w:rPr>
        <w:t xml:space="preserve"> kontrolnym). Osiowy rozstaw żeber wynosi 31cm. Następnie wykonać odwierty</w:t>
      </w:r>
      <w:r w:rsidR="00131371">
        <w:rPr>
          <w:rFonts w:ascii="Arial" w:hAnsi="Arial" w:cs="Arial"/>
          <w:sz w:val="20"/>
          <w:szCs w:val="20"/>
        </w:rPr>
        <w:t xml:space="preserve"> w pustakach</w:t>
      </w:r>
      <w:r>
        <w:rPr>
          <w:rFonts w:ascii="Arial" w:hAnsi="Arial" w:cs="Arial"/>
          <w:sz w:val="20"/>
          <w:szCs w:val="20"/>
        </w:rPr>
        <w:t xml:space="preserve"> na górnej płaszczyźnie stropu o średnicy nie większej niż 100mm w celu podania mieszanki betonowej. </w:t>
      </w:r>
    </w:p>
    <w:p w14:paraId="1DF14BA0" w14:textId="419F2FE4" w:rsidR="00F17284" w:rsidRPr="00F17284" w:rsidRDefault="00F17284" w:rsidP="00F17284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Projektuje się wykorzystanie istniejących belek </w:t>
      </w:r>
      <w:proofErr w:type="spellStart"/>
      <w:r>
        <w:rPr>
          <w:rFonts w:ascii="Arial" w:hAnsi="Arial" w:cs="Arial"/>
          <w:sz w:val="20"/>
          <w:szCs w:val="20"/>
        </w:rPr>
        <w:t>nadstropowych</w:t>
      </w:r>
      <w:proofErr w:type="spellEnd"/>
      <w:r>
        <w:rPr>
          <w:rFonts w:ascii="Arial" w:hAnsi="Arial" w:cs="Arial"/>
          <w:sz w:val="20"/>
          <w:szCs w:val="20"/>
        </w:rPr>
        <w:t xml:space="preserve"> IPE160, opisanych w opracowaniach [2] oraz [3]. Przedmiotowe belki przenoszą obciążenie do strefy podporowej stropu </w:t>
      </w:r>
      <w:proofErr w:type="spellStart"/>
      <w:r>
        <w:rPr>
          <w:rFonts w:ascii="Arial" w:hAnsi="Arial" w:cs="Arial"/>
          <w:sz w:val="20"/>
          <w:szCs w:val="20"/>
        </w:rPr>
        <w:t>Ackermana</w:t>
      </w:r>
      <w:proofErr w:type="spellEnd"/>
      <w:r>
        <w:rPr>
          <w:rFonts w:ascii="Arial" w:hAnsi="Arial" w:cs="Arial"/>
          <w:sz w:val="20"/>
          <w:szCs w:val="20"/>
        </w:rPr>
        <w:t xml:space="preserve">. Należy wykonać podwalinę odcinkową zlokalizowaną bezpośrednio przy ścianie. W tym celu dopuszcza się wykorzystanie istniejącej podwaliny IPE160 która obecnie zlokalizowana jest około 40cm od ściany. Należy całkowicie zdemontować istniejącą podwalinę. Nie dopuszcza się do pozostawienia jakiegokolwiek odcinka istniejącej podwaliny. W środku rozpiętości projektuje się wzmocnienie belek </w:t>
      </w:r>
      <w:proofErr w:type="spellStart"/>
      <w:r>
        <w:rPr>
          <w:rFonts w:ascii="Arial" w:hAnsi="Arial" w:cs="Arial"/>
          <w:sz w:val="20"/>
          <w:szCs w:val="20"/>
        </w:rPr>
        <w:t>nadstropowych</w:t>
      </w:r>
      <w:proofErr w:type="spellEnd"/>
      <w:r>
        <w:rPr>
          <w:rFonts w:ascii="Arial" w:hAnsi="Arial" w:cs="Arial"/>
          <w:sz w:val="20"/>
          <w:szCs w:val="20"/>
        </w:rPr>
        <w:t xml:space="preserve"> poprzez dospawanie płaskownika 120x2000x8mm do pasa dolnego belki IPE160. </w:t>
      </w:r>
      <w:r w:rsidR="000A1E20">
        <w:rPr>
          <w:rFonts w:ascii="Arial" w:hAnsi="Arial" w:cs="Arial"/>
          <w:sz w:val="20"/>
          <w:szCs w:val="20"/>
        </w:rPr>
        <w:t xml:space="preserve">Przed przystąpieniem do spawania wszystkie łączone elementy należy oczyścić z farb oraz ewentualnej rdzy. </w:t>
      </w:r>
      <w:r w:rsidR="00CA0491">
        <w:rPr>
          <w:rFonts w:ascii="Arial" w:hAnsi="Arial" w:cs="Arial"/>
          <w:sz w:val="20"/>
          <w:szCs w:val="20"/>
        </w:rPr>
        <w:t>Stal S235</w:t>
      </w:r>
      <w:r>
        <w:rPr>
          <w:rFonts w:ascii="Arial" w:hAnsi="Arial" w:cs="Arial"/>
          <w:sz w:val="20"/>
          <w:szCs w:val="20"/>
        </w:rPr>
        <w:t xml:space="preserve">    </w:t>
      </w:r>
    </w:p>
    <w:p w14:paraId="41612916" w14:textId="77777777" w:rsidR="00715F42" w:rsidRDefault="00715F42" w:rsidP="00282FFE">
      <w:pPr>
        <w:rPr>
          <w:rFonts w:ascii="Arial" w:hAnsi="Arial" w:cs="Arial"/>
          <w:b/>
          <w:sz w:val="20"/>
          <w:szCs w:val="20"/>
        </w:rPr>
      </w:pPr>
    </w:p>
    <w:p w14:paraId="11FBACE0" w14:textId="564703DE" w:rsidR="003013C5" w:rsidRPr="005B1485" w:rsidRDefault="003013C5" w:rsidP="003013C5">
      <w:pPr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Usztywnienie [U-B]</w:t>
      </w:r>
    </w:p>
    <w:p w14:paraId="3C57E243" w14:textId="36D4C2A5" w:rsidR="002F61C2" w:rsidRDefault="003013C5" w:rsidP="003013C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Przedmiotowe u</w:t>
      </w:r>
      <w:r w:rsidRPr="003013C5">
        <w:rPr>
          <w:rFonts w:ascii="Arial" w:hAnsi="Arial" w:cs="Arial"/>
          <w:sz w:val="20"/>
          <w:szCs w:val="20"/>
        </w:rPr>
        <w:t>sztywnienie dotyczy</w:t>
      </w:r>
      <w:r>
        <w:rPr>
          <w:rFonts w:ascii="Arial" w:hAnsi="Arial" w:cs="Arial"/>
          <w:sz w:val="20"/>
          <w:szCs w:val="20"/>
        </w:rPr>
        <w:t xml:space="preserve"> belek </w:t>
      </w:r>
      <w:proofErr w:type="spellStart"/>
      <w:r>
        <w:rPr>
          <w:rFonts w:ascii="Arial" w:hAnsi="Arial" w:cs="Arial"/>
          <w:sz w:val="20"/>
          <w:szCs w:val="20"/>
        </w:rPr>
        <w:t>nadstropowych</w:t>
      </w:r>
      <w:proofErr w:type="spellEnd"/>
      <w:r>
        <w:rPr>
          <w:rFonts w:ascii="Arial" w:hAnsi="Arial" w:cs="Arial"/>
          <w:sz w:val="20"/>
          <w:szCs w:val="20"/>
        </w:rPr>
        <w:t xml:space="preserve"> IPE160. Projektuje się wykonanie bocznej blokady tężników </w:t>
      </w:r>
      <w:proofErr w:type="spellStart"/>
      <w:r>
        <w:rPr>
          <w:rFonts w:ascii="Arial" w:hAnsi="Arial" w:cs="Arial"/>
          <w:sz w:val="20"/>
          <w:szCs w:val="20"/>
        </w:rPr>
        <w:t>zwichrzeniowych</w:t>
      </w:r>
      <w:proofErr w:type="spellEnd"/>
      <w:r>
        <w:rPr>
          <w:rFonts w:ascii="Arial" w:hAnsi="Arial" w:cs="Arial"/>
          <w:sz w:val="20"/>
          <w:szCs w:val="20"/>
        </w:rPr>
        <w:t xml:space="preserve"> IPE80. W miejscach geometrycznego oparcia IPE80 na belkach IPE160, przewiduje się </w:t>
      </w:r>
      <w:proofErr w:type="spellStart"/>
      <w:r>
        <w:rPr>
          <w:rFonts w:ascii="Arial" w:hAnsi="Arial" w:cs="Arial"/>
          <w:sz w:val="20"/>
          <w:szCs w:val="20"/>
        </w:rPr>
        <w:t>kotwienie</w:t>
      </w:r>
      <w:proofErr w:type="spellEnd"/>
      <w:r>
        <w:rPr>
          <w:rFonts w:ascii="Arial" w:hAnsi="Arial" w:cs="Arial"/>
          <w:sz w:val="20"/>
          <w:szCs w:val="20"/>
        </w:rPr>
        <w:t xml:space="preserve"> boczne do ściany z możliwością przemieszczeń pionowych. Zgodnie z dokumentacją archiwalną [1], ściany szczytowe do których zakłada się </w:t>
      </w:r>
      <w:proofErr w:type="spellStart"/>
      <w:r>
        <w:rPr>
          <w:rFonts w:ascii="Arial" w:hAnsi="Arial" w:cs="Arial"/>
          <w:sz w:val="20"/>
          <w:szCs w:val="20"/>
        </w:rPr>
        <w:t>kotwienie</w:t>
      </w:r>
      <w:proofErr w:type="spellEnd"/>
      <w:r>
        <w:rPr>
          <w:rFonts w:ascii="Arial" w:hAnsi="Arial" w:cs="Arial"/>
          <w:sz w:val="20"/>
          <w:szCs w:val="20"/>
        </w:rPr>
        <w:t xml:space="preserve">, oprócz funkcji osłonowych  pełnią również funkcję usztywniającą budynku. Mocowanie przy pomocy kątownika LR120x120x10. W przypadku stwierdzenia większego odstępu pomiędzy ścianą oraz belką </w:t>
      </w:r>
      <w:r w:rsidR="002F61C2">
        <w:rPr>
          <w:rFonts w:ascii="Arial" w:hAnsi="Arial" w:cs="Arial"/>
          <w:sz w:val="20"/>
          <w:szCs w:val="20"/>
        </w:rPr>
        <w:t>należy powiadomić projektanta w celu przedstawienia rozwiązania zamiennego.</w:t>
      </w:r>
      <w:r w:rsidR="00CA0491">
        <w:rPr>
          <w:rFonts w:ascii="Arial" w:hAnsi="Arial" w:cs="Arial"/>
          <w:sz w:val="20"/>
          <w:szCs w:val="20"/>
        </w:rPr>
        <w:t xml:space="preserve"> Stal S235</w:t>
      </w:r>
    </w:p>
    <w:p w14:paraId="3A6D0CFE" w14:textId="77777777" w:rsidR="002F61C2" w:rsidRDefault="002F61C2" w:rsidP="003013C5">
      <w:pPr>
        <w:jc w:val="both"/>
        <w:rPr>
          <w:rFonts w:ascii="Arial" w:hAnsi="Arial" w:cs="Arial"/>
          <w:sz w:val="20"/>
          <w:szCs w:val="20"/>
        </w:rPr>
      </w:pPr>
    </w:p>
    <w:p w14:paraId="5BB26B77" w14:textId="56CD4AFB" w:rsidR="00CA0491" w:rsidRPr="005B1485" w:rsidRDefault="00CA0491" w:rsidP="00CA0491">
      <w:pPr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Wzmocnienie podciągów</w:t>
      </w:r>
    </w:p>
    <w:p w14:paraId="72C7C893" w14:textId="77777777" w:rsidR="00F33063" w:rsidRDefault="00CA0491" w:rsidP="003013C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Do wzmocnienia przeznacza się dwa podciągi żelbetowe: [19/</w:t>
      </w:r>
      <w:proofErr w:type="spellStart"/>
      <w:r>
        <w:rPr>
          <w:rFonts w:ascii="Arial" w:hAnsi="Arial" w:cs="Arial"/>
          <w:sz w:val="20"/>
          <w:szCs w:val="20"/>
        </w:rPr>
        <w:t>np</w:t>
      </w:r>
      <w:proofErr w:type="spellEnd"/>
      <w:r>
        <w:rPr>
          <w:rFonts w:ascii="Arial" w:hAnsi="Arial" w:cs="Arial"/>
          <w:sz w:val="20"/>
          <w:szCs w:val="20"/>
        </w:rPr>
        <w:t>] oraz [21/</w:t>
      </w:r>
      <w:proofErr w:type="spellStart"/>
      <w:r>
        <w:rPr>
          <w:rFonts w:ascii="Arial" w:hAnsi="Arial" w:cs="Arial"/>
          <w:sz w:val="20"/>
          <w:szCs w:val="20"/>
        </w:rPr>
        <w:t>np</w:t>
      </w:r>
      <w:proofErr w:type="spellEnd"/>
      <w:r>
        <w:rPr>
          <w:rFonts w:ascii="Arial" w:hAnsi="Arial" w:cs="Arial"/>
          <w:sz w:val="20"/>
          <w:szCs w:val="20"/>
        </w:rPr>
        <w:t xml:space="preserve">] (oznaczenia wg dokumentacji archiwalnej [1]). Wymiary podciągów żelbetowych wynoszą 40x55cm.  Wzmocnienie polega na instalacji kształtownika wspomagającego C240 do bocznej krawędzi. Stal S275. Mocowanie do podciągów istniejących przy pomocy śrub przelotowych M12(8.8) w rozstawie 300mm. Oparcie na słupach poprzez elementy transferowe C180 (S235) i układ blach. </w:t>
      </w:r>
      <w:proofErr w:type="spellStart"/>
      <w:r>
        <w:rPr>
          <w:rFonts w:ascii="Arial" w:hAnsi="Arial" w:cs="Arial"/>
          <w:sz w:val="20"/>
          <w:szCs w:val="20"/>
        </w:rPr>
        <w:t>Kotwienie</w:t>
      </w:r>
      <w:proofErr w:type="spellEnd"/>
      <w:r>
        <w:rPr>
          <w:rFonts w:ascii="Arial" w:hAnsi="Arial" w:cs="Arial"/>
          <w:sz w:val="20"/>
          <w:szCs w:val="20"/>
        </w:rPr>
        <w:t xml:space="preserve"> do słupów przy pomocy śrub przelotowych lub kotew wklejanych (w zależności od słupa) M20(8.8). Przed wykonaniem przewiertów należy rozpoznać przebieg zbrojenia istniejącego w podciągach oraz słupach (np. przy pomocy skanera ferromagnetycznego). </w:t>
      </w:r>
      <w:r w:rsidRPr="00BF7F78">
        <w:rPr>
          <w:rFonts w:ascii="Arial" w:hAnsi="Arial" w:cs="Arial"/>
          <w:b/>
          <w:sz w:val="20"/>
          <w:szCs w:val="20"/>
        </w:rPr>
        <w:t>Nie dopuszcza się do uszkodzenia zbrojenia istniejącego</w:t>
      </w:r>
      <w:r>
        <w:rPr>
          <w:rFonts w:ascii="Arial" w:hAnsi="Arial" w:cs="Arial"/>
          <w:sz w:val="20"/>
          <w:szCs w:val="20"/>
        </w:rPr>
        <w:t xml:space="preserve">. </w:t>
      </w:r>
      <w:r w:rsidRPr="00BF7F78">
        <w:rPr>
          <w:rFonts w:ascii="Arial" w:hAnsi="Arial" w:cs="Arial"/>
          <w:b/>
          <w:sz w:val="20"/>
          <w:szCs w:val="20"/>
        </w:rPr>
        <w:t>Przewierty wykonywać metodą diamentową</w:t>
      </w:r>
      <w:r>
        <w:rPr>
          <w:rFonts w:ascii="Arial" w:hAnsi="Arial" w:cs="Arial"/>
          <w:sz w:val="20"/>
          <w:szCs w:val="20"/>
        </w:rPr>
        <w:t xml:space="preserve">. </w:t>
      </w:r>
      <w:r w:rsidRPr="00BF7F78">
        <w:rPr>
          <w:rFonts w:ascii="Arial" w:hAnsi="Arial" w:cs="Arial"/>
          <w:b/>
          <w:sz w:val="20"/>
          <w:szCs w:val="20"/>
        </w:rPr>
        <w:t>Nie dopuszcza się stosowania metod udarowych</w:t>
      </w:r>
      <w:r>
        <w:rPr>
          <w:rFonts w:ascii="Arial" w:hAnsi="Arial" w:cs="Arial"/>
          <w:sz w:val="20"/>
          <w:szCs w:val="20"/>
        </w:rPr>
        <w:t xml:space="preserve">. </w:t>
      </w:r>
    </w:p>
    <w:p w14:paraId="65241D6B" w14:textId="77777777" w:rsidR="00F16622" w:rsidRDefault="00F33063" w:rsidP="003013C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Przewiduje się możliwość wykonania styku montażowego C240 (S275). Lokalizuje się go w środkowym przęśle podciągów. Dopuszcza się realizację przy pomocy 2 styków w odległości od podpory równej 1/4 rozpiętości podciągu w przęśle środkowym. </w:t>
      </w:r>
      <w:r w:rsidR="00CA0491">
        <w:rPr>
          <w:rFonts w:ascii="Arial" w:hAnsi="Arial" w:cs="Arial"/>
          <w:sz w:val="20"/>
          <w:szCs w:val="20"/>
        </w:rPr>
        <w:t xml:space="preserve">  </w:t>
      </w:r>
    </w:p>
    <w:p w14:paraId="75E180AC" w14:textId="77777777" w:rsidR="00F16622" w:rsidRDefault="00F16622" w:rsidP="003013C5">
      <w:pPr>
        <w:jc w:val="both"/>
        <w:rPr>
          <w:rFonts w:ascii="Arial" w:hAnsi="Arial" w:cs="Arial"/>
          <w:sz w:val="20"/>
          <w:szCs w:val="20"/>
        </w:rPr>
      </w:pPr>
    </w:p>
    <w:p w14:paraId="20B10580" w14:textId="05EBA689" w:rsidR="00F16622" w:rsidRPr="005B1485" w:rsidRDefault="00F16622" w:rsidP="00F16622">
      <w:pPr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Podparcie ścianą [P-S]</w:t>
      </w:r>
    </w:p>
    <w:p w14:paraId="67123813" w14:textId="6578825A" w:rsidR="00F16622" w:rsidRDefault="00F16622" w:rsidP="003013C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 przypadku podciągu [21/</w:t>
      </w:r>
      <w:proofErr w:type="spellStart"/>
      <w:r>
        <w:rPr>
          <w:rFonts w:ascii="Arial" w:hAnsi="Arial" w:cs="Arial"/>
          <w:sz w:val="20"/>
          <w:szCs w:val="20"/>
        </w:rPr>
        <w:t>np</w:t>
      </w:r>
      <w:proofErr w:type="spellEnd"/>
      <w:r>
        <w:rPr>
          <w:rFonts w:ascii="Arial" w:hAnsi="Arial" w:cs="Arial"/>
          <w:sz w:val="20"/>
          <w:szCs w:val="20"/>
        </w:rPr>
        <w:t>] projektuje się dodatkowe odciążenie belki poprzez jej podchwycenie ścianą fundamentową. Zgodnie z [1] ściany pełnią wyłącznie funkcje osłonowe, jednak z uwagi na gabaryty przegrody oraz jej fundamentowanie, projektuje się włączenie jej do współpracy. W tym celu należy zagwarantować oparcie podciągu [21/</w:t>
      </w:r>
      <w:proofErr w:type="spellStart"/>
      <w:r>
        <w:rPr>
          <w:rFonts w:ascii="Arial" w:hAnsi="Arial" w:cs="Arial"/>
          <w:sz w:val="20"/>
          <w:szCs w:val="20"/>
        </w:rPr>
        <w:t>np</w:t>
      </w:r>
      <w:proofErr w:type="spellEnd"/>
      <w:r>
        <w:rPr>
          <w:rFonts w:ascii="Arial" w:hAnsi="Arial" w:cs="Arial"/>
          <w:sz w:val="20"/>
          <w:szCs w:val="20"/>
        </w:rPr>
        <w:t>] na ścianie we wskazanej rysunkiem lokalizacji poprzez zastosowanie klinów lub zaprawy zwiększającej objętość.</w:t>
      </w:r>
    </w:p>
    <w:p w14:paraId="40FE18D4" w14:textId="77777777" w:rsidR="00F16622" w:rsidRDefault="00F16622" w:rsidP="003013C5">
      <w:pPr>
        <w:jc w:val="both"/>
        <w:rPr>
          <w:rFonts w:ascii="Arial" w:hAnsi="Arial" w:cs="Arial"/>
          <w:sz w:val="20"/>
          <w:szCs w:val="20"/>
        </w:rPr>
      </w:pPr>
    </w:p>
    <w:p w14:paraId="181222FD" w14:textId="0AD50DB8" w:rsidR="007E6666" w:rsidRDefault="007E666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2A7BFC19" w14:textId="77777777" w:rsidR="007E6666" w:rsidRDefault="007E6666" w:rsidP="003013C5">
      <w:pPr>
        <w:jc w:val="both"/>
        <w:rPr>
          <w:rFonts w:ascii="Arial" w:hAnsi="Arial" w:cs="Arial"/>
          <w:sz w:val="20"/>
          <w:szCs w:val="20"/>
        </w:rPr>
      </w:pPr>
    </w:p>
    <w:p w14:paraId="1C3D9D56" w14:textId="77777777" w:rsidR="00037F12" w:rsidRDefault="00037F12" w:rsidP="003013C5">
      <w:pPr>
        <w:jc w:val="both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Nadproże [N-1]</w:t>
      </w:r>
    </w:p>
    <w:p w14:paraId="35F8140B" w14:textId="77777777" w:rsidR="00037F12" w:rsidRDefault="00037F12" w:rsidP="003013C5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 xml:space="preserve">Projektuje się </w:t>
      </w:r>
      <w:r>
        <w:rPr>
          <w:rFonts w:ascii="Arial" w:hAnsi="Arial" w:cs="Arial"/>
          <w:sz w:val="20"/>
          <w:szCs w:val="20"/>
        </w:rPr>
        <w:t xml:space="preserve">powiększenie istniejącego otworu drzwiowego w ścianie oddzielającej murowanej grubości 25cm. Przewiduje się instalację 2 kątowników L120x80x10 spiętych śrubami M12(8.8). Dodatkowo zakłada się wzmocnienie krawędzi przysłupowej ściany poprzez realizację słupka stalowego C180. Stal S235. Kolejność prac zgodnie z częścią rysunkową. </w:t>
      </w:r>
      <w:r w:rsidR="003013C5">
        <w:rPr>
          <w:rFonts w:ascii="Arial" w:hAnsi="Arial" w:cs="Arial"/>
          <w:sz w:val="20"/>
          <w:szCs w:val="20"/>
        </w:rPr>
        <w:t xml:space="preserve"> </w:t>
      </w:r>
    </w:p>
    <w:p w14:paraId="063618AE" w14:textId="77777777" w:rsidR="00037F12" w:rsidRDefault="00037F12" w:rsidP="003013C5">
      <w:pPr>
        <w:jc w:val="both"/>
        <w:rPr>
          <w:rFonts w:ascii="Arial" w:hAnsi="Arial" w:cs="Arial"/>
          <w:sz w:val="20"/>
          <w:szCs w:val="20"/>
        </w:rPr>
      </w:pPr>
    </w:p>
    <w:p w14:paraId="4771FF24" w14:textId="5041836C" w:rsidR="00715F42" w:rsidRDefault="00037F12" w:rsidP="003013C5">
      <w:pPr>
        <w:jc w:val="both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Posadowienie jednostek zewnętrznych klimatyzacji</w:t>
      </w:r>
    </w:p>
    <w:p w14:paraId="54813F35" w14:textId="79B9AAFC" w:rsidR="00037F12" w:rsidRPr="00037F12" w:rsidRDefault="00037F12" w:rsidP="003013C5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Projektuje się zastosowanie systemowych konstrukcji wsporczych. W strefie oparcia na istniejącym zadaszeniu kanału serwisowego, projektuje się beleczki z kątownika LR70x6. Zakłada się </w:t>
      </w:r>
      <w:r w:rsidR="00F12CA2">
        <w:rPr>
          <w:rFonts w:ascii="Arial" w:hAnsi="Arial" w:cs="Arial"/>
          <w:sz w:val="20"/>
          <w:szCs w:val="20"/>
        </w:rPr>
        <w:t xml:space="preserve">lokalne podparcie </w:t>
      </w:r>
      <w:r>
        <w:rPr>
          <w:rFonts w:ascii="Arial" w:hAnsi="Arial" w:cs="Arial"/>
          <w:sz w:val="20"/>
          <w:szCs w:val="20"/>
        </w:rPr>
        <w:t xml:space="preserve">zadaszenia istniejącego z pustaków szklanych. Beleczki </w:t>
      </w:r>
      <w:r w:rsidR="00F12CA2">
        <w:rPr>
          <w:rFonts w:ascii="Arial" w:hAnsi="Arial" w:cs="Arial"/>
          <w:sz w:val="20"/>
          <w:szCs w:val="20"/>
        </w:rPr>
        <w:t>2x</w:t>
      </w:r>
      <w:r>
        <w:rPr>
          <w:rFonts w:ascii="Arial" w:hAnsi="Arial" w:cs="Arial"/>
          <w:sz w:val="20"/>
          <w:szCs w:val="20"/>
        </w:rPr>
        <w:t xml:space="preserve">LR70x6 </w:t>
      </w:r>
      <w:r w:rsidR="00F12CA2">
        <w:rPr>
          <w:rFonts w:ascii="Arial" w:hAnsi="Arial" w:cs="Arial"/>
          <w:sz w:val="20"/>
          <w:szCs w:val="20"/>
        </w:rPr>
        <w:t>sytuować pod słupkami klimatyzatorów. Oparcie na podciągu żelbetowym</w:t>
      </w:r>
      <w:r>
        <w:rPr>
          <w:rFonts w:ascii="Arial" w:hAnsi="Arial" w:cs="Arial"/>
          <w:sz w:val="20"/>
          <w:szCs w:val="20"/>
        </w:rPr>
        <w:t xml:space="preserve"> budynku oraz ścianie oporowej kanału. Stal S235. </w:t>
      </w:r>
    </w:p>
    <w:p w14:paraId="7B55F339" w14:textId="77777777" w:rsidR="00715F42" w:rsidRDefault="00715F42" w:rsidP="00282FFE">
      <w:pPr>
        <w:rPr>
          <w:rFonts w:ascii="Arial" w:hAnsi="Arial" w:cs="Arial"/>
          <w:b/>
          <w:sz w:val="20"/>
          <w:szCs w:val="20"/>
        </w:rPr>
      </w:pPr>
    </w:p>
    <w:p w14:paraId="474BA5B2" w14:textId="68D1FBD2" w:rsidR="00131371" w:rsidRDefault="00131371" w:rsidP="00131371">
      <w:pPr>
        <w:pStyle w:val="Nagwek2"/>
        <w:rPr>
          <w:rFonts w:cs="Arial"/>
        </w:rPr>
      </w:pPr>
      <w:bookmarkStart w:id="25" w:name="_Toc150970568"/>
      <w:r>
        <w:rPr>
          <w:rFonts w:cs="Arial"/>
        </w:rPr>
        <w:t>2.9</w:t>
      </w:r>
      <w:r w:rsidRPr="00715F42">
        <w:rPr>
          <w:rFonts w:cs="Arial"/>
        </w:rPr>
        <w:tab/>
      </w:r>
      <w:r>
        <w:rPr>
          <w:rFonts w:cs="Arial"/>
        </w:rPr>
        <w:t xml:space="preserve">Zabezpieczenia antykorozyjne oraz </w:t>
      </w:r>
      <w:proofErr w:type="spellStart"/>
      <w:r>
        <w:rPr>
          <w:rFonts w:cs="Arial"/>
        </w:rPr>
        <w:t>p.poż</w:t>
      </w:r>
      <w:proofErr w:type="spellEnd"/>
      <w:r>
        <w:rPr>
          <w:rFonts w:cs="Arial"/>
        </w:rPr>
        <w:t>.</w:t>
      </w:r>
      <w:bookmarkEnd w:id="25"/>
    </w:p>
    <w:p w14:paraId="5AB691B0" w14:textId="1086F24D" w:rsidR="00131371" w:rsidRPr="00131371" w:rsidRDefault="00131371" w:rsidP="00131371">
      <w:pPr>
        <w:jc w:val="both"/>
        <w:rPr>
          <w:rFonts w:ascii="Arial" w:hAnsi="Arial" w:cs="Arial"/>
          <w:sz w:val="20"/>
          <w:szCs w:val="20"/>
        </w:rPr>
      </w:pPr>
      <w:r w:rsidRPr="00131371">
        <w:rPr>
          <w:rFonts w:ascii="Arial" w:hAnsi="Arial" w:cs="Arial"/>
          <w:sz w:val="20"/>
          <w:szCs w:val="20"/>
        </w:rPr>
        <w:t>Ws</w:t>
      </w:r>
      <w:r>
        <w:rPr>
          <w:rFonts w:ascii="Arial" w:hAnsi="Arial" w:cs="Arial"/>
          <w:sz w:val="20"/>
          <w:szCs w:val="20"/>
        </w:rPr>
        <w:t>zystkie elementy stalowe wymagają zabezpieczenia antykorozyjnego. Stosować farbę antykorozyjną do metalu (x2) na farbie podkładowej. Konstrukcja wzmocnienia wymaga zabezpieczenia pożarowego. Elementy wzmocnienia stropu należy zabezpieczyć farbami pęczniejącymi do odporności R60. W przypadku wzmocnienia podciągów wykonać obudowę R120.</w:t>
      </w:r>
    </w:p>
    <w:p w14:paraId="102A715D" w14:textId="77777777" w:rsidR="00131371" w:rsidRDefault="00131371" w:rsidP="00282FFE">
      <w:pPr>
        <w:rPr>
          <w:rFonts w:ascii="Arial" w:hAnsi="Arial" w:cs="Arial"/>
          <w:b/>
          <w:sz w:val="20"/>
          <w:szCs w:val="20"/>
        </w:rPr>
      </w:pPr>
    </w:p>
    <w:p w14:paraId="70FA9A7F" w14:textId="77777777" w:rsidR="00715F42" w:rsidRPr="00282FFE" w:rsidRDefault="00715F42" w:rsidP="00282FFE">
      <w:pPr>
        <w:rPr>
          <w:rFonts w:ascii="Arial" w:hAnsi="Arial" w:cs="Arial"/>
          <w:b/>
          <w:sz w:val="20"/>
          <w:szCs w:val="20"/>
        </w:rPr>
      </w:pPr>
    </w:p>
    <w:p w14:paraId="46CD533F" w14:textId="70C245D0" w:rsidR="00037F12" w:rsidRDefault="001E1BE0" w:rsidP="00893343">
      <w:pPr>
        <w:pStyle w:val="Nagwek2"/>
        <w:rPr>
          <w:rFonts w:cs="Arial"/>
        </w:rPr>
      </w:pPr>
      <w:bookmarkStart w:id="26" w:name="_Toc150970569"/>
      <w:r>
        <w:rPr>
          <w:rFonts w:cs="Arial"/>
        </w:rPr>
        <w:t>2.10</w:t>
      </w:r>
      <w:r w:rsidR="003D5352">
        <w:rPr>
          <w:rFonts w:cs="Arial"/>
        </w:rPr>
        <w:tab/>
      </w:r>
      <w:r w:rsidR="00282FFE" w:rsidRPr="00282FFE">
        <w:rPr>
          <w:rFonts w:cs="Arial"/>
        </w:rPr>
        <w:t xml:space="preserve">Uwagi </w:t>
      </w:r>
      <w:r w:rsidR="00037F12">
        <w:rPr>
          <w:rFonts w:cs="Arial"/>
        </w:rPr>
        <w:t>wykonawcze</w:t>
      </w:r>
      <w:bookmarkEnd w:id="26"/>
    </w:p>
    <w:p w14:paraId="2B3C0F8D" w14:textId="77777777" w:rsidR="00893343" w:rsidRPr="00893343" w:rsidRDefault="00893343" w:rsidP="00893343"/>
    <w:p w14:paraId="084EE331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 xml:space="preserve">- Wszystkie wymiary oraz założenia projektowe należy potwierdzić w naturze. W przypadku niezgodności lub napotkania na nierozwiązane w projekcie problemy, przed zamówieniem materiałów budowlanych należy powiadomić projektanta. </w:t>
      </w:r>
    </w:p>
    <w:p w14:paraId="556E8C9E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</w:p>
    <w:p w14:paraId="5DCE8651" w14:textId="472B1195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 xml:space="preserve">- </w:t>
      </w:r>
      <w:r w:rsidRPr="00037F12">
        <w:rPr>
          <w:rFonts w:ascii="Arial" w:hAnsi="Arial" w:cs="Arial"/>
          <w:b/>
          <w:sz w:val="20"/>
          <w:szCs w:val="20"/>
        </w:rPr>
        <w:t>Nie dopuszcza się do stosowania narzędzi udarowych</w:t>
      </w:r>
      <w:r w:rsidRPr="00037F12">
        <w:rPr>
          <w:rFonts w:ascii="Arial" w:hAnsi="Arial" w:cs="Arial"/>
          <w:sz w:val="20"/>
          <w:szCs w:val="20"/>
        </w:rPr>
        <w:t>.</w:t>
      </w:r>
      <w:r w:rsidR="00435AB8">
        <w:rPr>
          <w:rFonts w:ascii="Arial" w:hAnsi="Arial" w:cs="Arial"/>
          <w:sz w:val="20"/>
          <w:szCs w:val="20"/>
        </w:rPr>
        <w:t xml:space="preserve"> </w:t>
      </w:r>
      <w:r w:rsidRPr="00037F12">
        <w:rPr>
          <w:rFonts w:ascii="Arial" w:hAnsi="Arial" w:cs="Arial"/>
          <w:b/>
          <w:sz w:val="20"/>
          <w:szCs w:val="20"/>
        </w:rPr>
        <w:t>Nie dopuszcza się do uszkodzenia zbrojenia istniejącego belek oraz słupów.</w:t>
      </w:r>
    </w:p>
    <w:p w14:paraId="07B55689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</w:p>
    <w:p w14:paraId="52C57AF8" w14:textId="65AC9089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Przed rozpoczęciem prac</w:t>
      </w:r>
      <w:r w:rsidRPr="00037F12">
        <w:rPr>
          <w:rFonts w:ascii="Arial" w:hAnsi="Arial" w:cs="Arial"/>
          <w:sz w:val="20"/>
          <w:szCs w:val="20"/>
        </w:rPr>
        <w:t xml:space="preserve"> wymaga się pełnego stemplowania zabezpieczającego stropy </w:t>
      </w:r>
      <w:r>
        <w:rPr>
          <w:rFonts w:ascii="Arial" w:hAnsi="Arial" w:cs="Arial"/>
          <w:sz w:val="20"/>
          <w:szCs w:val="20"/>
        </w:rPr>
        <w:t>oraz podciągi</w:t>
      </w:r>
      <w:r w:rsidRPr="00037F12">
        <w:rPr>
          <w:rFonts w:ascii="Arial" w:hAnsi="Arial" w:cs="Arial"/>
          <w:sz w:val="20"/>
          <w:szCs w:val="20"/>
        </w:rPr>
        <w:t xml:space="preserve">. Zaleca się stosowanie stempli systemowych. </w:t>
      </w:r>
    </w:p>
    <w:p w14:paraId="7D0B5495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</w:p>
    <w:p w14:paraId="36B8C5D3" w14:textId="6BFCFC5D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 xml:space="preserve">- </w:t>
      </w:r>
      <w:r w:rsidR="00AD62BA">
        <w:rPr>
          <w:rFonts w:ascii="Arial" w:hAnsi="Arial" w:cs="Arial"/>
          <w:sz w:val="20"/>
          <w:szCs w:val="20"/>
        </w:rPr>
        <w:t>Wymaga się potwierdzenia zbrojenia słupa [3c], który zgodnie z dokumentacją archiwalną [1] zbrojony jest 12 prętami średnicy 22mm. Z uwagi na zakres</w:t>
      </w:r>
      <w:r w:rsidR="00303E1C">
        <w:rPr>
          <w:rFonts w:ascii="Arial" w:hAnsi="Arial" w:cs="Arial"/>
          <w:sz w:val="20"/>
          <w:szCs w:val="20"/>
        </w:rPr>
        <w:t xml:space="preserve"> odkrywki</w:t>
      </w:r>
      <w:r w:rsidR="003742E7">
        <w:rPr>
          <w:rFonts w:ascii="Arial" w:hAnsi="Arial" w:cs="Arial"/>
          <w:sz w:val="20"/>
          <w:szCs w:val="20"/>
        </w:rPr>
        <w:t>,</w:t>
      </w:r>
      <w:r w:rsidR="00AD62BA">
        <w:rPr>
          <w:rFonts w:ascii="Arial" w:hAnsi="Arial" w:cs="Arial"/>
          <w:sz w:val="20"/>
          <w:szCs w:val="20"/>
        </w:rPr>
        <w:t xml:space="preserve"> badanie należy przeprowadzić w trakcie prowadzenia prac</w:t>
      </w:r>
      <w:r w:rsidR="001422E7">
        <w:rPr>
          <w:rFonts w:ascii="Arial" w:hAnsi="Arial" w:cs="Arial"/>
          <w:sz w:val="20"/>
          <w:szCs w:val="20"/>
        </w:rPr>
        <w:t xml:space="preserve">. Należy powiadomić projektanta o wynikach badania. Odkrywka polegająca na bruzdowym skuciu otuliny jednej płaszczyzny słupa. Pozostałe boki skanowane. </w:t>
      </w:r>
      <w:r w:rsidR="00AD62BA">
        <w:rPr>
          <w:rFonts w:ascii="Arial" w:hAnsi="Arial" w:cs="Arial"/>
          <w:sz w:val="20"/>
          <w:szCs w:val="20"/>
        </w:rPr>
        <w:t xml:space="preserve">Nie wyklucza się konieczności wykonania odkrywek w wybranych pozostałych słupach. </w:t>
      </w:r>
      <w:r w:rsidR="007A0431">
        <w:rPr>
          <w:rFonts w:ascii="Arial" w:hAnsi="Arial" w:cs="Arial"/>
          <w:sz w:val="20"/>
          <w:szCs w:val="20"/>
        </w:rPr>
        <w:t xml:space="preserve">W przypadku stwierdzenia niewystarczającego zbrojenia nie wyklucza się konieczności wzmocnienia słupa. </w:t>
      </w:r>
      <w:r w:rsidR="00AD62BA">
        <w:rPr>
          <w:rFonts w:ascii="Arial" w:hAnsi="Arial" w:cs="Arial"/>
          <w:sz w:val="20"/>
          <w:szCs w:val="20"/>
        </w:rPr>
        <w:t xml:space="preserve"> </w:t>
      </w:r>
    </w:p>
    <w:p w14:paraId="698A067E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</w:p>
    <w:p w14:paraId="6F27FD9E" w14:textId="3EABE2B8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>- Wszelkie</w:t>
      </w:r>
      <w:r w:rsidR="001422E7">
        <w:rPr>
          <w:rFonts w:ascii="Arial" w:hAnsi="Arial" w:cs="Arial"/>
          <w:sz w:val="20"/>
          <w:szCs w:val="20"/>
        </w:rPr>
        <w:t xml:space="preserve"> przewierty i</w:t>
      </w:r>
      <w:r w:rsidRPr="00037F12">
        <w:rPr>
          <w:rFonts w:ascii="Arial" w:hAnsi="Arial" w:cs="Arial"/>
          <w:sz w:val="20"/>
          <w:szCs w:val="20"/>
        </w:rPr>
        <w:t xml:space="preserve"> prace wyburzeniowe </w:t>
      </w:r>
      <w:r w:rsidR="001422E7">
        <w:rPr>
          <w:rFonts w:ascii="Arial" w:hAnsi="Arial" w:cs="Arial"/>
          <w:sz w:val="20"/>
          <w:szCs w:val="20"/>
        </w:rPr>
        <w:t>wykonywać techniką diamentową.</w:t>
      </w:r>
    </w:p>
    <w:p w14:paraId="6C397B2D" w14:textId="77777777" w:rsidR="00037F12" w:rsidRP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</w:p>
    <w:p w14:paraId="74375306" w14:textId="77777777" w:rsidR="00037F12" w:rsidRPr="00037F12" w:rsidRDefault="00037F12" w:rsidP="00037F12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>- Przed zamówieniem stali kształtowej, potwierdzić rozpiętości poszczególnych elementów.</w:t>
      </w:r>
    </w:p>
    <w:p w14:paraId="0978F9C1" w14:textId="77777777" w:rsidR="00037F12" w:rsidRPr="00037F12" w:rsidRDefault="00037F12" w:rsidP="00037F12">
      <w:pPr>
        <w:autoSpaceDE w:val="0"/>
        <w:autoSpaceDN w:val="0"/>
        <w:adjustRightInd w:val="0"/>
        <w:jc w:val="both"/>
        <w:rPr>
          <w:rFonts w:ascii="Arial" w:hAnsi="Arial" w:cs="Arial"/>
          <w:sz w:val="20"/>
          <w:szCs w:val="20"/>
        </w:rPr>
      </w:pPr>
    </w:p>
    <w:p w14:paraId="45F16348" w14:textId="77777777" w:rsidR="00037F12" w:rsidRDefault="00037F12" w:rsidP="00037F12">
      <w:pPr>
        <w:jc w:val="both"/>
        <w:rPr>
          <w:rFonts w:ascii="Arial" w:hAnsi="Arial" w:cs="Arial"/>
          <w:sz w:val="20"/>
          <w:szCs w:val="20"/>
        </w:rPr>
      </w:pPr>
      <w:r w:rsidRPr="00037F12">
        <w:rPr>
          <w:rFonts w:ascii="Arial" w:hAnsi="Arial" w:cs="Arial"/>
          <w:sz w:val="20"/>
          <w:szCs w:val="20"/>
        </w:rPr>
        <w:t>- Nie dopuszcza się do wykonywania bruzd poziomych o głębokości przekraczającej 1/3 grubości ściany.</w:t>
      </w:r>
    </w:p>
    <w:p w14:paraId="7421F32C" w14:textId="77777777" w:rsidR="00A7366B" w:rsidRDefault="00A7366B" w:rsidP="00037F12">
      <w:pPr>
        <w:jc w:val="both"/>
        <w:rPr>
          <w:rFonts w:ascii="Arial" w:hAnsi="Arial" w:cs="Arial"/>
          <w:sz w:val="20"/>
          <w:szCs w:val="20"/>
        </w:rPr>
      </w:pPr>
    </w:p>
    <w:p w14:paraId="557AE16F" w14:textId="3084AD02" w:rsidR="00A7366B" w:rsidRDefault="00A7366B" w:rsidP="00037F12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Rodzaj kotwy chemicznej dopasowywać do podłoża. W przypadku </w:t>
      </w:r>
      <w:proofErr w:type="spellStart"/>
      <w:r>
        <w:rPr>
          <w:rFonts w:ascii="Arial" w:hAnsi="Arial" w:cs="Arial"/>
          <w:sz w:val="20"/>
          <w:szCs w:val="20"/>
        </w:rPr>
        <w:t>kotwienia</w:t>
      </w:r>
      <w:proofErr w:type="spellEnd"/>
      <w:r>
        <w:rPr>
          <w:rFonts w:ascii="Arial" w:hAnsi="Arial" w:cs="Arial"/>
          <w:sz w:val="20"/>
          <w:szCs w:val="20"/>
        </w:rPr>
        <w:t xml:space="preserve"> przelotowego lub wklejanego słupach żelbetowych, otwory wypełnić żywicą do zestawu dynamicznego (HILTI lub równoważne). </w:t>
      </w:r>
    </w:p>
    <w:p w14:paraId="6CAC7D81" w14:textId="3057B47A" w:rsidR="001E1BE0" w:rsidRDefault="001E1BE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2FB3747A" w14:textId="77777777" w:rsidR="001E1BE0" w:rsidRPr="00037F12" w:rsidRDefault="001E1BE0" w:rsidP="00037F12">
      <w:pPr>
        <w:jc w:val="both"/>
        <w:rPr>
          <w:rFonts w:ascii="Arial" w:hAnsi="Arial" w:cs="Arial"/>
          <w:sz w:val="20"/>
          <w:szCs w:val="20"/>
        </w:rPr>
      </w:pPr>
    </w:p>
    <w:p w14:paraId="3133DD30" w14:textId="77777777" w:rsidR="00037F12" w:rsidRDefault="00037F12" w:rsidP="00037F12"/>
    <w:p w14:paraId="39F49DBA" w14:textId="61028538" w:rsidR="00FC677C" w:rsidRDefault="001E1BE0" w:rsidP="00893343">
      <w:pPr>
        <w:pStyle w:val="Nagwek2"/>
        <w:rPr>
          <w:rFonts w:cs="Arial"/>
        </w:rPr>
      </w:pPr>
      <w:bookmarkStart w:id="27" w:name="_Toc150970570"/>
      <w:r>
        <w:rPr>
          <w:rFonts w:cs="Arial"/>
        </w:rPr>
        <w:t>2.11</w:t>
      </w:r>
      <w:r w:rsidR="00FC677C">
        <w:rPr>
          <w:rFonts w:cs="Arial"/>
        </w:rPr>
        <w:tab/>
      </w:r>
      <w:r w:rsidR="00FC677C" w:rsidRPr="00282FFE">
        <w:rPr>
          <w:rFonts w:cs="Arial"/>
        </w:rPr>
        <w:t xml:space="preserve">Uwagi </w:t>
      </w:r>
      <w:r w:rsidR="00FC677C">
        <w:rPr>
          <w:rFonts w:cs="Arial"/>
        </w:rPr>
        <w:t>użytkowe</w:t>
      </w:r>
      <w:bookmarkEnd w:id="27"/>
    </w:p>
    <w:p w14:paraId="3A2D6D9D" w14:textId="77777777" w:rsidR="00893343" w:rsidRPr="00893343" w:rsidRDefault="00893343" w:rsidP="00893343"/>
    <w:p w14:paraId="36DEEB6B" w14:textId="77777777" w:rsidR="00A85653" w:rsidRDefault="00FC677C" w:rsidP="00FC677C">
      <w:pPr>
        <w:jc w:val="both"/>
        <w:rPr>
          <w:rFonts w:ascii="Arial" w:hAnsi="Arial" w:cs="Arial"/>
          <w:sz w:val="20"/>
          <w:szCs w:val="20"/>
        </w:rPr>
      </w:pPr>
      <w:r w:rsidRPr="00FC677C">
        <w:rPr>
          <w:rFonts w:ascii="Arial" w:hAnsi="Arial" w:cs="Arial"/>
          <w:sz w:val="20"/>
          <w:szCs w:val="20"/>
        </w:rPr>
        <w:t xml:space="preserve">- </w:t>
      </w:r>
      <w:r w:rsidR="00A85653">
        <w:rPr>
          <w:rFonts w:ascii="Arial" w:hAnsi="Arial" w:cs="Arial"/>
          <w:sz w:val="20"/>
          <w:szCs w:val="20"/>
        </w:rPr>
        <w:t>Lokalizacja szaf RACK została dokładnie ustalona w dokumentacji projektowej pozostałych branż. Nie dopuszcza się do zmiany tej lokalizacji bez wykonania stosownych analiz statycznych.</w:t>
      </w:r>
    </w:p>
    <w:p w14:paraId="532C611D" w14:textId="77777777" w:rsidR="0099290C" w:rsidRDefault="0099290C" w:rsidP="00FC677C">
      <w:pPr>
        <w:jc w:val="both"/>
        <w:rPr>
          <w:rFonts w:ascii="Arial" w:hAnsi="Arial" w:cs="Arial"/>
          <w:sz w:val="20"/>
          <w:szCs w:val="20"/>
        </w:rPr>
      </w:pPr>
    </w:p>
    <w:p w14:paraId="68966A94" w14:textId="5118E617" w:rsidR="0099290C" w:rsidRDefault="0099290C" w:rsidP="00FC677C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Maksymalny ciężar projektowanych szaf RACK wynosi 800kg / sztuka. Sumaryczne obciążenie oddziałujące na strop przekracza obciążenie rozpatrywane w poprzednich opracowaniach [2] i</w:t>
      </w:r>
      <w:r w:rsidR="002F4B1E">
        <w:rPr>
          <w:rFonts w:ascii="Arial" w:hAnsi="Arial" w:cs="Arial"/>
          <w:sz w:val="20"/>
          <w:szCs w:val="20"/>
        </w:rPr>
        <w:t> [3] oraz obciążenie istniejące.</w:t>
      </w:r>
      <w:r w:rsidR="00126418">
        <w:rPr>
          <w:rFonts w:ascii="Arial" w:hAnsi="Arial" w:cs="Arial"/>
          <w:sz w:val="20"/>
          <w:szCs w:val="20"/>
        </w:rPr>
        <w:t xml:space="preserve"> Niniejsza dokumentacja obejmuje </w:t>
      </w:r>
      <w:r w:rsidR="00435AB8">
        <w:rPr>
          <w:rFonts w:ascii="Arial" w:hAnsi="Arial" w:cs="Arial"/>
          <w:sz w:val="20"/>
          <w:szCs w:val="20"/>
        </w:rPr>
        <w:t xml:space="preserve">również </w:t>
      </w:r>
      <w:r w:rsidR="00126418">
        <w:rPr>
          <w:rFonts w:ascii="Arial" w:hAnsi="Arial" w:cs="Arial"/>
          <w:sz w:val="20"/>
          <w:szCs w:val="20"/>
        </w:rPr>
        <w:t>wymagane</w:t>
      </w:r>
      <w:r w:rsidR="00893343">
        <w:rPr>
          <w:rFonts w:ascii="Arial" w:hAnsi="Arial" w:cs="Arial"/>
          <w:sz w:val="20"/>
          <w:szCs w:val="20"/>
        </w:rPr>
        <w:t xml:space="preserve"> </w:t>
      </w:r>
      <w:r w:rsidR="00126418">
        <w:rPr>
          <w:rFonts w:ascii="Arial" w:hAnsi="Arial" w:cs="Arial"/>
          <w:sz w:val="20"/>
          <w:szCs w:val="20"/>
        </w:rPr>
        <w:t>wzmocnienie rygli żelbetowych, pominiętych w opracowaniach [2] oraz [3].</w:t>
      </w:r>
      <w:r w:rsidR="00893343">
        <w:rPr>
          <w:rFonts w:ascii="Arial" w:hAnsi="Arial" w:cs="Arial"/>
          <w:sz w:val="20"/>
          <w:szCs w:val="20"/>
        </w:rPr>
        <w:t xml:space="preserve"> Parametry rygli potwierdzono odkrywkami zbrojenia z dnia 08.11.2023r. oraz późniejszą analizą statyczną.</w:t>
      </w:r>
      <w:r>
        <w:rPr>
          <w:rFonts w:ascii="Arial" w:hAnsi="Arial" w:cs="Arial"/>
          <w:sz w:val="20"/>
          <w:szCs w:val="20"/>
        </w:rPr>
        <w:t xml:space="preserve">  </w:t>
      </w:r>
    </w:p>
    <w:p w14:paraId="39CC2AE8" w14:textId="77777777" w:rsidR="00A85653" w:rsidRDefault="00A85653" w:rsidP="00FC677C">
      <w:pPr>
        <w:jc w:val="both"/>
        <w:rPr>
          <w:rFonts w:ascii="Arial" w:hAnsi="Arial" w:cs="Arial"/>
          <w:sz w:val="20"/>
          <w:szCs w:val="20"/>
        </w:rPr>
      </w:pPr>
    </w:p>
    <w:p w14:paraId="0D9C3D6B" w14:textId="29D09D07" w:rsidR="00A85653" w:rsidRDefault="00A85653" w:rsidP="00FC677C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Podtrzymuje się ograniczenie narzucone opracowaniem [3], dotyczące maksymalnej ilości osób jednorazowo zgromadzonych w pomieszczeniu serwerowni. Ograniczenie wynosi do 10 osób.</w:t>
      </w:r>
    </w:p>
    <w:p w14:paraId="432D4441" w14:textId="77777777" w:rsidR="00A85653" w:rsidRDefault="00A85653" w:rsidP="00FC677C">
      <w:pPr>
        <w:jc w:val="both"/>
        <w:rPr>
          <w:rFonts w:ascii="Arial" w:hAnsi="Arial" w:cs="Arial"/>
          <w:sz w:val="20"/>
          <w:szCs w:val="20"/>
        </w:rPr>
      </w:pPr>
    </w:p>
    <w:p w14:paraId="3D4DEABC" w14:textId="38EA9ED5" w:rsidR="00FC677C" w:rsidRPr="00FC677C" w:rsidRDefault="00A85653" w:rsidP="00FC677C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-  </w:t>
      </w:r>
      <w:r w:rsidR="0099290C">
        <w:rPr>
          <w:rFonts w:ascii="Arial" w:hAnsi="Arial" w:cs="Arial"/>
          <w:sz w:val="20"/>
          <w:szCs w:val="20"/>
        </w:rPr>
        <w:t>Obliczenia statyczno- wytrzymałościowe wykazały, że wzrost obciążenia</w:t>
      </w:r>
      <w:r w:rsidR="002F4B1E">
        <w:rPr>
          <w:rFonts w:ascii="Arial" w:hAnsi="Arial" w:cs="Arial"/>
          <w:sz w:val="20"/>
          <w:szCs w:val="20"/>
        </w:rPr>
        <w:t xml:space="preserve"> w pomieszczeniu serwerowni wykorzystuje zapasy nośności słupów w analizowanej części budynku. Nie dopuszcza się do wzrostu obciążenia użytkowego ponad 2kN/m</w:t>
      </w:r>
      <w:r w:rsidR="002F4B1E" w:rsidRPr="002F4B1E">
        <w:rPr>
          <w:rFonts w:ascii="Arial" w:hAnsi="Arial" w:cs="Arial"/>
          <w:sz w:val="20"/>
          <w:szCs w:val="20"/>
          <w:vertAlign w:val="superscript"/>
        </w:rPr>
        <w:t>2</w:t>
      </w:r>
      <w:r w:rsidR="002F4B1E">
        <w:rPr>
          <w:rFonts w:ascii="Arial" w:hAnsi="Arial" w:cs="Arial"/>
          <w:sz w:val="20"/>
          <w:szCs w:val="20"/>
        </w:rPr>
        <w:t xml:space="preserve"> na jakimkolwiek piętrze. Nie dopuszcza się do przeciążenia stropów obciążeniami stałymi o wartościach większych niż przyjęte w archiwalnej dokumentacji projektowej [1]. Wszelkie zmiany aranżacyjne pomieszczeń</w:t>
      </w:r>
      <w:r w:rsidR="00435AB8">
        <w:rPr>
          <w:rFonts w:ascii="Arial" w:hAnsi="Arial" w:cs="Arial"/>
          <w:sz w:val="20"/>
          <w:szCs w:val="20"/>
        </w:rPr>
        <w:t xml:space="preserve"> powyżej serwerowni</w:t>
      </w:r>
      <w:r w:rsidR="002F4B1E">
        <w:rPr>
          <w:rFonts w:ascii="Arial" w:hAnsi="Arial" w:cs="Arial"/>
          <w:sz w:val="20"/>
          <w:szCs w:val="20"/>
        </w:rPr>
        <w:t xml:space="preserve"> należy realizować z wykorzystaniem lekkich ścian działowych g-k.</w:t>
      </w:r>
      <w:r w:rsidR="0099290C">
        <w:rPr>
          <w:rFonts w:ascii="Arial" w:hAnsi="Arial" w:cs="Arial"/>
          <w:sz w:val="20"/>
          <w:szCs w:val="20"/>
        </w:rPr>
        <w:t xml:space="preserve"> </w:t>
      </w:r>
    </w:p>
    <w:p w14:paraId="7853AE2D" w14:textId="77777777" w:rsidR="00FC677C" w:rsidRDefault="00FC677C" w:rsidP="00FC677C">
      <w:pPr>
        <w:rPr>
          <w:rFonts w:ascii="Arial" w:hAnsi="Arial" w:cs="Arial"/>
          <w:sz w:val="20"/>
          <w:szCs w:val="20"/>
        </w:rPr>
      </w:pPr>
    </w:p>
    <w:p w14:paraId="635FE008" w14:textId="702290B5" w:rsidR="001E1BE0" w:rsidRDefault="001E1BE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14:paraId="79166EFB" w14:textId="77777777" w:rsidR="001E1BE0" w:rsidRPr="00FC677C" w:rsidRDefault="001E1BE0" w:rsidP="00FC677C">
      <w:pPr>
        <w:rPr>
          <w:rFonts w:ascii="Arial" w:hAnsi="Arial" w:cs="Arial"/>
          <w:sz w:val="20"/>
          <w:szCs w:val="20"/>
        </w:rPr>
      </w:pPr>
    </w:p>
    <w:p w14:paraId="68635B44" w14:textId="77777777" w:rsidR="00922892" w:rsidRDefault="00922892" w:rsidP="00282FFE">
      <w:pPr>
        <w:rPr>
          <w:rFonts w:ascii="Arial" w:hAnsi="Arial" w:cs="Arial"/>
          <w:b/>
          <w:sz w:val="20"/>
          <w:szCs w:val="20"/>
        </w:rPr>
      </w:pPr>
    </w:p>
    <w:p w14:paraId="46B14107" w14:textId="1F5D8FBC" w:rsidR="00922892" w:rsidRPr="00922892" w:rsidRDefault="001E1BE0" w:rsidP="00922892">
      <w:pPr>
        <w:pStyle w:val="Nagwek2"/>
        <w:rPr>
          <w:rFonts w:cs="Arial"/>
        </w:rPr>
      </w:pPr>
      <w:bookmarkStart w:id="28" w:name="_Toc150970571"/>
      <w:r>
        <w:rPr>
          <w:rFonts w:cs="Arial"/>
        </w:rPr>
        <w:t>2.12</w:t>
      </w:r>
      <w:r w:rsidR="00922892" w:rsidRPr="00922892">
        <w:rPr>
          <w:rFonts w:cs="Arial"/>
        </w:rPr>
        <w:t xml:space="preserve">. </w:t>
      </w:r>
      <w:r w:rsidR="00F37D9B">
        <w:rPr>
          <w:rFonts w:cs="Arial"/>
        </w:rPr>
        <w:t>Wybrane obliczenia statyczno- wytrzymałościowe</w:t>
      </w:r>
      <w:bookmarkEnd w:id="28"/>
      <w:r w:rsidR="00F37D9B">
        <w:rPr>
          <w:rFonts w:cs="Arial"/>
        </w:rPr>
        <w:t xml:space="preserve"> </w:t>
      </w:r>
    </w:p>
    <w:p w14:paraId="6092E47F" w14:textId="77777777" w:rsidR="009A6736" w:rsidRDefault="009A6736" w:rsidP="00282FFE">
      <w:pPr>
        <w:rPr>
          <w:rFonts w:ascii="Arial" w:hAnsi="Arial" w:cs="Arial"/>
          <w:b/>
          <w:sz w:val="20"/>
          <w:szCs w:val="20"/>
        </w:rPr>
      </w:pPr>
    </w:p>
    <w:p w14:paraId="7E25155E" w14:textId="4DF2152D" w:rsidR="00A7366B" w:rsidRPr="00A7366B" w:rsidRDefault="00A7366B" w:rsidP="00A7366B">
      <w:p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A7366B">
        <w:rPr>
          <w:rFonts w:ascii="Arial" w:hAnsi="Arial" w:cs="Arial"/>
          <w:b/>
          <w:sz w:val="22"/>
          <w:szCs w:val="22"/>
          <w:u w:val="single"/>
        </w:rPr>
        <w:t>Zestawienie obciążeń</w:t>
      </w:r>
    </w:p>
    <w:p w14:paraId="5B2338BC" w14:textId="77777777" w:rsidR="00A7366B" w:rsidRDefault="00A7366B" w:rsidP="00A7366B">
      <w:pPr>
        <w:jc w:val="both"/>
        <w:rPr>
          <w:rFonts w:ascii="Arial" w:hAnsi="Arial" w:cs="Arial"/>
          <w:b/>
          <w:sz w:val="20"/>
          <w:szCs w:val="20"/>
          <w:u w:val="single"/>
        </w:rPr>
      </w:pPr>
    </w:p>
    <w:p w14:paraId="16F37811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18"/>
          <w:szCs w:val="18"/>
        </w:rPr>
        <w:t xml:space="preserve">Grupa norm:  </w:t>
      </w:r>
      <w:proofErr w:type="spellStart"/>
      <w:r>
        <w:rPr>
          <w:rFonts w:ascii="Calibri" w:hAnsi="Calibri" w:cs="Calibri"/>
          <w:sz w:val="18"/>
          <w:szCs w:val="18"/>
        </w:rPr>
        <w:t>Eurokod</w:t>
      </w:r>
      <w:proofErr w:type="spellEnd"/>
    </w:p>
    <w:tbl>
      <w:tblPr>
        <w:tblW w:w="9546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70"/>
        <w:gridCol w:w="708"/>
        <w:gridCol w:w="709"/>
        <w:gridCol w:w="709"/>
        <w:gridCol w:w="709"/>
        <w:gridCol w:w="850"/>
        <w:gridCol w:w="791"/>
      </w:tblGrid>
      <w:tr w:rsidR="00A7366B" w14:paraId="61A0C9A4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710F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Opis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285D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Jedn.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6104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Q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vertAlign w:val="subscript"/>
              </w:rPr>
              <w:t>k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A647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l-GR"/>
              </w:rPr>
              <w:t>γ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vertAlign w:val="subscript"/>
              </w:rPr>
              <w:t>f1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CA3F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  <w:lang w:val="el-GR"/>
              </w:rPr>
              <w:t>γ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vertAlign w:val="subscript"/>
              </w:rPr>
              <w:t>f2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BDF5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Q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vertAlign w:val="subscript"/>
              </w:rPr>
              <w:t>o1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BF358C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2"/>
              </w:rPr>
              <w:t>Q</w:t>
            </w:r>
            <w:r>
              <w:rPr>
                <w:rFonts w:ascii="Calibri" w:hAnsi="Calibri" w:cs="Calibri"/>
                <w:b/>
                <w:bCs/>
                <w:sz w:val="22"/>
                <w:szCs w:val="22"/>
                <w:vertAlign w:val="subscript"/>
              </w:rPr>
              <w:t>o2</w:t>
            </w:r>
          </w:p>
        </w:tc>
      </w:tr>
      <w:tr w:rsidR="00A7366B" w14:paraId="593B5C65" w14:textId="77777777" w:rsidTr="00A7366B">
        <w:trPr>
          <w:trHeight w:val="340"/>
        </w:trPr>
        <w:tc>
          <w:tcPr>
            <w:tcW w:w="9546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064772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1. STAŁE</w:t>
            </w:r>
          </w:p>
        </w:tc>
      </w:tr>
      <w:tr w:rsidR="00A7366B" w14:paraId="4D6023B0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4711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1.1. STROP AKERMAN - SERWEROWNIA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2AC56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A2F30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3,83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13D5E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C45CB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E665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5,16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E82F0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3,83</w:t>
            </w:r>
          </w:p>
        </w:tc>
      </w:tr>
      <w:tr w:rsidR="00A7366B" w14:paraId="714F7430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5E71B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1.1.1. Wylewka cementowa 1cm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004A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F284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9DD3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7D57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4A60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914D4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0,21</w:t>
            </w:r>
          </w:p>
        </w:tc>
      </w:tr>
      <w:tr w:rsidR="00A7366B" w14:paraId="4667ACC4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940E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1.1.2. Ciężar pustaków stropu Akerman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B0A3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40AAB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A136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7CCC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7F77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FE574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0,80</w:t>
            </w:r>
          </w:p>
        </w:tc>
      </w:tr>
      <w:tr w:rsidR="00A7366B" w14:paraId="0566989E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BB0D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1.1.3. Ciężar belek oraz </w:t>
            </w: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nadbetonu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 xml:space="preserve"> stropu Akerman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C3FE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A7A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7D17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B6D0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2016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3,21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0D9DAB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2,38</w:t>
            </w:r>
          </w:p>
        </w:tc>
      </w:tr>
      <w:tr w:rsidR="00A7366B" w14:paraId="24681CB6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9A3A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1.1.4. Tynk c-w 1,5cm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8886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6850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9552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562B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89EE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750C5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</w:tr>
      <w:tr w:rsidR="00A7366B" w14:paraId="30DEA6C9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237B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1.1.5. Instalacje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F3AA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A2DC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AF09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D1E7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66F8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0,20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E1860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0,15</w:t>
            </w:r>
          </w:p>
        </w:tc>
      </w:tr>
      <w:tr w:rsidR="00A7366B" w14:paraId="6BEF75C8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13F5D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1.2. STROP AKERMAN - KORYTARZ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8C486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83E8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4,37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429B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06B48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07164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5,89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EAC0B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4,37</w:t>
            </w:r>
          </w:p>
        </w:tc>
      </w:tr>
      <w:tr w:rsidR="00A7366B" w14:paraId="730A77FB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631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1.2.1. Posadzka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3E5F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AC7B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CA92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1DF5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1B97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0,27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705C2A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0,20</w:t>
            </w:r>
          </w:p>
        </w:tc>
      </w:tr>
      <w:tr w:rsidR="00A7366B" w14:paraId="3F76ACE4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9D22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1.2.2. Skałodrzew 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08A5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934C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9AC9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E62C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09B9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0,88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58F247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0,65</w:t>
            </w:r>
          </w:p>
        </w:tc>
      </w:tr>
      <w:tr w:rsidR="00A7366B" w14:paraId="602AEE96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3817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1.2.3. Ciężar pustaków stropu Akerman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B905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E5EE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C92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E685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6874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C0CAA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0,80</w:t>
            </w:r>
          </w:p>
        </w:tc>
      </w:tr>
      <w:tr w:rsidR="00A7366B" w14:paraId="336E3AD1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FD7B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1.2.4. Ciężar belek oraz </w:t>
            </w: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nadbetonu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 xml:space="preserve"> stropu Akerman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4796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2350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9AB8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7483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A59D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3,21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3B4A01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2,38</w:t>
            </w:r>
          </w:p>
        </w:tc>
      </w:tr>
      <w:tr w:rsidR="00A7366B" w14:paraId="660B32D7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3411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1.2.5. Tynk c-w 1,5cm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3D43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FF2F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8595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89BF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3935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08575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</w:tr>
      <w:tr w:rsidR="00A7366B" w14:paraId="0B71C01D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A4F9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1.2.6. Instalacje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BA2B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DA73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58C7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A07F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FA587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0,07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1E2B5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0,05</w:t>
            </w:r>
          </w:p>
        </w:tc>
      </w:tr>
      <w:tr w:rsidR="00A7366B" w14:paraId="60C6C1BB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3D6A7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1.3. RUSZT NA STROPIE AKERMAN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E8E66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9AEB4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0,65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00C74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A888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5247F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0,88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BE5FA7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0,65</w:t>
            </w:r>
          </w:p>
        </w:tc>
      </w:tr>
      <w:tr w:rsidR="00A7366B" w14:paraId="7635CC45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3119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1.3.1. Ciężar własny rusztu stalowego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725A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C2FF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7F3D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236E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2084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0,51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E5428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</w:tr>
      <w:tr w:rsidR="00A7366B" w14:paraId="5821263A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A58C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1.3.2. Podłoga techniczna (płyta wiórowa </w:t>
            </w: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tw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. 2,7cm + winyleum)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B692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D1DB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9993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7EBD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F393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0,36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A7225C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0,27</w:t>
            </w:r>
          </w:p>
        </w:tc>
      </w:tr>
      <w:tr w:rsidR="00A7366B" w14:paraId="2C0EF7BD" w14:textId="77777777" w:rsidTr="00A7366B">
        <w:trPr>
          <w:trHeight w:val="340"/>
        </w:trPr>
        <w:tc>
          <w:tcPr>
            <w:tcW w:w="9546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AC4697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2. WYPOSAŻENIE - STAŁE</w:t>
            </w:r>
          </w:p>
        </w:tc>
      </w:tr>
      <w:tr w:rsidR="00A7366B" w14:paraId="5B4A9B82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CAA7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2.1. Szafy RACK 0,8x1,2m - 800kg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53CF5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0907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8,33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3230A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3E92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3A786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11,25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BEA84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8,33</w:t>
            </w:r>
          </w:p>
        </w:tc>
      </w:tr>
      <w:tr w:rsidR="00A7366B" w14:paraId="15F19C47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CC3C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2.2. Klimatyzatory 0,3x1,2m - 250kg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EDB25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E2F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6,94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53DB3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CF4AA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2E22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9,37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72B5F3E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6,94</w:t>
            </w:r>
          </w:p>
        </w:tc>
      </w:tr>
      <w:tr w:rsidR="00A7366B" w14:paraId="67CE6613" w14:textId="77777777" w:rsidTr="00A7366B">
        <w:trPr>
          <w:trHeight w:val="340"/>
        </w:trPr>
        <w:tc>
          <w:tcPr>
            <w:tcW w:w="9546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104FF9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3. ZMIENNE</w:t>
            </w:r>
          </w:p>
        </w:tc>
      </w:tr>
      <w:tr w:rsidR="00A7366B" w14:paraId="3A366EFF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ECA7B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3.1. Użytkowe (kategoria C1)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AB9E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9EDD8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2,00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629A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979C8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1E6BE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3,00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C3DCEE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2,00</w:t>
            </w:r>
          </w:p>
        </w:tc>
      </w:tr>
      <w:tr w:rsidR="00A7366B" w14:paraId="05AB1742" w14:textId="77777777" w:rsidTr="00A7366B">
        <w:trPr>
          <w:trHeight w:val="340"/>
        </w:trPr>
        <w:tc>
          <w:tcPr>
            <w:tcW w:w="9546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54CFDA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4. ŚCIANY WEWNĘTRZNE</w:t>
            </w:r>
          </w:p>
        </w:tc>
      </w:tr>
      <w:tr w:rsidR="00A7366B" w14:paraId="56066DE3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7E591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4.1. ŚCIANA USZTYWNIAJĄCA KORYTARZOWA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EB40F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E68C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5B4FD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D37EE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7A67D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6,33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8ADB28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4,69</w:t>
            </w:r>
          </w:p>
        </w:tc>
      </w:tr>
      <w:tr w:rsidR="00A7366B" w14:paraId="27E30796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28DE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4.1.1. Tynk c-w 0,5cm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BD5F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BBA1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F1D5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628D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89DF7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B30BD8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</w:tr>
      <w:tr w:rsidR="00A7366B" w14:paraId="06F644FC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CA6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4.1.2. Cegła ceramiczna pełna 25cm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095A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9401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D97B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11E2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E37C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6,08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1F7C7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4,50</w:t>
            </w:r>
          </w:p>
        </w:tc>
      </w:tr>
      <w:tr w:rsidR="00A7366B" w14:paraId="379D78CC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13F0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4.1.3. Tynk c-w 0,5cm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BD45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D336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968DB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883B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2858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09A22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</w:tr>
      <w:tr w:rsidR="00A7366B" w14:paraId="135012AA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FF56A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 xml:space="preserve">4.2. ŚCIANA ODDZIELAJĄCA KORYTARZOWA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6AC0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2CEE0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76002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B17A7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71CD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5,87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CB10C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4,35</w:t>
            </w:r>
          </w:p>
        </w:tc>
      </w:tr>
      <w:tr w:rsidR="00A7366B" w14:paraId="0D802BEE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8D23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4.2.1. Tynk c-w 1,5cm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51BE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C9FA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48FC6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C5FD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4BA4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4C12F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</w:tr>
      <w:tr w:rsidR="00A7366B" w14:paraId="03C7149E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204B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4.2.2. Cegła dziurawka 27cm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C476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C59F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3417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2BCE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4F75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5,10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121BF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3,78</w:t>
            </w:r>
          </w:p>
        </w:tc>
      </w:tr>
      <w:tr w:rsidR="00A7366B" w14:paraId="750F0E3F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EB4F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4.2.3. Tynk c-w 1,5cm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1FB3E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04F3D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CCF9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3E9E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1494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64835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0,28</w:t>
            </w:r>
          </w:p>
        </w:tc>
      </w:tr>
      <w:tr w:rsidR="00A7366B" w14:paraId="05E52250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273D5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4.3. ŚCIANA ODDZIELAJĄCA KORYTARZOWA - DZIURAWKA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2906A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proofErr w:type="spellStart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kN</w:t>
            </w:r>
            <w:proofErr w:type="spellEnd"/>
            <w:r w:rsidRPr="00A7366B">
              <w:rPr>
                <w:rFonts w:ascii="Calibri" w:hAnsi="Calibri" w:cs="Calibri"/>
                <w:b/>
                <w:sz w:val="20"/>
                <w:szCs w:val="20"/>
              </w:rPr>
              <w:t>/m</w:t>
            </w:r>
            <w:r w:rsidRPr="00A7366B">
              <w:rPr>
                <w:rFonts w:ascii="Calibri" w:hAnsi="Calibri" w:cs="Calibri"/>
                <w:b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B0AC6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3,69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926B9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F440C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26D14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4,98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5F87AF" w14:textId="77777777" w:rsidR="00A7366B" w:rsidRP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0"/>
                <w:szCs w:val="20"/>
              </w:rPr>
            </w:pPr>
            <w:r w:rsidRPr="00A7366B">
              <w:rPr>
                <w:rFonts w:ascii="Calibri" w:hAnsi="Calibri" w:cs="Calibri"/>
                <w:b/>
                <w:sz w:val="20"/>
                <w:szCs w:val="20"/>
              </w:rPr>
              <w:t>3,69</w:t>
            </w:r>
          </w:p>
        </w:tc>
      </w:tr>
      <w:tr w:rsidR="00A7366B" w14:paraId="50850293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2137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4.3.1. Tynk c-w 0,5cm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1326A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7EE37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A886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08C4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228A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84D821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</w:tr>
      <w:tr w:rsidR="00A7366B" w14:paraId="5D711F30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0A73C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4.3.2. Cegła dziurawka 25cm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C5682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F651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4D44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F995B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B066F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4,73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F2AA0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3,50</w:t>
            </w:r>
          </w:p>
        </w:tc>
      </w:tr>
      <w:tr w:rsidR="00A7366B" w14:paraId="46DB999A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65611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4.3.3. Tynk c-w 0,5cm 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0BE0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</w:t>
            </w:r>
            <w:r>
              <w:rPr>
                <w:rFonts w:ascii="Calibri" w:hAnsi="Calibri" w:cs="Calibri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6724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9D027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325E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228E5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0,13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067BD7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0,10</w:t>
            </w:r>
          </w:p>
        </w:tc>
      </w:tr>
      <w:tr w:rsidR="00A7366B" w14:paraId="361986F1" w14:textId="77777777" w:rsidTr="00A7366B">
        <w:trPr>
          <w:trHeight w:val="340"/>
        </w:trPr>
        <w:tc>
          <w:tcPr>
            <w:tcW w:w="9546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1A084F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>5. WIATR</w:t>
            </w:r>
          </w:p>
        </w:tc>
      </w:tr>
      <w:tr w:rsidR="00A7366B" w14:paraId="487E5F88" w14:textId="77777777" w:rsidTr="00A7366B">
        <w:tc>
          <w:tcPr>
            <w:tcW w:w="50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AA09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5.1. Ściana pionowa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FC748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proofErr w:type="spellStart"/>
            <w:r>
              <w:rPr>
                <w:rFonts w:ascii="Calibri" w:hAnsi="Calibri" w:cs="Calibri"/>
                <w:sz w:val="20"/>
                <w:szCs w:val="20"/>
              </w:rPr>
              <w:t>kN</w:t>
            </w:r>
            <w:proofErr w:type="spellEnd"/>
            <w:r>
              <w:rPr>
                <w:rFonts w:ascii="Calibri" w:hAnsi="Calibri" w:cs="Calibri"/>
                <w:sz w:val="20"/>
                <w:szCs w:val="20"/>
              </w:rPr>
              <w:t>/m2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CC36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08994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AB9B9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1,50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3C893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0,57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D26520" w14:textId="77777777" w:rsidR="00A7366B" w:rsidRDefault="00A736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0,57</w:t>
            </w:r>
          </w:p>
        </w:tc>
      </w:tr>
    </w:tbl>
    <w:p w14:paraId="3323B541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BED5813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5B58CC75" w14:textId="6C86F6BE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Tab.1. STAŁE</w:t>
      </w:r>
    </w:p>
    <w:p w14:paraId="78A89292" w14:textId="0039914B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1.1. STROP AKERMAN - SERWEROWNIA</w:t>
      </w:r>
    </w:p>
    <w:p w14:paraId="760BE4B8" w14:textId="3B879ACD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Tab.1.1.1. Wylewka cementowa 1cm</w:t>
      </w:r>
    </w:p>
    <w:p w14:paraId="41526672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21kN/m3×0,01m = 0,21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11310A2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0,21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215EE20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0,21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0,21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012871A" w14:textId="5C4A78EC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 </w:t>
      </w:r>
      <w:r>
        <w:rPr>
          <w:rFonts w:ascii="Calibri" w:hAnsi="Calibri" w:cs="Calibri"/>
          <w:b/>
          <w:bCs/>
          <w:sz w:val="22"/>
          <w:szCs w:val="22"/>
        </w:rPr>
        <w:t>1.1.2. Ciężar pustaków stropu Akerman</w:t>
      </w:r>
    </w:p>
    <w:p w14:paraId="71D5D8B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3E8EB3C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1,08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09951A2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0,80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8198E08" w14:textId="300DE4C8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 xml:space="preserve">1.1.3. Ciężar belek oraz </w:t>
      </w:r>
      <w:proofErr w:type="spellStart"/>
      <w:r>
        <w:rPr>
          <w:rFonts w:ascii="Calibri" w:hAnsi="Calibri" w:cs="Calibri"/>
          <w:b/>
          <w:bCs/>
          <w:sz w:val="22"/>
          <w:szCs w:val="22"/>
        </w:rPr>
        <w:t>nadbetonu</w:t>
      </w:r>
      <w:proofErr w:type="spellEnd"/>
      <w:r>
        <w:rPr>
          <w:rFonts w:ascii="Calibri" w:hAnsi="Calibri" w:cs="Calibri"/>
          <w:b/>
          <w:bCs/>
          <w:sz w:val="22"/>
          <w:szCs w:val="22"/>
        </w:rPr>
        <w:t xml:space="preserve"> stropu Akerman</w:t>
      </w:r>
    </w:p>
    <w:p w14:paraId="476A9B67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2,38kN/m2 =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5FD897B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3,21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341CE8F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2,38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E9DED75" w14:textId="200E877A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Tab.1.1.4. Tynk c-w 1,5cm</w:t>
      </w:r>
    </w:p>
    <w:p w14:paraId="6BAB937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19kN/m3×0,015m =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0454700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CC18DC2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868459C" w14:textId="68701D59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1.1.5. Instalacje</w:t>
      </w:r>
    </w:p>
    <w:p w14:paraId="33434E82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0,15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827AD17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0,15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528195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0,15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0,15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E619545" w14:textId="3022CADB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Tab.1.2. STROP AKERMAN - KORYTARZ</w:t>
      </w:r>
    </w:p>
    <w:p w14:paraId="10A85069" w14:textId="41CD0023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Tab.1.2.1. Posadzka</w:t>
      </w:r>
    </w:p>
    <w:p w14:paraId="2421858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0,2kN/m2 = 0,20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50CDE3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0,27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9B5D11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F22B1B9" w14:textId="708B0A9D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Tab.1.2.2. Skałodrzew 5cm</w:t>
      </w:r>
    </w:p>
    <w:p w14:paraId="5108EEA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13kN/m3×0,05m = 0,65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5EB884D0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0,65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0,88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7CBFAF9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0,65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0,65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7681360" w14:textId="21232951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1.2.3. Ciężar pustaków stropu Akerman</w:t>
      </w:r>
    </w:p>
    <w:p w14:paraId="0EBC1974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612926D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1,08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02C5078A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0,80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0,80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BBEFA65" w14:textId="5CF4BAB4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 xml:space="preserve">Tab.1.2.4. Ciężar belek oraz </w:t>
      </w:r>
      <w:proofErr w:type="spellStart"/>
      <w:r>
        <w:rPr>
          <w:rFonts w:ascii="Calibri" w:hAnsi="Calibri" w:cs="Calibri"/>
          <w:b/>
          <w:bCs/>
          <w:sz w:val="22"/>
          <w:szCs w:val="22"/>
        </w:rPr>
        <w:t>nadbetonu</w:t>
      </w:r>
      <w:proofErr w:type="spellEnd"/>
      <w:r>
        <w:rPr>
          <w:rFonts w:ascii="Calibri" w:hAnsi="Calibri" w:cs="Calibri"/>
          <w:b/>
          <w:bCs/>
          <w:sz w:val="22"/>
          <w:szCs w:val="22"/>
        </w:rPr>
        <w:t xml:space="preserve"> stropu Akerman</w:t>
      </w:r>
    </w:p>
    <w:p w14:paraId="4898D68D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2,38kN/m2 =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2A6BB23F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3,21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00A1D842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2,38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2,38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BF20662" w14:textId="33AB60A9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Tab.1.2.5. Tynk c-w 1,5cm</w:t>
      </w:r>
    </w:p>
    <w:p w14:paraId="6EEBD676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19kN/m3×0,015m =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688F51A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D3C0C9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3BCF5E5" w14:textId="50A801FE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Tab.1.2.6. Instalacje</w:t>
      </w:r>
    </w:p>
    <w:p w14:paraId="63322CA1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0,05kN/m2 = 0,05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16E6FF8C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0,05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0,07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6E6564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0,05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0,05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D88D961" w14:textId="58615BDE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1.3. RUSZT NA STROPIE AKERMAN</w:t>
      </w:r>
    </w:p>
    <w:p w14:paraId="4608342E" w14:textId="2A0E3163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Tab.1.3.1. Ciężar własny rusztu stalowego</w:t>
      </w:r>
    </w:p>
    <w:p w14:paraId="43C6AFAA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0,38kN/m2 = 0,38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84DD64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0,51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D21A97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2F6E63D7" w14:textId="7D895F5B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 xml:space="preserve">1.3.2. Podłoga techniczna (płyta wiórowa </w:t>
      </w:r>
      <w:proofErr w:type="spellStart"/>
      <w:r>
        <w:rPr>
          <w:rFonts w:ascii="Calibri" w:hAnsi="Calibri" w:cs="Calibri"/>
          <w:b/>
          <w:bCs/>
          <w:sz w:val="22"/>
          <w:szCs w:val="22"/>
        </w:rPr>
        <w:t>tw</w:t>
      </w:r>
      <w:proofErr w:type="spellEnd"/>
      <w:r>
        <w:rPr>
          <w:rFonts w:ascii="Calibri" w:hAnsi="Calibri" w:cs="Calibri"/>
          <w:b/>
          <w:bCs/>
          <w:sz w:val="22"/>
          <w:szCs w:val="22"/>
        </w:rPr>
        <w:t>. 2,7cm + winyleum)</w:t>
      </w:r>
    </w:p>
    <w:p w14:paraId="38F8F86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8kN/m3×0,027m+18kN/m3×0,003m = 0,27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425DBA2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0,27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0,36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20BBD30C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0,27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0,27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09C3B83" w14:textId="1A1C0F56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Tab.2. WYPOSAŻENIE - STAŁE</w:t>
      </w:r>
    </w:p>
    <w:p w14:paraId="64A40DB8" w14:textId="418511A9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Tab.2.1. Szafy RACK 0,8x1,2m - 800kg</w:t>
      </w:r>
    </w:p>
    <w:p w14:paraId="04AF32B9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8kN/(0,8m×1,2m) = 8,33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5039A5B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8,33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11,25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E984F40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8,33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8,33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425334D" w14:textId="29035BCF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2.2. Klimatyzatory 0,3x1,2m - 250kg</w:t>
      </w:r>
    </w:p>
    <w:p w14:paraId="622DDDC6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2,5kN/(0,3m×1,2m) = 6,94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14A1D5BD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6,94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9,37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F918137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6,94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6,94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2C16CE62" w14:textId="00E5DEC2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Tab.3. ZMIENNE</w:t>
      </w:r>
    </w:p>
    <w:p w14:paraId="01F8504F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3.1. Użytkowe (kategoria C1)</w:t>
      </w:r>
    </w:p>
    <w:p w14:paraId="2E2D9DD9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Q</w:t>
      </w:r>
      <w:r>
        <w:rPr>
          <w:rFonts w:ascii="Calibri" w:hAnsi="Calibri" w:cs="Calibri"/>
          <w:sz w:val="20"/>
          <w:szCs w:val="20"/>
          <w:vertAlign w:val="subscript"/>
        </w:rPr>
        <w:t>k</w:t>
      </w:r>
      <w:proofErr w:type="spellEnd"/>
      <w:r>
        <w:rPr>
          <w:rFonts w:ascii="Calibri" w:hAnsi="Calibri" w:cs="Calibri"/>
          <w:sz w:val="20"/>
          <w:szCs w:val="20"/>
        </w:rPr>
        <w:t xml:space="preserve"> = 2,0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2,00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270D5BB0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1,50 × 2,00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3,00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6832EDA" w14:textId="0D9F61B1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Tab.4. ŚCIANY WEWNĘTRZNE</w:t>
      </w:r>
    </w:p>
    <w:p w14:paraId="31A938B6" w14:textId="36737308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Tab.4.1. ŚCIANA USZTYWNIAJĄCA KORYTARZOWA</w:t>
      </w:r>
    </w:p>
    <w:p w14:paraId="43F17DF3" w14:textId="0610D3F0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Tab.4.1.1. Tynk c-w 0,5cm</w:t>
      </w:r>
    </w:p>
    <w:p w14:paraId="2279B95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19kN/m3×0,005m =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32C7B47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2640B9C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31E1E3D" w14:textId="4E9F47B2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4.1.2. Cegła ceramiczna pełna 25cm</w:t>
      </w:r>
    </w:p>
    <w:p w14:paraId="757AD75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18kN/m3×0,25m = 4,50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04A3DB8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4,50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6,08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D29A96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4,50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4,50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2559D34" w14:textId="4F8E69A1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 xml:space="preserve">4.1.3. Tynk c-w 0,5cm  </w:t>
      </w:r>
    </w:p>
    <w:p w14:paraId="097CAF3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19kN/m3×0,005m =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0F5B2E06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801498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246DFC4F" w14:textId="257729E5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 xml:space="preserve">4.2. ŚCIANA ODDZIELAJĄCA KORYTARZOWA  </w:t>
      </w:r>
    </w:p>
    <w:p w14:paraId="2A7534BF" w14:textId="678EF8F3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Tab.4.2.1. Tynk c-w 1,5cm</w:t>
      </w:r>
    </w:p>
    <w:p w14:paraId="6D755941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19kN/m3×0,015m =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49EDF299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880A54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0A51A2DC" w14:textId="72F17C68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4.2.2. Cegła dziurawka 27cm</w:t>
      </w:r>
    </w:p>
    <w:p w14:paraId="78E19461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14kN/m3×0,27m = 3,78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010651D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3,78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5,10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A7F523D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3,78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3,78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182EEE4" w14:textId="353EA4D5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 xml:space="preserve">4.2.3. Tynk c-w 1,5cm  </w:t>
      </w:r>
    </w:p>
    <w:p w14:paraId="0713620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19kN/m3×0,015m =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0DA40E58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0,38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69C7061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0,28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0,28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342263C" w14:textId="3F464D61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4.3. ŚCIANA ODDZIELAJĄCA KORYTARZOWA - DZIURAWKA</w:t>
      </w:r>
    </w:p>
    <w:p w14:paraId="6BC178E7" w14:textId="07135F74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4.3.1. Tynk c-w 0,5cm</w:t>
      </w:r>
    </w:p>
    <w:p w14:paraId="78481D17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19kN/m3×0,005m =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0191003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32C1A6AE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A24283E" w14:textId="0D41971F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</w:t>
      </w:r>
      <w:r>
        <w:rPr>
          <w:rFonts w:ascii="Calibri" w:hAnsi="Calibri" w:cs="Calibri"/>
          <w:b/>
          <w:bCs/>
          <w:sz w:val="22"/>
          <w:szCs w:val="22"/>
        </w:rPr>
        <w:t>Tab.</w:t>
      </w:r>
      <w:r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b/>
          <w:bCs/>
          <w:sz w:val="22"/>
          <w:szCs w:val="22"/>
        </w:rPr>
        <w:t>4.3.2. Cegła dziurawka 25cm</w:t>
      </w:r>
    </w:p>
    <w:p w14:paraId="6828BF5B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14kN/m3×0,25m = 3,50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7E41ECB5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3,50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4,73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222D61D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3,50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3,50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4D7CE1D6" w14:textId="284F39A9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 xml:space="preserve">Tab.4.3.3. Tynk c-w 0,5cm  </w:t>
      </w:r>
    </w:p>
    <w:p w14:paraId="4AF0BDA3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charakterystyczne</w:t>
      </w:r>
      <w:r>
        <w:rPr>
          <w:rFonts w:ascii="Calibri" w:hAnsi="Calibri" w:cs="Calibri"/>
          <w:sz w:val="20"/>
          <w:szCs w:val="20"/>
        </w:rPr>
        <w:tab/>
        <w:t xml:space="preserve">19kN/m3×0,005m =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10A7E977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 xml:space="preserve">        Obciążenie obliczeniowe</w:t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o1</w:t>
      </w:r>
      <w:r>
        <w:rPr>
          <w:rFonts w:ascii="Calibri" w:hAnsi="Calibri" w:cs="Calibri"/>
          <w:sz w:val="20"/>
          <w:szCs w:val="20"/>
        </w:rPr>
        <w:t xml:space="preserve"> = 1,35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0,13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14B42624" w14:textId="77777777" w:rsidR="00A7366B" w:rsidRDefault="00A7366B" w:rsidP="00A7366B">
      <w:pPr>
        <w:widowControl w:val="0"/>
        <w:tabs>
          <w:tab w:val="left" w:pos="426"/>
          <w:tab w:val="left" w:pos="3124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r>
        <w:rPr>
          <w:rFonts w:ascii="Calibri" w:hAnsi="Calibri" w:cs="Calibri"/>
          <w:sz w:val="20"/>
          <w:szCs w:val="20"/>
        </w:rPr>
        <w:tab/>
        <w:t>Q</w:t>
      </w:r>
      <w:r>
        <w:rPr>
          <w:rFonts w:ascii="Calibri" w:hAnsi="Calibri" w:cs="Calibri"/>
          <w:sz w:val="20"/>
          <w:szCs w:val="20"/>
          <w:vertAlign w:val="subscript"/>
        </w:rPr>
        <w:t>o2</w:t>
      </w:r>
      <w:r>
        <w:rPr>
          <w:rFonts w:ascii="Calibri" w:hAnsi="Calibri" w:cs="Calibri"/>
          <w:sz w:val="20"/>
          <w:szCs w:val="20"/>
        </w:rPr>
        <w:t xml:space="preserve"> = 1,00 × 0,10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0,10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</w:t>
      </w:r>
      <w:r>
        <w:rPr>
          <w:rFonts w:ascii="Calibri" w:hAnsi="Calibri" w:cs="Calibri"/>
          <w:b/>
          <w:bCs/>
          <w:sz w:val="20"/>
          <w:szCs w:val="20"/>
          <w:vertAlign w:val="superscript"/>
        </w:rPr>
        <w:t>2</w:t>
      </w:r>
    </w:p>
    <w:p w14:paraId="5E27F77C" w14:textId="0263C11F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bCs/>
          <w:sz w:val="22"/>
          <w:szCs w:val="22"/>
        </w:rPr>
        <w:t>Tab.5. WIATR</w:t>
      </w:r>
    </w:p>
    <w:p w14:paraId="3E4E4A08" w14:textId="47F462A1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    </w:t>
      </w:r>
      <w:r>
        <w:rPr>
          <w:rFonts w:ascii="Calibri" w:hAnsi="Calibri" w:cs="Calibri"/>
          <w:b/>
          <w:bCs/>
          <w:sz w:val="22"/>
          <w:szCs w:val="22"/>
        </w:rPr>
        <w:t>Tab.5.1. Ściana pionowa</w:t>
      </w:r>
    </w:p>
    <w:p w14:paraId="5C7AE3A8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Położenie obiektu: strefa 1, wysokość n.p.m.  A = 100 m</w:t>
      </w:r>
    </w:p>
    <w:p w14:paraId="717C7A32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  </w:t>
      </w:r>
      <w:r>
        <w:rPr>
          <w:rFonts w:ascii="Symbol" w:hAnsi="Symbol" w:cs="Symbol"/>
          <w:sz w:val="20"/>
          <w:szCs w:val="20"/>
        </w:rPr>
        <w:t></w:t>
      </w:r>
      <w:r>
        <w:rPr>
          <w:rFonts w:ascii="Calibri" w:hAnsi="Calibri" w:cs="Calibri"/>
          <w:sz w:val="20"/>
          <w:szCs w:val="20"/>
        </w:rPr>
        <w:t xml:space="preserve">   </w:t>
      </w:r>
      <w:r>
        <w:rPr>
          <w:rFonts w:ascii="Calibri" w:hAnsi="Calibri" w:cs="Calibri"/>
          <w:sz w:val="20"/>
          <w:szCs w:val="20"/>
        </w:rPr>
        <w:tab/>
        <w:t>v</w:t>
      </w:r>
      <w:r>
        <w:rPr>
          <w:rFonts w:ascii="Calibri" w:hAnsi="Calibri" w:cs="Calibri"/>
          <w:sz w:val="20"/>
          <w:szCs w:val="20"/>
          <w:vertAlign w:val="subscript"/>
        </w:rPr>
        <w:t>b,0</w:t>
      </w:r>
      <w:r>
        <w:rPr>
          <w:rFonts w:ascii="Calibri" w:hAnsi="Calibri" w:cs="Calibri"/>
          <w:sz w:val="20"/>
          <w:szCs w:val="20"/>
        </w:rPr>
        <w:t xml:space="preserve"> = 22 m/s</w:t>
      </w:r>
    </w:p>
    <w:p w14:paraId="4F68CC05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Kierunek wiatru 270°</w:t>
      </w:r>
    </w:p>
    <w:p w14:paraId="0267BF66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Kategoria terenu - IV</w:t>
      </w:r>
    </w:p>
    <w:p w14:paraId="61266EE4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Wysokości: minimalna </w:t>
      </w:r>
      <w:proofErr w:type="spellStart"/>
      <w:r>
        <w:rPr>
          <w:rFonts w:ascii="Calibri" w:hAnsi="Calibri" w:cs="Calibri"/>
          <w:sz w:val="20"/>
          <w:szCs w:val="20"/>
        </w:rPr>
        <w:t>z</w:t>
      </w:r>
      <w:r>
        <w:rPr>
          <w:rFonts w:ascii="Calibri" w:hAnsi="Calibri" w:cs="Calibri"/>
          <w:sz w:val="20"/>
          <w:szCs w:val="20"/>
          <w:vertAlign w:val="subscript"/>
        </w:rPr>
        <w:t>min</w:t>
      </w:r>
      <w:proofErr w:type="spellEnd"/>
      <w:r>
        <w:rPr>
          <w:rFonts w:ascii="Calibri" w:hAnsi="Calibri" w:cs="Calibri"/>
          <w:sz w:val="20"/>
          <w:szCs w:val="20"/>
        </w:rPr>
        <w:t xml:space="preserve"> = 10 m, maksymalna </w:t>
      </w:r>
      <w:proofErr w:type="spellStart"/>
      <w:r>
        <w:rPr>
          <w:rFonts w:ascii="Calibri" w:hAnsi="Calibri" w:cs="Calibri"/>
          <w:sz w:val="20"/>
          <w:szCs w:val="20"/>
        </w:rPr>
        <w:t>z</w:t>
      </w:r>
      <w:r>
        <w:rPr>
          <w:rFonts w:ascii="Calibri" w:hAnsi="Calibri" w:cs="Calibri"/>
          <w:sz w:val="20"/>
          <w:szCs w:val="20"/>
          <w:vertAlign w:val="subscript"/>
        </w:rPr>
        <w:t>max</w:t>
      </w:r>
      <w:proofErr w:type="spellEnd"/>
      <w:r>
        <w:rPr>
          <w:rFonts w:ascii="Calibri" w:hAnsi="Calibri" w:cs="Calibri"/>
          <w:sz w:val="20"/>
          <w:szCs w:val="20"/>
        </w:rPr>
        <w:t xml:space="preserve"> = 500 m, wymiar chropowatości z</w:t>
      </w:r>
      <w:r>
        <w:rPr>
          <w:rFonts w:ascii="Calibri" w:hAnsi="Calibri" w:cs="Calibri"/>
          <w:sz w:val="20"/>
          <w:szCs w:val="20"/>
          <w:vertAlign w:val="subscript"/>
        </w:rPr>
        <w:t>0</w:t>
      </w:r>
      <w:r>
        <w:rPr>
          <w:rFonts w:ascii="Calibri" w:hAnsi="Calibri" w:cs="Calibri"/>
          <w:sz w:val="20"/>
          <w:szCs w:val="20"/>
        </w:rPr>
        <w:t xml:space="preserve"> = 1 m</w:t>
      </w:r>
    </w:p>
    <w:p w14:paraId="1A78FB92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Wysokość odniesienia nad gruntem: z</w:t>
      </w:r>
      <w:r>
        <w:rPr>
          <w:rFonts w:ascii="Calibri" w:hAnsi="Calibri" w:cs="Calibri"/>
          <w:sz w:val="20"/>
          <w:szCs w:val="20"/>
          <w:vertAlign w:val="subscript"/>
        </w:rPr>
        <w:t>e0</w:t>
      </w:r>
      <w:r>
        <w:rPr>
          <w:rFonts w:ascii="Calibri" w:hAnsi="Calibri" w:cs="Calibri"/>
          <w:sz w:val="20"/>
          <w:szCs w:val="20"/>
        </w:rPr>
        <w:t xml:space="preserve"> = 16,00 m</w:t>
      </w:r>
    </w:p>
    <w:p w14:paraId="2E57D93F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Wysokość odniesienia: 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 = z</w:t>
      </w:r>
      <w:r>
        <w:rPr>
          <w:rFonts w:ascii="Calibri" w:hAnsi="Calibri" w:cs="Calibri"/>
          <w:sz w:val="20"/>
          <w:szCs w:val="20"/>
          <w:vertAlign w:val="subscript"/>
        </w:rPr>
        <w:t>e0</w:t>
      </w:r>
      <w:r>
        <w:rPr>
          <w:rFonts w:ascii="Calibri" w:hAnsi="Calibri" w:cs="Calibri"/>
          <w:sz w:val="20"/>
          <w:szCs w:val="20"/>
        </w:rPr>
        <w:t xml:space="preserve"> = 16,00m = 16,00 m</w:t>
      </w:r>
    </w:p>
    <w:p w14:paraId="7B360B1E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Bazowa prędkość wiatru: </w:t>
      </w:r>
      <w:proofErr w:type="spellStart"/>
      <w:r>
        <w:rPr>
          <w:rFonts w:ascii="Calibri" w:hAnsi="Calibri" w:cs="Calibri"/>
          <w:sz w:val="20"/>
          <w:szCs w:val="20"/>
        </w:rPr>
        <w:t>v</w:t>
      </w:r>
      <w:r>
        <w:rPr>
          <w:rFonts w:ascii="Calibri" w:hAnsi="Calibri" w:cs="Calibri"/>
          <w:sz w:val="20"/>
          <w:szCs w:val="20"/>
          <w:vertAlign w:val="subscript"/>
        </w:rPr>
        <w:t>b</w:t>
      </w:r>
      <w:proofErr w:type="spellEnd"/>
      <w:r>
        <w:rPr>
          <w:rFonts w:ascii="Calibri" w:hAnsi="Calibri" w:cs="Calibri"/>
          <w:sz w:val="20"/>
          <w:szCs w:val="20"/>
        </w:rPr>
        <w:t xml:space="preserve"> = </w:t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dir</w:t>
      </w:r>
      <w:proofErr w:type="spellEnd"/>
      <w:r>
        <w:rPr>
          <w:rFonts w:ascii="Calibri" w:hAnsi="Calibri" w:cs="Calibri"/>
          <w:sz w:val="20"/>
          <w:szCs w:val="20"/>
        </w:rPr>
        <w:t xml:space="preserve"> × </w:t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season</w:t>
      </w:r>
      <w:proofErr w:type="spellEnd"/>
      <w:r>
        <w:rPr>
          <w:rFonts w:ascii="Calibri" w:hAnsi="Calibri" w:cs="Calibri"/>
          <w:sz w:val="20"/>
          <w:szCs w:val="20"/>
        </w:rPr>
        <w:t xml:space="preserve"> × v</w:t>
      </w:r>
      <w:r>
        <w:rPr>
          <w:rFonts w:ascii="Calibri" w:hAnsi="Calibri" w:cs="Calibri"/>
          <w:sz w:val="20"/>
          <w:szCs w:val="20"/>
          <w:vertAlign w:val="subscript"/>
        </w:rPr>
        <w:t>b,0</w:t>
      </w:r>
      <w:r>
        <w:rPr>
          <w:rFonts w:ascii="Calibri" w:hAnsi="Calibri" w:cs="Calibri"/>
          <w:sz w:val="20"/>
          <w:szCs w:val="20"/>
        </w:rPr>
        <w:t xml:space="preserve"> = 1,00 × 1,0 × 22m/s = 22 m/s</w:t>
      </w:r>
    </w:p>
    <w:p w14:paraId="635577CE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Wsp</w:t>
      </w:r>
      <w:proofErr w:type="spellEnd"/>
      <w:r>
        <w:rPr>
          <w:rFonts w:ascii="Calibri" w:hAnsi="Calibri" w:cs="Calibri"/>
          <w:sz w:val="20"/>
          <w:szCs w:val="20"/>
        </w:rPr>
        <w:t xml:space="preserve">. chropowatości: 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r</w:t>
      </w:r>
      <w:proofErr w:type="spellEnd"/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) = 0,60 × 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 / 10) ^ 0,24 = 0,60 × (16,00 / 10) ^ 0,24 = 0,67</w:t>
      </w:r>
    </w:p>
    <w:p w14:paraId="60E2080E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Wsp</w:t>
      </w:r>
      <w:proofErr w:type="spellEnd"/>
      <w:r>
        <w:rPr>
          <w:rFonts w:ascii="Calibri" w:hAnsi="Calibri" w:cs="Calibri"/>
          <w:sz w:val="20"/>
          <w:szCs w:val="20"/>
        </w:rPr>
        <w:t xml:space="preserve">. ekspozycji: </w:t>
      </w:r>
      <w:r>
        <w:rPr>
          <w:rFonts w:ascii="Calibri" w:hAnsi="Calibri" w:cs="Calibri"/>
          <w:sz w:val="20"/>
          <w:szCs w:val="20"/>
        </w:rPr>
        <w:tab/>
        <w:t>c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) = 1,50 × 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 / 10) ^ 0,29 = 1,50 × (16,00 / 10) ^ 0,29 = 1,72</w:t>
      </w:r>
    </w:p>
    <w:p w14:paraId="5A5BE257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Średnia prędkość wiatru:</w:t>
      </w:r>
    </w:p>
    <w:p w14:paraId="12071AF8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</w:t>
      </w:r>
      <w:proofErr w:type="spellStart"/>
      <w:r>
        <w:rPr>
          <w:rFonts w:ascii="Calibri" w:hAnsi="Calibri" w:cs="Calibri"/>
          <w:sz w:val="20"/>
          <w:szCs w:val="20"/>
        </w:rPr>
        <w:t>v</w:t>
      </w:r>
      <w:r>
        <w:rPr>
          <w:rFonts w:ascii="Calibri" w:hAnsi="Calibri" w:cs="Calibri"/>
          <w:sz w:val="20"/>
          <w:szCs w:val="20"/>
          <w:vertAlign w:val="subscript"/>
        </w:rPr>
        <w:t>m</w:t>
      </w:r>
      <w:proofErr w:type="spellEnd"/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) = </w:t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r</w:t>
      </w:r>
      <w:proofErr w:type="spellEnd"/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) × c</w:t>
      </w:r>
      <w:r>
        <w:rPr>
          <w:rFonts w:ascii="Calibri" w:hAnsi="Calibri" w:cs="Calibri"/>
          <w:sz w:val="20"/>
          <w:szCs w:val="20"/>
          <w:vertAlign w:val="subscript"/>
        </w:rPr>
        <w:t>o</w:t>
      </w:r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) × </w:t>
      </w:r>
      <w:proofErr w:type="spellStart"/>
      <w:r>
        <w:rPr>
          <w:rFonts w:ascii="Calibri" w:hAnsi="Calibri" w:cs="Calibri"/>
          <w:sz w:val="20"/>
          <w:szCs w:val="20"/>
        </w:rPr>
        <w:t>v</w:t>
      </w:r>
      <w:r>
        <w:rPr>
          <w:rFonts w:ascii="Calibri" w:hAnsi="Calibri" w:cs="Calibri"/>
          <w:sz w:val="20"/>
          <w:szCs w:val="20"/>
          <w:vertAlign w:val="subscript"/>
        </w:rPr>
        <w:t>b</w:t>
      </w:r>
      <w:proofErr w:type="spellEnd"/>
      <w:r>
        <w:rPr>
          <w:rFonts w:ascii="Calibri" w:hAnsi="Calibri" w:cs="Calibri"/>
          <w:sz w:val="20"/>
          <w:szCs w:val="20"/>
        </w:rPr>
        <w:t xml:space="preserve"> = 0,67 × 1,00 × 22m/s = 14,8 m/s</w:t>
      </w:r>
    </w:p>
    <w:p w14:paraId="35A25D22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Bazowe ciśnienie prędkości:</w:t>
      </w:r>
    </w:p>
    <w:p w14:paraId="30DBAE4E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</w:t>
      </w:r>
      <w:proofErr w:type="spellStart"/>
      <w:r>
        <w:rPr>
          <w:rFonts w:ascii="Calibri" w:hAnsi="Calibri" w:cs="Calibri"/>
          <w:sz w:val="20"/>
          <w:szCs w:val="20"/>
        </w:rPr>
        <w:t>q</w:t>
      </w:r>
      <w:r>
        <w:rPr>
          <w:rFonts w:ascii="Calibri" w:hAnsi="Calibri" w:cs="Calibri"/>
          <w:sz w:val="20"/>
          <w:szCs w:val="20"/>
          <w:vertAlign w:val="subscript"/>
        </w:rPr>
        <w:t>b</w:t>
      </w:r>
      <w:proofErr w:type="spellEnd"/>
      <w:r>
        <w:rPr>
          <w:rFonts w:ascii="Calibri" w:hAnsi="Calibri" w:cs="Calibri"/>
          <w:sz w:val="20"/>
          <w:szCs w:val="20"/>
        </w:rPr>
        <w:t xml:space="preserve"> = 0,5 × </w:t>
      </w:r>
      <w:r>
        <w:rPr>
          <w:rFonts w:ascii="Symbol" w:hAnsi="Symbol" w:cs="Symbol"/>
          <w:sz w:val="20"/>
          <w:szCs w:val="20"/>
        </w:rPr>
        <w:t></w:t>
      </w:r>
      <w:r>
        <w:rPr>
          <w:rFonts w:ascii="Calibri" w:hAnsi="Calibri" w:cs="Calibri"/>
          <w:sz w:val="20"/>
          <w:szCs w:val="20"/>
        </w:rPr>
        <w:t xml:space="preserve"> × </w:t>
      </w:r>
      <w:proofErr w:type="spellStart"/>
      <w:r>
        <w:rPr>
          <w:rFonts w:ascii="Calibri" w:hAnsi="Calibri" w:cs="Calibri"/>
          <w:sz w:val="20"/>
          <w:szCs w:val="20"/>
        </w:rPr>
        <w:t>v</w:t>
      </w:r>
      <w:r>
        <w:rPr>
          <w:rFonts w:ascii="Calibri" w:hAnsi="Calibri" w:cs="Calibri"/>
          <w:sz w:val="20"/>
          <w:szCs w:val="20"/>
          <w:vertAlign w:val="subscript"/>
        </w:rPr>
        <w:t>b</w:t>
      </w:r>
      <w:proofErr w:type="spellEnd"/>
      <w:r>
        <w:rPr>
          <w:rFonts w:ascii="Calibri" w:hAnsi="Calibri" w:cs="Calibri"/>
          <w:sz w:val="20"/>
          <w:szCs w:val="20"/>
        </w:rPr>
        <w:t xml:space="preserve"> ^ 2 = 0,5 × 1,25kg/m3 × (22m/s) ^ 2 = 0,30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76BAAEB7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Szczytowe ciśnienie prędkości:</w:t>
      </w:r>
    </w:p>
    <w:p w14:paraId="72CD8E26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color w:val="008000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  </w:t>
      </w:r>
      <w:r>
        <w:rPr>
          <w:rFonts w:ascii="Symbol" w:hAnsi="Symbol" w:cs="Symbol"/>
          <w:sz w:val="20"/>
          <w:szCs w:val="20"/>
        </w:rPr>
        <w:t></w:t>
      </w:r>
      <w:r>
        <w:rPr>
          <w:rFonts w:ascii="Calibri" w:hAnsi="Calibri" w:cs="Calibri"/>
          <w:sz w:val="20"/>
          <w:szCs w:val="20"/>
        </w:rPr>
        <w:t xml:space="preserve">   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q</w:t>
      </w:r>
      <w:r>
        <w:rPr>
          <w:rFonts w:ascii="Calibri" w:hAnsi="Calibri" w:cs="Calibri"/>
          <w:sz w:val="20"/>
          <w:szCs w:val="20"/>
          <w:vertAlign w:val="subscript"/>
        </w:rPr>
        <w:t>p</w:t>
      </w:r>
      <w:proofErr w:type="spellEnd"/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) = c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) × </w:t>
      </w:r>
      <w:proofErr w:type="spellStart"/>
      <w:r>
        <w:rPr>
          <w:rFonts w:ascii="Calibri" w:hAnsi="Calibri" w:cs="Calibri"/>
          <w:sz w:val="20"/>
          <w:szCs w:val="20"/>
        </w:rPr>
        <w:t>q</w:t>
      </w:r>
      <w:r>
        <w:rPr>
          <w:rFonts w:ascii="Calibri" w:hAnsi="Calibri" w:cs="Calibri"/>
          <w:sz w:val="20"/>
          <w:szCs w:val="20"/>
          <w:vertAlign w:val="subscript"/>
        </w:rPr>
        <w:t>b</w:t>
      </w:r>
      <w:proofErr w:type="spellEnd"/>
      <w:r>
        <w:rPr>
          <w:rFonts w:ascii="Calibri" w:hAnsi="Calibri" w:cs="Calibri"/>
          <w:sz w:val="20"/>
          <w:szCs w:val="20"/>
        </w:rPr>
        <w:t xml:space="preserve"> = 1,72 × 0,30kN/m2 = 0,52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52D348C1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color w:val="008000"/>
          <w:sz w:val="20"/>
          <w:szCs w:val="20"/>
        </w:rPr>
      </w:pPr>
    </w:p>
    <w:p w14:paraId="0E9B052F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Rodzaj elementu: </w:t>
      </w:r>
      <w:r>
        <w:rPr>
          <w:rFonts w:ascii="Calibri" w:hAnsi="Calibri" w:cs="Calibri"/>
          <w:b/>
          <w:bCs/>
          <w:sz w:val="20"/>
          <w:szCs w:val="20"/>
        </w:rPr>
        <w:t xml:space="preserve">ściana pionowa budynku na rzucie prostokąta </w:t>
      </w:r>
      <w:r>
        <w:rPr>
          <w:rFonts w:ascii="Calibri" w:hAnsi="Calibri" w:cs="Calibri"/>
          <w:sz w:val="20"/>
          <w:szCs w:val="20"/>
        </w:rPr>
        <w:t>(nawietrzna)</w:t>
      </w:r>
    </w:p>
    <w:p w14:paraId="6C229338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Wymiary budynku: </w:t>
      </w:r>
    </w:p>
    <w:p w14:paraId="0576BF90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szerokość (prostopadle do kierunku wiatru): b = 16,00 m</w:t>
      </w:r>
    </w:p>
    <w:p w14:paraId="379FA04D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lastRenderedPageBreak/>
        <w:tab/>
        <w:t xml:space="preserve">  długość (równolegle do kierunku wiatru): d = 34,00 m</w:t>
      </w:r>
    </w:p>
    <w:p w14:paraId="01D56B2A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wysokość: h = 16,50 m</w:t>
      </w:r>
    </w:p>
    <w:p w14:paraId="737CDEC8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e = min(b, 2h) = 16,00 m,  h/d = 0,49</w:t>
      </w:r>
    </w:p>
    <w:p w14:paraId="187B852A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color w:val="008000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Pole powierzchni przegrody: </w:t>
      </w:r>
      <w:proofErr w:type="spellStart"/>
      <w:r>
        <w:rPr>
          <w:rFonts w:ascii="Calibri" w:hAnsi="Calibri" w:cs="Calibri"/>
          <w:color w:val="000000"/>
          <w:sz w:val="20"/>
          <w:szCs w:val="20"/>
        </w:rPr>
        <w:t>A</w:t>
      </w:r>
      <w:r>
        <w:rPr>
          <w:rFonts w:ascii="Calibri" w:hAnsi="Calibri" w:cs="Calibri"/>
          <w:color w:val="000000"/>
          <w:sz w:val="20"/>
          <w:szCs w:val="20"/>
          <w:vertAlign w:val="subscript"/>
        </w:rPr>
        <w:t>ref</w:t>
      </w:r>
      <w:proofErr w:type="spellEnd"/>
      <w:r>
        <w:rPr>
          <w:rFonts w:ascii="Calibri" w:hAnsi="Calibri" w:cs="Calibri"/>
          <w:color w:val="000000"/>
          <w:sz w:val="20"/>
          <w:szCs w:val="20"/>
          <w:vertAlign w:val="subscript"/>
        </w:rPr>
        <w:t xml:space="preserve"> </w:t>
      </w:r>
      <w:r>
        <w:rPr>
          <w:rFonts w:ascii="Calibri" w:hAnsi="Calibri" w:cs="Calibri"/>
          <w:color w:val="000000"/>
          <w:sz w:val="20"/>
          <w:szCs w:val="20"/>
        </w:rPr>
        <w:t>&gt; 10m2</w:t>
      </w:r>
    </w:p>
    <w:p w14:paraId="55B05308" w14:textId="74680863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jc w:val="center"/>
        <w:rPr>
          <w:rFonts w:ascii="Calibri" w:hAnsi="Calibri" w:cs="Calibri"/>
          <w:color w:val="008000"/>
          <w:sz w:val="20"/>
          <w:szCs w:val="20"/>
        </w:rPr>
      </w:pPr>
      <w:r>
        <w:rPr>
          <w:rFonts w:ascii="Calibri" w:hAnsi="Calibri" w:cs="Calibri"/>
          <w:noProof/>
          <w:color w:val="00B050"/>
          <w:sz w:val="20"/>
          <w:szCs w:val="20"/>
        </w:rPr>
        <w:drawing>
          <wp:inline distT="0" distB="0" distL="0" distR="0" wp14:anchorId="3F0320F5" wp14:editId="418708C3">
            <wp:extent cx="3817620" cy="9525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E2B47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Współczynnik ciśnienia zewnętrznego: </w:t>
      </w:r>
    </w:p>
    <w:p w14:paraId="657F26AC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127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 xml:space="preserve">    </w:t>
      </w:r>
      <w:r>
        <w:rPr>
          <w:rFonts w:ascii="Symbol" w:hAnsi="Symbol" w:cs="Symbol"/>
          <w:sz w:val="20"/>
          <w:szCs w:val="20"/>
        </w:rPr>
        <w:t></w:t>
      </w:r>
      <w:r>
        <w:rPr>
          <w:rFonts w:ascii="Calibri" w:hAnsi="Calibri" w:cs="Calibri"/>
          <w:sz w:val="20"/>
          <w:szCs w:val="20"/>
        </w:rPr>
        <w:t xml:space="preserve">   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pe,D</w:t>
      </w:r>
      <w:proofErr w:type="spellEnd"/>
      <w:r>
        <w:rPr>
          <w:rFonts w:ascii="Calibri" w:hAnsi="Calibri" w:cs="Calibri"/>
          <w:sz w:val="20"/>
          <w:szCs w:val="20"/>
        </w:rPr>
        <w:t xml:space="preserve"> = 0,73</w:t>
      </w:r>
    </w:p>
    <w:p w14:paraId="59FB7331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3124"/>
          <w:tab w:val="left" w:pos="3408"/>
        </w:tabs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sz w:val="20"/>
          <w:szCs w:val="20"/>
        </w:rPr>
        <w:tab/>
        <w:t>Obciążenie charakterystyczne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w</w:t>
      </w:r>
      <w:r>
        <w:rPr>
          <w:rFonts w:ascii="Calibri" w:hAnsi="Calibri" w:cs="Calibri"/>
          <w:sz w:val="20"/>
          <w:szCs w:val="20"/>
          <w:vertAlign w:val="subscript"/>
        </w:rPr>
        <w:t>e,k</w:t>
      </w:r>
      <w:proofErr w:type="spellEnd"/>
      <w:r>
        <w:rPr>
          <w:rFonts w:ascii="Calibri" w:hAnsi="Calibri" w:cs="Calibri"/>
          <w:sz w:val="20"/>
          <w:szCs w:val="20"/>
        </w:rPr>
        <w:t xml:space="preserve"> = </w:t>
      </w:r>
      <w:proofErr w:type="spellStart"/>
      <w:r>
        <w:rPr>
          <w:rFonts w:ascii="Calibri" w:hAnsi="Calibri" w:cs="Calibri"/>
          <w:sz w:val="20"/>
          <w:szCs w:val="20"/>
        </w:rPr>
        <w:t>q</w:t>
      </w:r>
      <w:r>
        <w:rPr>
          <w:rFonts w:ascii="Calibri" w:hAnsi="Calibri" w:cs="Calibri"/>
          <w:sz w:val="20"/>
          <w:szCs w:val="20"/>
          <w:vertAlign w:val="subscript"/>
        </w:rPr>
        <w:t>p</w:t>
      </w:r>
      <w:proofErr w:type="spellEnd"/>
      <w:r>
        <w:rPr>
          <w:rFonts w:ascii="Calibri" w:hAnsi="Calibri" w:cs="Calibri"/>
          <w:sz w:val="20"/>
          <w:szCs w:val="20"/>
        </w:rPr>
        <w:t>(z</w:t>
      </w:r>
      <w:r>
        <w:rPr>
          <w:rFonts w:ascii="Calibri" w:hAnsi="Calibri" w:cs="Calibri"/>
          <w:sz w:val="20"/>
          <w:szCs w:val="20"/>
          <w:vertAlign w:val="subscript"/>
        </w:rPr>
        <w:t>e</w:t>
      </w:r>
      <w:r>
        <w:rPr>
          <w:rFonts w:ascii="Calibri" w:hAnsi="Calibri" w:cs="Calibri"/>
          <w:sz w:val="20"/>
          <w:szCs w:val="20"/>
        </w:rPr>
        <w:t xml:space="preserve">) × </w:t>
      </w:r>
      <w:proofErr w:type="spellStart"/>
      <w:r>
        <w:rPr>
          <w:rFonts w:ascii="Calibri" w:hAnsi="Calibri" w:cs="Calibri"/>
          <w:sz w:val="20"/>
          <w:szCs w:val="20"/>
        </w:rPr>
        <w:t>c</w:t>
      </w:r>
      <w:r>
        <w:rPr>
          <w:rFonts w:ascii="Calibri" w:hAnsi="Calibri" w:cs="Calibri"/>
          <w:sz w:val="20"/>
          <w:szCs w:val="20"/>
          <w:vertAlign w:val="subscript"/>
        </w:rPr>
        <w:t>pe,D</w:t>
      </w:r>
      <w:proofErr w:type="spellEnd"/>
      <w:r>
        <w:rPr>
          <w:rFonts w:ascii="Calibri" w:hAnsi="Calibri" w:cs="Calibri"/>
          <w:sz w:val="20"/>
          <w:szCs w:val="20"/>
        </w:rPr>
        <w:t xml:space="preserve"> = 0,52kN/m2 × 0,73 = 0,38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>/m2</w:t>
      </w:r>
    </w:p>
    <w:p w14:paraId="1E7F0F6C" w14:textId="77777777" w:rsidR="00A7366B" w:rsidRDefault="00A7366B" w:rsidP="00A7366B">
      <w:pPr>
        <w:widowControl w:val="0"/>
        <w:tabs>
          <w:tab w:val="left" w:pos="426"/>
          <w:tab w:val="left" w:pos="852"/>
          <w:tab w:val="left" w:pos="3124"/>
          <w:tab w:val="left" w:pos="3408"/>
        </w:tabs>
        <w:autoSpaceDE w:val="0"/>
        <w:autoSpaceDN w:val="0"/>
        <w:adjustRightInd w:val="0"/>
        <w:rPr>
          <w:rFonts w:ascii="Calibri" w:hAnsi="Calibri" w:cs="Calibri"/>
          <w:color w:val="0000FF"/>
          <w:sz w:val="22"/>
          <w:szCs w:val="22"/>
        </w:rPr>
      </w:pPr>
      <w:r>
        <w:rPr>
          <w:rFonts w:ascii="Calibri" w:hAnsi="Calibri" w:cs="Calibri"/>
          <w:sz w:val="20"/>
          <w:szCs w:val="20"/>
        </w:rPr>
        <w:tab/>
        <w:t>Obciążenie obliczeniowe</w:t>
      </w:r>
      <w:r>
        <w:rPr>
          <w:rFonts w:ascii="Calibri" w:hAnsi="Calibri" w:cs="Calibri"/>
          <w:sz w:val="20"/>
          <w:szCs w:val="20"/>
        </w:rPr>
        <w:tab/>
      </w:r>
      <w:proofErr w:type="spellStart"/>
      <w:r>
        <w:rPr>
          <w:rFonts w:ascii="Calibri" w:hAnsi="Calibri" w:cs="Calibri"/>
          <w:sz w:val="20"/>
          <w:szCs w:val="20"/>
        </w:rPr>
        <w:t>w</w:t>
      </w:r>
      <w:r>
        <w:rPr>
          <w:rFonts w:ascii="Calibri" w:hAnsi="Calibri" w:cs="Calibri"/>
          <w:sz w:val="20"/>
          <w:szCs w:val="20"/>
          <w:vertAlign w:val="subscript"/>
        </w:rPr>
        <w:t>e,o</w:t>
      </w:r>
      <w:proofErr w:type="spellEnd"/>
      <w:r>
        <w:rPr>
          <w:rFonts w:ascii="Calibri" w:hAnsi="Calibri" w:cs="Calibri"/>
          <w:sz w:val="20"/>
          <w:szCs w:val="20"/>
        </w:rPr>
        <w:t xml:space="preserve"> = 1,50 × 0,38 </w:t>
      </w:r>
      <w:proofErr w:type="spellStart"/>
      <w:r>
        <w:rPr>
          <w:rFonts w:ascii="Calibri" w:hAnsi="Calibri" w:cs="Calibri"/>
          <w:sz w:val="20"/>
          <w:szCs w:val="20"/>
        </w:rPr>
        <w:t>kN</w:t>
      </w:r>
      <w:proofErr w:type="spellEnd"/>
      <w:r>
        <w:rPr>
          <w:rFonts w:ascii="Calibri" w:hAnsi="Calibri" w:cs="Calibri"/>
          <w:sz w:val="20"/>
          <w:szCs w:val="20"/>
        </w:rPr>
        <w:t xml:space="preserve">/m2 = </w:t>
      </w:r>
      <w:r>
        <w:rPr>
          <w:rFonts w:ascii="Calibri" w:hAnsi="Calibri" w:cs="Calibri"/>
          <w:b/>
          <w:bCs/>
          <w:sz w:val="20"/>
          <w:szCs w:val="20"/>
        </w:rPr>
        <w:t xml:space="preserve">0,57 </w:t>
      </w:r>
      <w:proofErr w:type="spellStart"/>
      <w:r>
        <w:rPr>
          <w:rFonts w:ascii="Calibri" w:hAnsi="Calibri" w:cs="Calibri"/>
          <w:b/>
          <w:bCs/>
          <w:sz w:val="20"/>
          <w:szCs w:val="20"/>
        </w:rPr>
        <w:t>kN</w:t>
      </w:r>
      <w:proofErr w:type="spellEnd"/>
      <w:r>
        <w:rPr>
          <w:rFonts w:ascii="Calibri" w:hAnsi="Calibri" w:cs="Calibri"/>
          <w:b/>
          <w:bCs/>
          <w:sz w:val="20"/>
          <w:szCs w:val="20"/>
        </w:rPr>
        <w:t>/m2</w:t>
      </w:r>
    </w:p>
    <w:p w14:paraId="714478E2" w14:textId="77777777" w:rsidR="00A7366B" w:rsidRDefault="00A7366B" w:rsidP="00A7366B">
      <w:pPr>
        <w:jc w:val="both"/>
        <w:rPr>
          <w:rFonts w:ascii="Arial" w:hAnsi="Arial" w:cs="Arial"/>
          <w:b/>
          <w:sz w:val="20"/>
          <w:szCs w:val="20"/>
          <w:u w:val="single"/>
        </w:rPr>
      </w:pPr>
    </w:p>
    <w:p w14:paraId="0578A651" w14:textId="77777777" w:rsidR="00A7366B" w:rsidRDefault="00A7366B" w:rsidP="00282FFE">
      <w:pPr>
        <w:rPr>
          <w:rFonts w:ascii="Arial" w:hAnsi="Arial" w:cs="Arial"/>
          <w:b/>
          <w:sz w:val="20"/>
          <w:szCs w:val="20"/>
        </w:rPr>
      </w:pPr>
    </w:p>
    <w:p w14:paraId="2CA1EE57" w14:textId="57910AC6" w:rsidR="00A7366B" w:rsidRDefault="00A7366B" w:rsidP="00A7366B">
      <w:pPr>
        <w:jc w:val="both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 xml:space="preserve">Belka </w:t>
      </w:r>
      <w:proofErr w:type="spellStart"/>
      <w:r>
        <w:rPr>
          <w:rFonts w:ascii="Arial" w:hAnsi="Arial" w:cs="Arial"/>
          <w:b/>
          <w:sz w:val="22"/>
          <w:szCs w:val="22"/>
          <w:u w:val="single"/>
        </w:rPr>
        <w:t>nadstropowa</w:t>
      </w:r>
      <w:proofErr w:type="spellEnd"/>
      <w:r>
        <w:rPr>
          <w:rFonts w:ascii="Arial" w:hAnsi="Arial" w:cs="Arial"/>
          <w:b/>
          <w:sz w:val="22"/>
          <w:szCs w:val="22"/>
          <w:u w:val="single"/>
        </w:rPr>
        <w:t xml:space="preserve"> serwerowni</w:t>
      </w:r>
    </w:p>
    <w:p w14:paraId="72572944" w14:textId="77777777" w:rsidR="00A7366B" w:rsidRDefault="00A7366B" w:rsidP="00A7366B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14D6FFA8" w14:textId="3EB9B0B1" w:rsidR="00A7366B" w:rsidRPr="00A7366B" w:rsidRDefault="00A7366B" w:rsidP="00A7366B">
      <w:pPr>
        <w:jc w:val="both"/>
        <w:rPr>
          <w:rFonts w:ascii="Arial" w:hAnsi="Arial" w:cs="Arial"/>
          <w:sz w:val="22"/>
          <w:szCs w:val="22"/>
        </w:rPr>
      </w:pPr>
      <w:r w:rsidRPr="00A7366B">
        <w:rPr>
          <w:rFonts w:ascii="Arial" w:hAnsi="Arial" w:cs="Arial"/>
          <w:sz w:val="22"/>
          <w:szCs w:val="22"/>
        </w:rPr>
        <w:t>Rozstaw belek 60cm.</w:t>
      </w:r>
    </w:p>
    <w:p w14:paraId="6E4DEE3E" w14:textId="77777777" w:rsidR="00A7366B" w:rsidRPr="00A7366B" w:rsidRDefault="00A7366B" w:rsidP="00A7366B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077361CA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NAZWA: Belka rusztu-stan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proj_szafy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800kg_v4_1</w:t>
      </w:r>
    </w:p>
    <w:p w14:paraId="707B405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5D703C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PRZEKROJE PRĘTÓW:  </w:t>
      </w:r>
    </w:p>
    <w:p w14:paraId="44B998FA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F2E8FEE" w14:textId="2E93817D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30A6FE59" wp14:editId="5BAA47DB">
            <wp:extent cx="5760720" cy="164592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4608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807BDF6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C0F5292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PRĘTY UKŁADU:</w:t>
      </w:r>
    </w:p>
    <w:p w14:paraId="12DF7A7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18"/>
          <w:szCs w:val="18"/>
        </w:rPr>
        <w:t xml:space="preserve">         Typy prętów: 00 - </w:t>
      </w:r>
      <w:proofErr w:type="spellStart"/>
      <w:r w:rsidRPr="00A7366B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A7366B">
        <w:rPr>
          <w:rFonts w:ascii="Courier New" w:hAnsi="Courier New" w:cs="Courier New"/>
          <w:sz w:val="18"/>
          <w:szCs w:val="18"/>
        </w:rPr>
        <w:t>.-</w:t>
      </w:r>
      <w:proofErr w:type="spellStart"/>
      <w:r w:rsidRPr="00A7366B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A7366B">
        <w:rPr>
          <w:rFonts w:ascii="Courier New" w:hAnsi="Courier New" w:cs="Courier New"/>
          <w:sz w:val="18"/>
          <w:szCs w:val="18"/>
        </w:rPr>
        <w:t xml:space="preserve">.;  01 - </w:t>
      </w:r>
      <w:proofErr w:type="spellStart"/>
      <w:r w:rsidRPr="00A7366B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A7366B">
        <w:rPr>
          <w:rFonts w:ascii="Courier New" w:hAnsi="Courier New" w:cs="Courier New"/>
          <w:sz w:val="18"/>
          <w:szCs w:val="18"/>
        </w:rPr>
        <w:t>.-przegub;</w:t>
      </w:r>
    </w:p>
    <w:p w14:paraId="2269EF6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18"/>
          <w:szCs w:val="18"/>
        </w:rPr>
        <w:t xml:space="preserve">                      10 - przegub-</w:t>
      </w:r>
      <w:proofErr w:type="spellStart"/>
      <w:r w:rsidRPr="00A7366B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A7366B">
        <w:rPr>
          <w:rFonts w:ascii="Courier New" w:hAnsi="Courier New" w:cs="Courier New"/>
          <w:sz w:val="18"/>
          <w:szCs w:val="18"/>
        </w:rPr>
        <w:t>.; 11 - przegub-przegub</w:t>
      </w:r>
    </w:p>
    <w:p w14:paraId="55117FBB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18"/>
          <w:szCs w:val="18"/>
        </w:rPr>
        <w:t xml:space="preserve">                      22 - cięgno</w:t>
      </w:r>
    </w:p>
    <w:p w14:paraId="1B5E0FD0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291611A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Pręt: Typ: A:  B:   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Lx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[m]: 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Ly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[m]:  L[m]: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Red.EJ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: Przekrój:</w:t>
      </w:r>
    </w:p>
    <w:p w14:paraId="1E46E15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03E7CC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00    0   2     1,850    0,000   1,850  1,000   2 I 160 PE</w:t>
      </w:r>
    </w:p>
    <w:p w14:paraId="1844B58F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00    2   3     2,000    0,000   2,000  1,000   1 I 160 PE</w:t>
      </w:r>
    </w:p>
    <w:p w14:paraId="1EF5E05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00    3   1     1,850    0,000   1,850  1,000   2 I 160 PE</w:t>
      </w:r>
    </w:p>
    <w:p w14:paraId="59ABC4E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DAD388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95E0A0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7B4765A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WIELKOŚCI PRZEKROJOWE:</w:t>
      </w:r>
    </w:p>
    <w:p w14:paraId="412D4E89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22AB092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Nr. A[cm2] Ix[cm4]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Iy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[cm4] Wg[cm3]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Wd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[cm3] h[cm]   Materiał: </w:t>
      </w:r>
    </w:p>
    <w:p w14:paraId="3AC4798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E7600A4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29,7    1327     184     124    218   16,8  1 S 235</w:t>
      </w:r>
    </w:p>
    <w:p w14:paraId="3003559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 20,1     869      68     109    109   16,0  1 S 235</w:t>
      </w:r>
    </w:p>
    <w:p w14:paraId="0AF75CA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E1F563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33B28B6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STAŁE MATERIAŁOWE:</w:t>
      </w:r>
    </w:p>
    <w:p w14:paraId="6F95B8D0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DDFF693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Materiał:      Moduł E:    Napręż.gr.:  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AlfaT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:</w:t>
      </w:r>
    </w:p>
    <w:p w14:paraId="74035EB5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/mm2]     [N/mm2]       [1/K]</w:t>
      </w:r>
    </w:p>
    <w:p w14:paraId="405548E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2D9B4C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1 S 235             210      235,000     1,2E-5</w:t>
      </w:r>
    </w:p>
    <w:p w14:paraId="14F93CB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89B0D1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F516E8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20984E9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OBCIĄŻENIA:  </w:t>
      </w:r>
    </w:p>
    <w:p w14:paraId="223CB903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E925DD1" w14:textId="45EB00F6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11787B45" wp14:editId="6D43323B">
            <wp:extent cx="5760720" cy="164592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5D77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6C7E770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E06B38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OBCIĄŻENIA:</w:t>
      </w:r>
      <w:r w:rsidRPr="00A7366B">
        <w:rPr>
          <w:rFonts w:ascii="Courier New" w:hAnsi="Courier New" w:cs="Courier New"/>
          <w:sz w:val="20"/>
          <w:szCs w:val="20"/>
        </w:rPr>
        <w:t xml:space="preserve">                ([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kNm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/m])</w:t>
      </w:r>
    </w:p>
    <w:p w14:paraId="0221A42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FA30D6F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Pręt:  Rodzaj:      Kąt:     P1(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Tg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):   P2(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Td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):    a[m]:   b[m]:</w:t>
      </w:r>
    </w:p>
    <w:p w14:paraId="0D474E0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389CA0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Grupa:  CW "Ciężar własny"               Stałe      </w:t>
      </w:r>
      <w:r w:rsidRPr="00A7366B">
        <w:rPr>
          <w:rFonts w:ascii="Symbol" w:hAnsi="Symbol" w:cs="Symbol"/>
          <w:sz w:val="20"/>
          <w:szCs w:val="20"/>
        </w:rPr>
        <w:t></w:t>
      </w:r>
      <w:r w:rsidRPr="00A7366B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A7366B">
        <w:rPr>
          <w:rFonts w:ascii="Courier New" w:hAnsi="Courier New" w:cs="Courier New"/>
          <w:sz w:val="20"/>
          <w:szCs w:val="20"/>
        </w:rPr>
        <w:t>= 1,35/1,00</w:t>
      </w:r>
    </w:p>
    <w:p w14:paraId="581718D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921152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Grupa:  A  "Podłoga"                     Stałe      </w:t>
      </w:r>
      <w:r w:rsidRPr="00A7366B">
        <w:rPr>
          <w:rFonts w:ascii="Symbol" w:hAnsi="Symbol" w:cs="Symbol"/>
          <w:sz w:val="20"/>
          <w:szCs w:val="20"/>
        </w:rPr>
        <w:t></w:t>
      </w:r>
      <w:r w:rsidRPr="00A7366B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A7366B">
        <w:rPr>
          <w:rFonts w:ascii="Courier New" w:hAnsi="Courier New" w:cs="Courier New"/>
          <w:sz w:val="20"/>
          <w:szCs w:val="20"/>
        </w:rPr>
        <w:t>= 1,35/1,00</w:t>
      </w:r>
    </w:p>
    <w:p w14:paraId="553618BE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Liniowe       0,0       0,162     0,162     0,00    0,61</w:t>
      </w:r>
    </w:p>
    <w:p w14:paraId="1760101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Liniowe       0,0       0,162     0,162     0,61    1,85</w:t>
      </w:r>
    </w:p>
    <w:p w14:paraId="5B56C8E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 Liniowe       0,0       0,162     0,162     0,00    2,00</w:t>
      </w:r>
    </w:p>
    <w:p w14:paraId="2B6631BE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 Liniowe       0,0       0,162     0,162     0,00    1,24</w:t>
      </w:r>
    </w:p>
    <w:p w14:paraId="0A8F081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 Liniowe       0,0       0,162     0,162     1,23    1,85</w:t>
      </w:r>
    </w:p>
    <w:p w14:paraId="2C36FBF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46C9B0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Grupa:  B  "Szafy w położeniu stałym"    Stałe      </w:t>
      </w:r>
      <w:r w:rsidRPr="00A7366B">
        <w:rPr>
          <w:rFonts w:ascii="Symbol" w:hAnsi="Symbol" w:cs="Symbol"/>
          <w:sz w:val="20"/>
          <w:szCs w:val="20"/>
        </w:rPr>
        <w:t></w:t>
      </w:r>
      <w:r w:rsidRPr="00A7366B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A7366B">
        <w:rPr>
          <w:rFonts w:ascii="Courier New" w:hAnsi="Courier New" w:cs="Courier New"/>
          <w:sz w:val="20"/>
          <w:szCs w:val="20"/>
        </w:rPr>
        <w:t>= 1,35/1,00</w:t>
      </w:r>
    </w:p>
    <w:p w14:paraId="658532A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Liniowe       0,0       5,000     5,000     1,05    1,85</w:t>
      </w:r>
    </w:p>
    <w:p w14:paraId="41F48D2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 Liniowe       0,0       5,000     5,000     1,60    2,00</w:t>
      </w:r>
    </w:p>
    <w:p w14:paraId="5DD7E742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 Liniowe       0,0       5,000     5,000     0,00    0,40</w:t>
      </w:r>
    </w:p>
    <w:p w14:paraId="3ECFC3D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 Liniowe       0,0       5,000     5,000     0,00    0,80</w:t>
      </w:r>
    </w:p>
    <w:p w14:paraId="4399DCE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0BCB88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Grupa:  D  "Użytkowe 1"                  Zmienne    </w:t>
      </w:r>
      <w:r w:rsidRPr="00A7366B">
        <w:rPr>
          <w:rFonts w:ascii="Symbol" w:hAnsi="Symbol" w:cs="Symbol"/>
          <w:sz w:val="20"/>
          <w:szCs w:val="20"/>
        </w:rPr>
        <w:t></w:t>
      </w:r>
      <w:r w:rsidRPr="00A7366B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A7366B">
        <w:rPr>
          <w:rFonts w:ascii="Courier New" w:hAnsi="Courier New" w:cs="Courier New"/>
          <w:sz w:val="20"/>
          <w:szCs w:val="20"/>
        </w:rPr>
        <w:t>= 1,50</w:t>
      </w:r>
    </w:p>
    <w:p w14:paraId="62FEE8E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Liniowe       0,0       1,200     1,200     0,00    0,61</w:t>
      </w:r>
    </w:p>
    <w:p w14:paraId="6838EC8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 Liniowe       0,0       1,200     1,200     0,61    1,05</w:t>
      </w:r>
    </w:p>
    <w:p w14:paraId="6AD71F2E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 Liniowe       0,0       1,200     1,200     0,40    1,60</w:t>
      </w:r>
    </w:p>
    <w:p w14:paraId="59D418A0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 Liniowe       0,0       1,200     1,200     0,80    1,24</w:t>
      </w:r>
    </w:p>
    <w:p w14:paraId="38C1A82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 Liniowe       0,0       1,200     1,200     1,23    1,85</w:t>
      </w:r>
    </w:p>
    <w:p w14:paraId="785C23C6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1D553B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FF8BBB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44726F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8AEB27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510145D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W  Y  N  I  K  I  wg PN-EN 1990</w:t>
      </w:r>
    </w:p>
    <w:p w14:paraId="38E01A7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   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Teoria I-go rzędu</w:t>
      </w:r>
    </w:p>
    <w:p w14:paraId="0863781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 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Kombinatoryka obciążeń</w:t>
      </w:r>
    </w:p>
    <w:p w14:paraId="6B0384D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RM_Win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v. 11.114  licencja nr 31473</w:t>
      </w:r>
    </w:p>
    <w:p w14:paraId="010C0E9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469777D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BDE330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6594FE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OBCIĄŻENIOWE WSPÓŁ. BEZPIECZ.:</w:t>
      </w:r>
    </w:p>
    <w:p w14:paraId="3B5AB352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19E344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Grupa:                             Znaczenie:   </w:t>
      </w:r>
      <w:r w:rsidRPr="00A7366B">
        <w:rPr>
          <w:rFonts w:ascii="Symbol" w:hAnsi="Symbol" w:cs="Symbol"/>
          <w:sz w:val="20"/>
          <w:szCs w:val="20"/>
        </w:rPr>
        <w:t></w:t>
      </w:r>
      <w:r w:rsidRPr="00A7366B">
        <w:rPr>
          <w:rFonts w:ascii="Courier New" w:hAnsi="Courier New" w:cs="Courier New"/>
          <w:sz w:val="20"/>
          <w:szCs w:val="20"/>
        </w:rPr>
        <w:t xml:space="preserve">:     </w:t>
      </w:r>
      <w:r w:rsidRPr="00A7366B">
        <w:rPr>
          <w:rFonts w:ascii="Symbol" w:hAnsi="Symbol" w:cs="Symbol"/>
          <w:sz w:val="20"/>
          <w:szCs w:val="20"/>
        </w:rPr>
        <w:t></w:t>
      </w:r>
      <w:r w:rsidRPr="00A7366B">
        <w:rPr>
          <w:rFonts w:ascii="Courier New" w:hAnsi="Courier New" w:cs="Courier New"/>
          <w:sz w:val="20"/>
          <w:szCs w:val="20"/>
        </w:rPr>
        <w:t>0/</w:t>
      </w:r>
      <w:r w:rsidRPr="00A7366B">
        <w:rPr>
          <w:rFonts w:ascii="Symbol" w:hAnsi="Symbol" w:cs="Symbol"/>
          <w:sz w:val="20"/>
          <w:szCs w:val="20"/>
        </w:rPr>
        <w:t></w:t>
      </w:r>
      <w:r w:rsidRPr="00A7366B">
        <w:rPr>
          <w:rFonts w:ascii="Courier New" w:hAnsi="Courier New" w:cs="Courier New"/>
          <w:sz w:val="20"/>
          <w:szCs w:val="20"/>
        </w:rPr>
        <w:t>1/</w:t>
      </w:r>
      <w:r w:rsidRPr="00A7366B">
        <w:rPr>
          <w:rFonts w:ascii="Symbol" w:hAnsi="Symbol" w:cs="Symbol"/>
          <w:sz w:val="20"/>
          <w:szCs w:val="20"/>
        </w:rPr>
        <w:t></w:t>
      </w:r>
      <w:r w:rsidRPr="00A7366B">
        <w:rPr>
          <w:rFonts w:ascii="Courier New" w:hAnsi="Courier New" w:cs="Courier New"/>
          <w:sz w:val="20"/>
          <w:szCs w:val="20"/>
        </w:rPr>
        <w:t>2:</w:t>
      </w:r>
    </w:p>
    <w:p w14:paraId="4D49037A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5173E2F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CW-"Ciężar własny"               Stałe         1,35/1,00</w:t>
      </w:r>
    </w:p>
    <w:p w14:paraId="67B942E6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A -"Podłoga"                     Stałe         1,35/1,00</w:t>
      </w:r>
    </w:p>
    <w:p w14:paraId="494869B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B -"Szafy w położeniu stałym"    Stałe         1,35/1,00</w:t>
      </w:r>
    </w:p>
    <w:p w14:paraId="7A0D5EF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D -"Użytkowe 1"                  Zmienne    1  1,50    0,7/0,7/0,6</w:t>
      </w:r>
    </w:p>
    <w:p w14:paraId="6E01D5E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7777ED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E49F76B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D9D2FC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23DAC9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31326E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8E753BB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KRYTERIA KOMBINACJI OBCIĄŻEŃ:</w:t>
      </w:r>
    </w:p>
    <w:p w14:paraId="0D8409FF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D80460B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Nr:    Specyfikacja:</w:t>
      </w:r>
    </w:p>
    <w:p w14:paraId="5D0BD5A2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A0F8630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1      ZAWSZE     : CW+A+B</w:t>
      </w:r>
    </w:p>
    <w:p w14:paraId="309BAD3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EWENTUALNIE: D</w:t>
      </w:r>
    </w:p>
    <w:p w14:paraId="5F50DF4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C92D83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87DE157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03AB041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MOMENTY-OBWIEDNIE:   </w:t>
      </w:r>
    </w:p>
    <w:p w14:paraId="26888BCD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F67F74F" w14:textId="1BAC0A22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61DBEDC" wp14:editId="4AD9AC19">
            <wp:extent cx="5760720" cy="164592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7889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490ACA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D3B5BCE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TNĄCE-OBWIEDNIE:     </w:t>
      </w:r>
    </w:p>
    <w:p w14:paraId="393DB3F8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F2E0B89" w14:textId="34DAEA86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4E2FF1FC" wp14:editId="4BF9450D">
            <wp:extent cx="5760720" cy="164592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27EB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b/>
          <w:bCs/>
          <w:sz w:val="20"/>
          <w:szCs w:val="20"/>
        </w:rPr>
        <w:t>SIŁY PRZEKROJOWE - WARTOŚCI EKSTREMALNE:</w:t>
      </w:r>
      <w:r w:rsidRPr="00A7366B">
        <w:rPr>
          <w:rFonts w:ascii="Courier New" w:hAnsi="Courier New" w:cs="Courier New"/>
          <w:sz w:val="20"/>
          <w:szCs w:val="20"/>
        </w:rPr>
        <w:t xml:space="preserve">  </w:t>
      </w:r>
      <w:r w:rsidRPr="00A7366B">
        <w:rPr>
          <w:rFonts w:ascii="Courier New" w:hAnsi="Courier New" w:cs="Courier New"/>
          <w:sz w:val="18"/>
          <w:szCs w:val="18"/>
        </w:rPr>
        <w:t>T.I rzędu</w:t>
      </w:r>
    </w:p>
    <w:p w14:paraId="6DDC079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18"/>
          <w:szCs w:val="18"/>
        </w:rPr>
        <w:t xml:space="preserve">Obciążenia </w:t>
      </w:r>
      <w:proofErr w:type="spellStart"/>
      <w:r w:rsidRPr="00A7366B">
        <w:rPr>
          <w:rFonts w:ascii="Courier New" w:hAnsi="Courier New" w:cs="Courier New"/>
          <w:sz w:val="18"/>
          <w:szCs w:val="18"/>
        </w:rPr>
        <w:t>obl</w:t>
      </w:r>
      <w:proofErr w:type="spellEnd"/>
      <w:r w:rsidRPr="00A7366B">
        <w:rPr>
          <w:rFonts w:ascii="Courier New" w:hAnsi="Courier New" w:cs="Courier New"/>
          <w:sz w:val="18"/>
          <w:szCs w:val="18"/>
        </w:rPr>
        <w:t>.: "Kombinacja obciążeń"</w:t>
      </w:r>
    </w:p>
    <w:p w14:paraId="2D1CD014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45675207" w14:textId="77777777" w:rsidR="00A7366B" w:rsidRPr="00A7366B" w:rsidRDefault="00A7366B" w:rsidP="00A7366B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Pręt: x[m]:    M[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kNm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]:    Q[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]:    N[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kN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>]:  Kombinacja obciążeń:</w:t>
      </w:r>
    </w:p>
    <w:p w14:paraId="27C2AA5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720C9BBF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8BFE2AC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1   1,850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16,647*</w:t>
      </w:r>
      <w:r w:rsidRPr="00A7366B">
        <w:rPr>
          <w:rFonts w:ascii="Courier New" w:hAnsi="Courier New" w:cs="Courier New"/>
          <w:sz w:val="20"/>
          <w:szCs w:val="20"/>
        </w:rPr>
        <w:t xml:space="preserve">    3,991 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2467DD1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 11,513 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3F9997D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  9,432     0,000   CW AB (a)</w:t>
      </w:r>
    </w:p>
    <w:p w14:paraId="02620C50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0,000      0,000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11,513*</w:t>
      </w:r>
      <w:r w:rsidRPr="00A7366B">
        <w:rPr>
          <w:rFonts w:ascii="Courier New" w:hAnsi="Courier New" w:cs="Courier New"/>
          <w:sz w:val="20"/>
          <w:szCs w:val="20"/>
        </w:rPr>
        <w:t xml:space="preserve">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067F154F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0,000      0,000    11,513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54612CA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1,850     16,647     3,991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2EFBC36E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0,000      0,000    11,329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cw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0B850E4F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0,000      0,000    11,513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0A829AC9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1,850     16,647     3,991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4F78B95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0,000      0,000    11,329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cw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656AC11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2   1,000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17,984*</w:t>
      </w:r>
      <w:r w:rsidRPr="00A7366B">
        <w:rPr>
          <w:rFonts w:ascii="Courier New" w:hAnsi="Courier New" w:cs="Courier New"/>
          <w:sz w:val="20"/>
          <w:szCs w:val="20"/>
        </w:rPr>
        <w:t xml:space="preserve">    0,002 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4B7DF5E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10,779*</w:t>
      </w:r>
      <w:r w:rsidRPr="00A7366B">
        <w:rPr>
          <w:rFonts w:ascii="Courier New" w:hAnsi="Courier New" w:cs="Courier New"/>
          <w:sz w:val="20"/>
          <w:szCs w:val="20"/>
        </w:rPr>
        <w:t xml:space="preserve">    2,395     0,000 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cw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ab (a)</w:t>
      </w:r>
    </w:p>
    <w:p w14:paraId="3A4E9BDE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0,000     16,647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3,991*</w:t>
      </w:r>
      <w:r w:rsidRPr="00A7366B">
        <w:rPr>
          <w:rFonts w:ascii="Courier New" w:hAnsi="Courier New" w:cs="Courier New"/>
          <w:sz w:val="20"/>
          <w:szCs w:val="20"/>
        </w:rPr>
        <w:t xml:space="preserve">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74BE7966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0,000     16,647     3,991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4A44318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1,000     17,984     0,002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352C91B6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0,000     10,779     2,395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cw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ab (a)</w:t>
      </w:r>
    </w:p>
    <w:p w14:paraId="09DEB72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0,000     16,647     3,991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40252A4F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1,000     17,984     0,002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6CD4FC0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0,000     10,779     2,395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cw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ab (a)</w:t>
      </w:r>
    </w:p>
    <w:p w14:paraId="41D6796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BFB656A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3   0,000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16,650*</w:t>
      </w:r>
      <w:r w:rsidRPr="00A7366B">
        <w:rPr>
          <w:rFonts w:ascii="Courier New" w:hAnsi="Courier New" w:cs="Courier New"/>
          <w:sz w:val="20"/>
          <w:szCs w:val="20"/>
        </w:rPr>
        <w:t xml:space="preserve">   -3,988 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566E71EB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lastRenderedPageBreak/>
        <w:t xml:space="preserve">      1,850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-11,524 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6615191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 -9,434     0,000   CW AB (a)</w:t>
      </w:r>
    </w:p>
    <w:p w14:paraId="5271581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1,850      0,000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-11,524*</w:t>
      </w:r>
      <w:r w:rsidRPr="00A7366B">
        <w:rPr>
          <w:rFonts w:ascii="Courier New" w:hAnsi="Courier New" w:cs="Courier New"/>
          <w:sz w:val="20"/>
          <w:szCs w:val="20"/>
        </w:rPr>
        <w:t xml:space="preserve">    0,000 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614D02B5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 0,000   -11,524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626DB4DD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16,650    -3,988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25C07DB2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 0,000   -10,052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(b)</w:t>
      </w:r>
    </w:p>
    <w:p w14:paraId="64A2CF5B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 0,000   -11,524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54F9D104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0,000     16,650    -3,988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r w:rsidRPr="00A7366B">
        <w:rPr>
          <w:rFonts w:ascii="Courier New" w:hAnsi="Courier New" w:cs="Courier New"/>
          <w:sz w:val="20"/>
          <w:szCs w:val="20"/>
        </w:rPr>
        <w:t xml:space="preserve"> (a)</w:t>
      </w:r>
    </w:p>
    <w:p w14:paraId="0ED46311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1,850      0,000   -10,052 </w:t>
      </w:r>
      <w:r w:rsidRPr="00A7366B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A7366B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A7366B">
        <w:rPr>
          <w:rFonts w:ascii="Courier New" w:hAnsi="Courier New" w:cs="Courier New"/>
          <w:sz w:val="20"/>
          <w:szCs w:val="20"/>
        </w:rPr>
        <w:t>ab</w:t>
      </w:r>
      <w:r w:rsidRPr="00A7366B">
        <w:rPr>
          <w:rFonts w:ascii="Courier New" w:hAnsi="Courier New" w:cs="Courier New"/>
          <w:b/>
          <w:bCs/>
          <w:sz w:val="20"/>
          <w:szCs w:val="20"/>
        </w:rPr>
        <w:t>D</w:t>
      </w:r>
      <w:proofErr w:type="spellEnd"/>
      <w:r w:rsidRPr="00A7366B">
        <w:rPr>
          <w:rFonts w:ascii="Courier New" w:hAnsi="Courier New" w:cs="Courier New"/>
          <w:sz w:val="20"/>
          <w:szCs w:val="20"/>
        </w:rPr>
        <w:t xml:space="preserve"> (b)</w:t>
      </w:r>
    </w:p>
    <w:p w14:paraId="04E94A23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4CDD4B8" w14:textId="77777777" w:rsidR="00A7366B" w:rsidRPr="00A7366B" w:rsidRDefault="00A7366B" w:rsidP="00A7366B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A7366B">
        <w:rPr>
          <w:rFonts w:ascii="Courier New" w:hAnsi="Courier New" w:cs="Courier New"/>
          <w:sz w:val="20"/>
          <w:szCs w:val="20"/>
        </w:rPr>
        <w:t xml:space="preserve">                                        * = Wartości ekstremalne</w:t>
      </w:r>
    </w:p>
    <w:p w14:paraId="67664C91" w14:textId="77777777" w:rsidR="00A7366B" w:rsidRPr="00A7366B" w:rsidRDefault="00A7366B" w:rsidP="00A7366B">
      <w:pPr>
        <w:autoSpaceDE w:val="0"/>
        <w:autoSpaceDN w:val="0"/>
        <w:rPr>
          <w:sz w:val="20"/>
          <w:szCs w:val="20"/>
        </w:rPr>
      </w:pPr>
    </w:p>
    <w:p w14:paraId="2A425374" w14:textId="77777777" w:rsidR="00A7366B" w:rsidRDefault="00A7366B" w:rsidP="00282FFE">
      <w:pPr>
        <w:rPr>
          <w:rFonts w:ascii="Arial" w:hAnsi="Arial" w:cs="Arial"/>
          <w:b/>
          <w:sz w:val="20"/>
          <w:szCs w:val="20"/>
        </w:rPr>
      </w:pPr>
    </w:p>
    <w:p w14:paraId="08A6BDBF" w14:textId="77777777" w:rsidR="001C060D" w:rsidRDefault="001C060D" w:rsidP="00282FFE">
      <w:pPr>
        <w:rPr>
          <w:rFonts w:ascii="Arial" w:hAnsi="Arial" w:cs="Arial"/>
          <w:b/>
          <w:sz w:val="20"/>
          <w:szCs w:val="20"/>
        </w:rPr>
      </w:pPr>
    </w:p>
    <w:p w14:paraId="45960E5C" w14:textId="77777777" w:rsidR="001C060D" w:rsidRPr="001C060D" w:rsidRDefault="001C060D" w:rsidP="001C060D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  <w:r w:rsidRPr="001C060D">
        <w:rPr>
          <w:rFonts w:ascii="Arial" w:hAnsi="Arial" w:cs="Arial"/>
          <w:b/>
          <w:bCs/>
          <w:sz w:val="20"/>
          <w:szCs w:val="20"/>
        </w:rPr>
        <w:t>Pręt nr 2</w:t>
      </w:r>
    </w:p>
    <w:p w14:paraId="28B1BBCF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Wyniki wymiarowania stali wg PN-EN 1993  </w:t>
      </w:r>
      <w:r>
        <w:rPr>
          <w:rFonts w:ascii="Arial" w:hAnsi="Arial" w:cs="Arial"/>
          <w:sz w:val="18"/>
          <w:szCs w:val="18"/>
          <w:lang w:val="en-US"/>
        </w:rPr>
        <w:t>(</w:t>
      </w:r>
      <w:r>
        <w:rPr>
          <w:rFonts w:ascii="Arial" w:hAnsi="Arial" w:cs="Arial"/>
          <w:sz w:val="18"/>
          <w:szCs w:val="18"/>
        </w:rPr>
        <w:t>Stal1993_2d v. 1.54  licencja nr 31473</w:t>
      </w:r>
      <w:r>
        <w:rPr>
          <w:rFonts w:ascii="Arial" w:hAnsi="Arial" w:cs="Arial"/>
          <w:sz w:val="18"/>
          <w:szCs w:val="18"/>
          <w:lang w:val="en-US"/>
        </w:rPr>
        <w:t>)</w:t>
      </w:r>
    </w:p>
    <w:p w14:paraId="457ECC9D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Zadanie:  Belka rusztu-stan </w:t>
      </w:r>
      <w:proofErr w:type="spellStart"/>
      <w:r>
        <w:rPr>
          <w:sz w:val="20"/>
          <w:szCs w:val="20"/>
        </w:rPr>
        <w:t>proj_szafy</w:t>
      </w:r>
      <w:proofErr w:type="spellEnd"/>
      <w:r>
        <w:rPr>
          <w:sz w:val="20"/>
          <w:szCs w:val="20"/>
        </w:rPr>
        <w:t xml:space="preserve"> 800kg_v4_1</w:t>
      </w:r>
    </w:p>
    <w:p w14:paraId="2C7C89C3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>Przekrój: 1 - I 160 PE</w:t>
      </w:r>
    </w:p>
    <w:p w14:paraId="40BDD8CE" w14:textId="7FB7AFC7" w:rsidR="001C060D" w:rsidRDefault="001C060D" w:rsidP="001C060D">
      <w:pPr>
        <w:framePr w:w="4218" w:h="3136" w:hSpace="142" w:wrap="auto" w:vAnchor="text" w:hAnchor="margin" w:y="14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2B7F21A" wp14:editId="7C5FBBE1">
            <wp:extent cx="1478280" cy="1905000"/>
            <wp:effectExtent l="0" t="0" r="762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31DF1" w14:textId="77777777" w:rsidR="001C060D" w:rsidRDefault="001C060D" w:rsidP="001C060D">
      <w:pPr>
        <w:rPr>
          <w:sz w:val="20"/>
          <w:szCs w:val="20"/>
        </w:rPr>
      </w:pPr>
    </w:p>
    <w:p w14:paraId="1A108EDB" w14:textId="77777777" w:rsidR="001C060D" w:rsidRDefault="001C060D" w:rsidP="001C060D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Wymiary przekroju: </w:t>
      </w:r>
    </w:p>
    <w:p w14:paraId="0845150B" w14:textId="77777777" w:rsidR="001C060D" w:rsidRDefault="001C060D" w:rsidP="001C060D">
      <w:pPr>
        <w:ind w:left="284"/>
        <w:rPr>
          <w:sz w:val="20"/>
          <w:szCs w:val="20"/>
        </w:rPr>
      </w:pPr>
      <w:r>
        <w:rPr>
          <w:sz w:val="20"/>
          <w:szCs w:val="20"/>
        </w:rPr>
        <w:t>h=167,9  s=120,0</w:t>
      </w:r>
      <w:r>
        <w:rPr>
          <w:sz w:val="20"/>
          <w:szCs w:val="20"/>
        </w:rPr>
        <w:sym w:font="Symbol" w:char="F02E"/>
      </w:r>
    </w:p>
    <w:p w14:paraId="5D450449" w14:textId="77777777" w:rsidR="001C060D" w:rsidRDefault="001C060D" w:rsidP="001C060D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Charakterystyka geometryczna przekroju:  </w:t>
      </w:r>
    </w:p>
    <w:p w14:paraId="3BC254B0" w14:textId="77777777" w:rsidR="001C060D" w:rsidRDefault="001C060D" w:rsidP="001C060D">
      <w:pPr>
        <w:ind w:left="284"/>
        <w:rPr>
          <w:sz w:val="20"/>
          <w:szCs w:val="20"/>
        </w:rPr>
      </w:pPr>
      <w:proofErr w:type="spellStart"/>
      <w:r>
        <w:rPr>
          <w:sz w:val="20"/>
          <w:szCs w:val="20"/>
        </w:rPr>
        <w:t>Iyg</w:t>
      </w:r>
      <w:proofErr w:type="spellEnd"/>
      <w:r>
        <w:rPr>
          <w:sz w:val="20"/>
          <w:szCs w:val="20"/>
        </w:rPr>
        <w:t xml:space="preserve">=1326,7  </w:t>
      </w:r>
      <w:proofErr w:type="spellStart"/>
      <w:r>
        <w:rPr>
          <w:sz w:val="20"/>
          <w:szCs w:val="20"/>
        </w:rPr>
        <w:t>Izg</w:t>
      </w:r>
      <w:proofErr w:type="spellEnd"/>
      <w:r>
        <w:rPr>
          <w:sz w:val="20"/>
          <w:szCs w:val="20"/>
        </w:rPr>
        <w:t xml:space="preserve">=183,5  A=29,70  </w:t>
      </w:r>
      <w:proofErr w:type="spellStart"/>
      <w:r>
        <w:rPr>
          <w:sz w:val="20"/>
          <w:szCs w:val="20"/>
        </w:rPr>
        <w:t>iy</w:t>
      </w:r>
      <w:proofErr w:type="spellEnd"/>
      <w:r>
        <w:rPr>
          <w:sz w:val="20"/>
          <w:szCs w:val="20"/>
        </w:rPr>
        <w:t xml:space="preserve">=6,7  </w:t>
      </w:r>
      <w:proofErr w:type="spellStart"/>
      <w:r>
        <w:rPr>
          <w:sz w:val="20"/>
          <w:szCs w:val="20"/>
        </w:rPr>
        <w:t>iz</w:t>
      </w:r>
      <w:proofErr w:type="spellEnd"/>
      <w:r>
        <w:rPr>
          <w:sz w:val="20"/>
          <w:szCs w:val="20"/>
        </w:rPr>
        <w:t xml:space="preserve">=2,5  Iw=6967,7  It=5,5  </w:t>
      </w:r>
      <w:proofErr w:type="spellStart"/>
      <w:r>
        <w:rPr>
          <w:sz w:val="20"/>
          <w:szCs w:val="20"/>
        </w:rPr>
        <w:t>ys</w:t>
      </w:r>
      <w:proofErr w:type="spellEnd"/>
      <w:r>
        <w:rPr>
          <w:sz w:val="20"/>
          <w:szCs w:val="20"/>
        </w:rPr>
        <w:t xml:space="preserve">=0,0  </w:t>
      </w:r>
      <w:proofErr w:type="spellStart"/>
      <w:r>
        <w:rPr>
          <w:sz w:val="20"/>
          <w:szCs w:val="20"/>
        </w:rPr>
        <w:t>zs</w:t>
      </w:r>
      <w:proofErr w:type="spellEnd"/>
      <w:r>
        <w:rPr>
          <w:sz w:val="20"/>
          <w:szCs w:val="20"/>
        </w:rPr>
        <w:t xml:space="preserve">=-2,5  </w:t>
      </w:r>
      <w:proofErr w:type="spellStart"/>
      <w:r>
        <w:rPr>
          <w:sz w:val="20"/>
          <w:szCs w:val="20"/>
        </w:rPr>
        <w:t>is</w:t>
      </w:r>
      <w:proofErr w:type="spellEnd"/>
      <w:r>
        <w:rPr>
          <w:sz w:val="20"/>
          <w:szCs w:val="20"/>
        </w:rPr>
        <w:t xml:space="preserve">=7,567  </w:t>
      </w:r>
      <w:proofErr w:type="spellStart"/>
      <w:r>
        <w:rPr>
          <w:sz w:val="20"/>
          <w:szCs w:val="20"/>
        </w:rPr>
        <w:t>ry</w:t>
      </w:r>
      <w:proofErr w:type="spellEnd"/>
      <w:r>
        <w:rPr>
          <w:sz w:val="20"/>
          <w:szCs w:val="20"/>
        </w:rPr>
        <w:t xml:space="preserve">=4,0  </w:t>
      </w:r>
      <w:proofErr w:type="spellStart"/>
      <w:r>
        <w:rPr>
          <w:sz w:val="20"/>
          <w:szCs w:val="20"/>
        </w:rPr>
        <w:t>bz</w:t>
      </w:r>
      <w:proofErr w:type="spellEnd"/>
      <w:r>
        <w:rPr>
          <w:sz w:val="20"/>
          <w:szCs w:val="20"/>
        </w:rPr>
        <w:t>=-4,5.</w:t>
      </w:r>
    </w:p>
    <w:p w14:paraId="2937BA8E" w14:textId="77777777" w:rsidR="001C060D" w:rsidRDefault="001C060D" w:rsidP="001C060D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Materiał: </w:t>
      </w:r>
      <w:r>
        <w:rPr>
          <w:b/>
          <w:bCs/>
          <w:sz w:val="20"/>
          <w:szCs w:val="20"/>
        </w:rPr>
        <w:t>S 235</w:t>
      </w:r>
      <w:r>
        <w:rPr>
          <w:sz w:val="20"/>
          <w:szCs w:val="20"/>
        </w:rPr>
        <w:sym w:font="Symbol" w:char="F02E"/>
      </w:r>
      <w:r>
        <w:rPr>
          <w:sz w:val="20"/>
          <w:szCs w:val="20"/>
        </w:rPr>
        <w:t xml:space="preserve">  Granica plastyczności  </w:t>
      </w:r>
      <w:proofErr w:type="spellStart"/>
      <w:r>
        <w:rPr>
          <w:b/>
          <w:bCs/>
          <w:sz w:val="20"/>
          <w:szCs w:val="20"/>
        </w:rPr>
        <w:t>f</w:t>
      </w:r>
      <w:r>
        <w:rPr>
          <w:b/>
          <w:bCs/>
          <w:sz w:val="20"/>
          <w:szCs w:val="20"/>
          <w:vertAlign w:val="subscript"/>
        </w:rPr>
        <w:t>y</w:t>
      </w:r>
      <w:proofErr w:type="spellEnd"/>
      <w:r>
        <w:rPr>
          <w:b/>
          <w:bCs/>
          <w:sz w:val="20"/>
          <w:szCs w:val="20"/>
        </w:rPr>
        <w:t>=235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MPa</w:t>
      </w:r>
      <w:proofErr w:type="spellEnd"/>
      <w:r>
        <w:rPr>
          <w:sz w:val="20"/>
          <w:szCs w:val="20"/>
        </w:rPr>
        <w:t xml:space="preserve"> oraz wytrzymałość na rozciąganie </w:t>
      </w:r>
      <w:proofErr w:type="spellStart"/>
      <w:r>
        <w:rPr>
          <w:b/>
          <w:bCs/>
          <w:sz w:val="20"/>
          <w:szCs w:val="20"/>
        </w:rPr>
        <w:t>f</w:t>
      </w:r>
      <w:r>
        <w:rPr>
          <w:b/>
          <w:bCs/>
          <w:sz w:val="20"/>
          <w:szCs w:val="20"/>
          <w:vertAlign w:val="subscript"/>
        </w:rPr>
        <w:t>u</w:t>
      </w:r>
      <w:proofErr w:type="spellEnd"/>
      <w:r>
        <w:rPr>
          <w:b/>
          <w:bCs/>
          <w:sz w:val="20"/>
          <w:szCs w:val="20"/>
        </w:rPr>
        <w:t xml:space="preserve"> = 360</w:t>
      </w:r>
      <w:r>
        <w:rPr>
          <w:sz w:val="20"/>
          <w:szCs w:val="20"/>
        </w:rPr>
        <w:t xml:space="preserve"> dla  </w:t>
      </w:r>
      <w:r>
        <w:rPr>
          <w:b/>
          <w:bCs/>
          <w:sz w:val="20"/>
          <w:szCs w:val="20"/>
        </w:rPr>
        <w:t>g=5,0</w:t>
      </w:r>
      <w:r>
        <w:rPr>
          <w:sz w:val="20"/>
          <w:szCs w:val="20"/>
        </w:rPr>
        <w:t>.</w:t>
      </w:r>
    </w:p>
    <w:p w14:paraId="59FCB286" w14:textId="77777777" w:rsidR="001C060D" w:rsidRDefault="001C060D" w:rsidP="001C060D">
      <w:pPr>
        <w:ind w:left="284"/>
        <w:rPr>
          <w:sz w:val="20"/>
          <w:szCs w:val="20"/>
        </w:rPr>
      </w:pPr>
    </w:p>
    <w:p w14:paraId="4E59AFD2" w14:textId="77777777" w:rsidR="001C060D" w:rsidRDefault="001C060D" w:rsidP="001C060D">
      <w:pPr>
        <w:ind w:left="284"/>
        <w:rPr>
          <w:sz w:val="20"/>
          <w:szCs w:val="20"/>
        </w:rPr>
      </w:pPr>
    </w:p>
    <w:p w14:paraId="61BAEFC4" w14:textId="77777777" w:rsidR="001C060D" w:rsidRDefault="001C060D" w:rsidP="001C060D">
      <w:pPr>
        <w:ind w:left="284"/>
        <w:rPr>
          <w:sz w:val="20"/>
          <w:szCs w:val="20"/>
        </w:rPr>
      </w:pPr>
    </w:p>
    <w:p w14:paraId="5B8D224B" w14:textId="77777777" w:rsidR="001C060D" w:rsidRDefault="001C060D" w:rsidP="001C060D">
      <w:pPr>
        <w:rPr>
          <w:sz w:val="20"/>
          <w:szCs w:val="20"/>
        </w:rPr>
      </w:pPr>
    </w:p>
    <w:p w14:paraId="50698D42" w14:textId="77777777" w:rsidR="001C060D" w:rsidRDefault="001C060D" w:rsidP="001C060D">
      <w:pPr>
        <w:rPr>
          <w:sz w:val="20"/>
          <w:szCs w:val="20"/>
        </w:rPr>
      </w:pPr>
    </w:p>
    <w:p w14:paraId="7C5CFA09" w14:textId="77777777" w:rsidR="001C060D" w:rsidRDefault="001C060D" w:rsidP="001C060D">
      <w:pPr>
        <w:rPr>
          <w:sz w:val="20"/>
          <w:szCs w:val="20"/>
        </w:rPr>
      </w:pPr>
    </w:p>
    <w:p w14:paraId="15F11C0A" w14:textId="77777777" w:rsidR="001C060D" w:rsidRDefault="001C060D" w:rsidP="001C060D">
      <w:pPr>
        <w:rPr>
          <w:sz w:val="20"/>
          <w:szCs w:val="20"/>
        </w:rPr>
      </w:pPr>
    </w:p>
    <w:p w14:paraId="5DCD6D58" w14:textId="77777777" w:rsidR="001C060D" w:rsidRDefault="001C060D" w:rsidP="001C060D">
      <w:pPr>
        <w:spacing w:before="120" w:after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Obciążenia prostopadłe:</w:t>
      </w:r>
    </w:p>
    <w:p w14:paraId="2CE8AE46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Obciążenia działające prostopadle do płaszczyzny układu: </w:t>
      </w:r>
    </w:p>
    <w:p w14:paraId="75727D15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obciążenie rozłożone </w:t>
      </w:r>
      <w:r>
        <w:rPr>
          <w:sz w:val="20"/>
          <w:szCs w:val="20"/>
        </w:rPr>
        <w:tab/>
        <w:t>q = 0 </w:t>
      </w:r>
      <w:proofErr w:type="spellStart"/>
      <w:r>
        <w:rPr>
          <w:sz w:val="20"/>
          <w:szCs w:val="20"/>
        </w:rPr>
        <w:t>kN</w:t>
      </w:r>
      <w:proofErr w:type="spellEnd"/>
      <w:r>
        <w:rPr>
          <w:sz w:val="20"/>
          <w:szCs w:val="20"/>
        </w:rPr>
        <w:t xml:space="preserve">/m, </w:t>
      </w:r>
    </w:p>
    <w:p w14:paraId="44357DAC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momenty przywęzłowe </w:t>
      </w:r>
      <w:r>
        <w:rPr>
          <w:sz w:val="20"/>
          <w:szCs w:val="20"/>
        </w:rPr>
        <w:tab/>
        <w:t>M</w:t>
      </w:r>
      <w:r>
        <w:rPr>
          <w:sz w:val="20"/>
          <w:szCs w:val="20"/>
          <w:vertAlign w:val="subscript"/>
        </w:rPr>
        <w:t>a</w:t>
      </w:r>
      <w:r>
        <w:rPr>
          <w:sz w:val="20"/>
          <w:szCs w:val="20"/>
        </w:rPr>
        <w:t> = 0,  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b</w:t>
      </w:r>
      <w:proofErr w:type="spellEnd"/>
      <w:r>
        <w:rPr>
          <w:sz w:val="20"/>
          <w:szCs w:val="20"/>
        </w:rPr>
        <w:t> = 0 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, </w:t>
      </w:r>
    </w:p>
    <w:p w14:paraId="532310D1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moment skręcający </w:t>
      </w:r>
      <w:r>
        <w:rPr>
          <w:sz w:val="20"/>
          <w:szCs w:val="20"/>
        </w:rPr>
        <w:tab/>
        <w:t xml:space="preserve">T = 0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. </w:t>
      </w:r>
    </w:p>
    <w:p w14:paraId="0348F9E5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Częściowy współczynnik bezpieczeństwa dla tych obciążeń wynosi </w:t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f</w:t>
      </w:r>
      <w:r>
        <w:rPr>
          <w:sz w:val="20"/>
          <w:szCs w:val="20"/>
        </w:rPr>
        <w:t> = 1.</w:t>
      </w:r>
    </w:p>
    <w:p w14:paraId="21A7831C" w14:textId="77777777" w:rsid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Długości wyboczeniowe pręta</w:t>
      </w:r>
      <w:r>
        <w:rPr>
          <w:rFonts w:ascii="Arial" w:hAnsi="Arial" w:cs="Arial"/>
          <w:b/>
          <w:bCs/>
          <w:sz w:val="20"/>
          <w:szCs w:val="20"/>
        </w:rPr>
        <w:sym w:font="Symbol" w:char="F03A"/>
      </w:r>
    </w:p>
    <w:p w14:paraId="325D9680" w14:textId="77777777" w:rsidR="001C060D" w:rsidRDefault="001C060D" w:rsidP="001C060D">
      <w:pPr>
        <w:keepNext/>
        <w:ind w:left="142" w:hanging="142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Przęsło </w:t>
      </w:r>
      <w:proofErr w:type="spellStart"/>
      <w:r>
        <w:rPr>
          <w:b/>
          <w:bCs/>
          <w:sz w:val="20"/>
          <w:szCs w:val="20"/>
        </w:rPr>
        <w:t>Yc</w:t>
      </w:r>
      <w:proofErr w:type="spellEnd"/>
      <w:r>
        <w:rPr>
          <w:b/>
          <w:bCs/>
          <w:sz w:val="20"/>
          <w:szCs w:val="20"/>
        </w:rPr>
        <w:t xml:space="preserve">  </w:t>
      </w:r>
    </w:p>
    <w:p w14:paraId="4B63885D" w14:textId="77777777" w:rsidR="001C060D" w:rsidRDefault="001C060D" w:rsidP="001C060D">
      <w:pPr>
        <w:keepNext/>
        <w:ind w:left="142" w:hanging="142"/>
        <w:rPr>
          <w:sz w:val="20"/>
          <w:szCs w:val="20"/>
        </w:rPr>
      </w:pPr>
      <w:r>
        <w:rPr>
          <w:sz w:val="20"/>
          <w:szCs w:val="20"/>
        </w:rPr>
        <w:t>Przyjęto:</w:t>
      </w:r>
    </w:p>
    <w:p w14:paraId="447325C9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sym w:font="Symbol" w:char="F06B"/>
      </w:r>
      <w:r>
        <w:rPr>
          <w:sz w:val="20"/>
          <w:szCs w:val="20"/>
          <w:vertAlign w:val="subscript"/>
        </w:rPr>
        <w:t>a</w:t>
      </w:r>
      <w:r>
        <w:rPr>
          <w:sz w:val="20"/>
          <w:szCs w:val="20"/>
        </w:rPr>
        <w:t xml:space="preserve"> = 0,739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B"/>
      </w:r>
      <w:r>
        <w:rPr>
          <w:sz w:val="20"/>
          <w:szCs w:val="20"/>
          <w:vertAlign w:val="subscript"/>
        </w:rPr>
        <w:t>b</w:t>
      </w:r>
      <w:r>
        <w:rPr>
          <w:sz w:val="20"/>
          <w:szCs w:val="20"/>
        </w:rPr>
        <w:t xml:space="preserve"> = 0,739</w:t>
      </w:r>
      <w:r>
        <w:rPr>
          <w:sz w:val="20"/>
          <w:szCs w:val="20"/>
        </w:rPr>
        <w:tab/>
        <w:t>węzły przesuwne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DE"/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D"/>
      </w:r>
      <w:r>
        <w:rPr>
          <w:sz w:val="20"/>
          <w:szCs w:val="20"/>
        </w:rPr>
        <w:t xml:space="preserve"> = 2,083</w:t>
      </w:r>
      <w:r>
        <w:rPr>
          <w:sz w:val="20"/>
          <w:szCs w:val="20"/>
        </w:rPr>
        <w:tab/>
        <w:t xml:space="preserve">dla  </w:t>
      </w:r>
      <w:proofErr w:type="spellStart"/>
      <w:r>
        <w:rPr>
          <w:sz w:val="20"/>
          <w:szCs w:val="20"/>
        </w:rPr>
        <w:t>l</w:t>
      </w:r>
      <w:r>
        <w:rPr>
          <w:sz w:val="20"/>
          <w:szCs w:val="20"/>
          <w:vertAlign w:val="subscript"/>
        </w:rPr>
        <w:t>o</w:t>
      </w:r>
      <w:proofErr w:type="spellEnd"/>
      <w:r>
        <w:rPr>
          <w:sz w:val="20"/>
          <w:szCs w:val="20"/>
        </w:rPr>
        <w:t xml:space="preserve"> = 2,000</w:t>
      </w:r>
    </w:p>
    <w:p w14:paraId="107D6D3C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l</w:t>
      </w:r>
      <w:r>
        <w:rPr>
          <w:sz w:val="20"/>
          <w:szCs w:val="20"/>
          <w:vertAlign w:val="subscript"/>
        </w:rPr>
        <w:t>w</w:t>
      </w:r>
      <w:proofErr w:type="spellEnd"/>
      <w:r>
        <w:rPr>
          <w:sz w:val="20"/>
          <w:szCs w:val="20"/>
        </w:rPr>
        <w:t xml:space="preserve"> = 2,083×2,000 = 4,166 m</w:t>
      </w:r>
    </w:p>
    <w:p w14:paraId="36D448C6" w14:textId="77777777" w:rsidR="001C060D" w:rsidRDefault="001C060D" w:rsidP="001C060D">
      <w:pPr>
        <w:keepNext/>
        <w:ind w:left="142" w:hanging="142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Przęsło </w:t>
      </w:r>
      <w:proofErr w:type="spellStart"/>
      <w:r>
        <w:rPr>
          <w:b/>
          <w:bCs/>
          <w:sz w:val="20"/>
          <w:szCs w:val="20"/>
        </w:rPr>
        <w:t>Zc</w:t>
      </w:r>
      <w:proofErr w:type="spellEnd"/>
      <w:r>
        <w:rPr>
          <w:b/>
          <w:bCs/>
          <w:sz w:val="20"/>
          <w:szCs w:val="20"/>
        </w:rPr>
        <w:t xml:space="preserve">  </w:t>
      </w:r>
    </w:p>
    <w:p w14:paraId="08F8B3B1" w14:textId="77777777" w:rsidR="001C060D" w:rsidRDefault="001C060D" w:rsidP="001C060D">
      <w:pPr>
        <w:keepNext/>
        <w:ind w:left="142" w:hanging="142"/>
        <w:rPr>
          <w:sz w:val="20"/>
          <w:szCs w:val="20"/>
        </w:rPr>
      </w:pPr>
      <w:r>
        <w:rPr>
          <w:sz w:val="20"/>
          <w:szCs w:val="20"/>
        </w:rPr>
        <w:t>Przyjęto następujące podatności węzłów:</w:t>
      </w:r>
    </w:p>
    <w:p w14:paraId="48124605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sym w:font="Symbol" w:char="F06B"/>
      </w:r>
      <w:r>
        <w:rPr>
          <w:sz w:val="20"/>
          <w:szCs w:val="20"/>
          <w:vertAlign w:val="subscript"/>
        </w:rPr>
        <w:t>a</w:t>
      </w:r>
      <w:r>
        <w:rPr>
          <w:sz w:val="20"/>
          <w:szCs w:val="20"/>
        </w:rPr>
        <w:t xml:space="preserve"> = 1,000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B"/>
      </w:r>
      <w:r>
        <w:rPr>
          <w:sz w:val="20"/>
          <w:szCs w:val="20"/>
          <w:vertAlign w:val="subscript"/>
        </w:rPr>
        <w:t>b</w:t>
      </w:r>
      <w:r>
        <w:rPr>
          <w:sz w:val="20"/>
          <w:szCs w:val="20"/>
        </w:rPr>
        <w:t xml:space="preserve"> = 1,000</w:t>
      </w:r>
      <w:r>
        <w:rPr>
          <w:sz w:val="20"/>
          <w:szCs w:val="20"/>
        </w:rPr>
        <w:tab/>
        <w:t>węzły nieprzesuwne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DE"/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D"/>
      </w:r>
      <w:r>
        <w:rPr>
          <w:sz w:val="20"/>
          <w:szCs w:val="20"/>
        </w:rPr>
        <w:t xml:space="preserve"> = 1,000</w:t>
      </w:r>
      <w:r>
        <w:rPr>
          <w:sz w:val="20"/>
          <w:szCs w:val="20"/>
        </w:rPr>
        <w:tab/>
        <w:t xml:space="preserve">dla  </w:t>
      </w:r>
      <w:proofErr w:type="spellStart"/>
      <w:r>
        <w:rPr>
          <w:sz w:val="20"/>
          <w:szCs w:val="20"/>
        </w:rPr>
        <w:t>l</w:t>
      </w:r>
      <w:r>
        <w:rPr>
          <w:sz w:val="20"/>
          <w:szCs w:val="20"/>
          <w:vertAlign w:val="subscript"/>
        </w:rPr>
        <w:t>o</w:t>
      </w:r>
      <w:proofErr w:type="spellEnd"/>
      <w:r>
        <w:rPr>
          <w:sz w:val="20"/>
          <w:szCs w:val="20"/>
        </w:rPr>
        <w:t xml:space="preserve"> = 1,800</w:t>
      </w:r>
    </w:p>
    <w:p w14:paraId="00151AEB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l</w:t>
      </w:r>
      <w:r>
        <w:rPr>
          <w:sz w:val="20"/>
          <w:szCs w:val="20"/>
          <w:vertAlign w:val="subscript"/>
        </w:rPr>
        <w:t>w</w:t>
      </w:r>
      <w:proofErr w:type="spellEnd"/>
      <w:r>
        <w:rPr>
          <w:sz w:val="20"/>
          <w:szCs w:val="20"/>
        </w:rPr>
        <w:t xml:space="preserve"> = 1,000×1,800 = 1,800 m</w:t>
      </w:r>
    </w:p>
    <w:p w14:paraId="44B64877" w14:textId="77777777" w:rsidR="001C060D" w:rsidRDefault="001C060D" w:rsidP="001C060D">
      <w:pPr>
        <w:keepNext/>
        <w:ind w:left="142" w:hanging="142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Przęsło </w:t>
      </w:r>
      <w:r>
        <w:rPr>
          <w:b/>
          <w:bCs/>
          <w:sz w:val="20"/>
          <w:szCs w:val="20"/>
        </w:rPr>
        <w:sym w:font="Symbol" w:char="F077"/>
      </w:r>
      <w:r>
        <w:rPr>
          <w:b/>
          <w:bCs/>
          <w:sz w:val="20"/>
          <w:szCs w:val="20"/>
        </w:rPr>
        <w:t xml:space="preserve">  </w:t>
      </w:r>
    </w:p>
    <w:p w14:paraId="2006E5AF" w14:textId="77777777" w:rsidR="001C060D" w:rsidRDefault="001C060D" w:rsidP="001C060D">
      <w:pPr>
        <w:ind w:left="142" w:hanging="142"/>
        <w:rPr>
          <w:sz w:val="20"/>
          <w:szCs w:val="20"/>
        </w:rPr>
      </w:pPr>
      <w:r>
        <w:rPr>
          <w:sz w:val="20"/>
          <w:szCs w:val="20"/>
        </w:rPr>
        <w:t xml:space="preserve"> Dla wyboczenia skrętnego przyjęto współczynnik długości wyboczeniowej </w:t>
      </w:r>
      <w:r>
        <w:rPr>
          <w:sz w:val="20"/>
          <w:szCs w:val="20"/>
        </w:rPr>
        <w:sym w:font="Symbol" w:char="F06D"/>
      </w:r>
      <w:r>
        <w:rPr>
          <w:sz w:val="20"/>
          <w:szCs w:val="20"/>
          <w:vertAlign w:val="subscript"/>
        </w:rPr>
        <w:sym w:font="Symbol" w:char="F077"/>
      </w:r>
      <w:r>
        <w:rPr>
          <w:sz w:val="20"/>
          <w:szCs w:val="20"/>
        </w:rPr>
        <w:t xml:space="preserve"> = 1,000. Rozstaw stężeń zabezpieczających przed obrotem  </w:t>
      </w:r>
      <w:proofErr w:type="spellStart"/>
      <w:r>
        <w:rPr>
          <w:sz w:val="20"/>
          <w:szCs w:val="20"/>
        </w:rPr>
        <w:t>l</w:t>
      </w:r>
      <w:r>
        <w:rPr>
          <w:sz w:val="20"/>
          <w:szCs w:val="20"/>
          <w:vertAlign w:val="subscript"/>
        </w:rPr>
        <w:t>o</w:t>
      </w:r>
      <w:proofErr w:type="spellEnd"/>
      <w:r>
        <w:rPr>
          <w:sz w:val="20"/>
          <w:szCs w:val="20"/>
          <w:vertAlign w:val="subscript"/>
        </w:rPr>
        <w:sym w:font="Symbol" w:char="F077"/>
      </w:r>
      <w:r>
        <w:rPr>
          <w:sz w:val="20"/>
          <w:szCs w:val="20"/>
        </w:rPr>
        <w:t xml:space="preserve"> = 2,000 m. Długość wyboczeniowa l</w:t>
      </w:r>
      <w:r>
        <w:rPr>
          <w:sz w:val="20"/>
          <w:szCs w:val="20"/>
          <w:vertAlign w:val="subscript"/>
        </w:rPr>
        <w:sym w:font="Symbol" w:char="F077"/>
      </w:r>
      <w:r>
        <w:rPr>
          <w:sz w:val="20"/>
          <w:szCs w:val="20"/>
        </w:rPr>
        <w:t xml:space="preserve"> = 2,000 m. </w:t>
      </w:r>
    </w:p>
    <w:p w14:paraId="43A633A1" w14:textId="77777777" w:rsidR="001C060D" w:rsidRDefault="001C060D" w:rsidP="001C060D">
      <w:pPr>
        <w:keepNext/>
        <w:ind w:left="142" w:hanging="142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Siły krytyczne:</w:t>
      </w:r>
    </w:p>
    <w:p w14:paraId="5A178526" w14:textId="6B8DD804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05CF87CC" wp14:editId="5EB89DE2">
            <wp:extent cx="960120" cy="457200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05994101" wp14:editId="310343A4">
            <wp:extent cx="1120140" cy="396240"/>
            <wp:effectExtent l="0" t="0" r="3810" b="381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-2</w:t>
      </w:r>
      <w:r>
        <w:rPr>
          <w:position w:val="28"/>
          <w:sz w:val="20"/>
          <w:szCs w:val="20"/>
        </w:rPr>
        <w:t xml:space="preserve"> = 1584,325 </w:t>
      </w:r>
      <w:proofErr w:type="spellStart"/>
      <w:r>
        <w:rPr>
          <w:position w:val="28"/>
          <w:sz w:val="20"/>
          <w:szCs w:val="20"/>
        </w:rPr>
        <w:t>kN</w:t>
      </w:r>
      <w:proofErr w:type="spellEnd"/>
    </w:p>
    <w:p w14:paraId="535BDE97" w14:textId="719E17A8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635F7710" wp14:editId="4D2DD054">
            <wp:extent cx="944880" cy="434340"/>
            <wp:effectExtent l="0" t="0" r="762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60678763" wp14:editId="22663820">
            <wp:extent cx="1051560" cy="396240"/>
            <wp:effectExtent l="0" t="0" r="0" b="381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-2</w:t>
      </w:r>
      <w:r>
        <w:rPr>
          <w:position w:val="28"/>
          <w:sz w:val="20"/>
          <w:szCs w:val="20"/>
        </w:rPr>
        <w:t xml:space="preserve"> = 1173,843 </w:t>
      </w:r>
      <w:proofErr w:type="spellStart"/>
      <w:r>
        <w:rPr>
          <w:position w:val="28"/>
          <w:sz w:val="20"/>
          <w:szCs w:val="20"/>
        </w:rPr>
        <w:t>kN</w:t>
      </w:r>
      <w:proofErr w:type="spellEnd"/>
    </w:p>
    <w:p w14:paraId="06773441" w14:textId="7EB7DA9D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7EC1D45A" wp14:editId="333E7915">
            <wp:extent cx="1638300" cy="457200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6CFC7668" wp14:editId="295543A0">
            <wp:extent cx="342900" cy="396240"/>
            <wp:effectExtent l="0" t="0" r="0" b="381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8"/>
          <w:szCs w:val="28"/>
        </w:rPr>
        <w:t>×(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C575B69" wp14:editId="2D8E938F">
            <wp:extent cx="1120140" cy="396240"/>
            <wp:effectExtent l="0" t="0" r="3810" b="381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-2</w:t>
      </w:r>
      <w:r>
        <w:rPr>
          <w:position w:val="28"/>
          <w:sz w:val="20"/>
          <w:szCs w:val="20"/>
        </w:rPr>
        <w:t xml:space="preserve"> + 81×5,47×10</w:t>
      </w:r>
      <w:r>
        <w:rPr>
          <w:position w:val="28"/>
          <w:sz w:val="20"/>
          <w:szCs w:val="20"/>
          <w:vertAlign w:val="superscript"/>
        </w:rPr>
        <w:t>2</w:t>
      </w:r>
      <w:r>
        <w:rPr>
          <w:position w:val="28"/>
          <w:sz w:val="28"/>
          <w:szCs w:val="28"/>
        </w:rPr>
        <w:t>)</w:t>
      </w:r>
      <w:r>
        <w:rPr>
          <w:position w:val="32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 xml:space="preserve">= 1404,176 </w:t>
      </w:r>
      <w:proofErr w:type="spellStart"/>
      <w:r>
        <w:rPr>
          <w:position w:val="28"/>
          <w:sz w:val="20"/>
          <w:szCs w:val="20"/>
        </w:rPr>
        <w:t>kN</w:t>
      </w:r>
      <w:proofErr w:type="spellEnd"/>
    </w:p>
    <w:p w14:paraId="261C5C95" w14:textId="77777777" w:rsidR="001C060D" w:rsidRDefault="001C060D" w:rsidP="001C060D">
      <w:pPr>
        <w:rPr>
          <w:sz w:val="20"/>
          <w:szCs w:val="20"/>
        </w:rPr>
      </w:pPr>
    </w:p>
    <w:p w14:paraId="29189819" w14:textId="18EC1C76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2E5A86B7" wp14:editId="49F36164">
            <wp:extent cx="3931920" cy="480060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61EEDD77" wp14:editId="0D8179BA">
            <wp:extent cx="5524500" cy="396240"/>
            <wp:effectExtent l="0" t="0" r="0" b="381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2"/>
          <w:sz w:val="20"/>
          <w:szCs w:val="20"/>
        </w:rPr>
        <w:t xml:space="preserve"> = 950,651 </w:t>
      </w:r>
      <w:proofErr w:type="spellStart"/>
      <w:r>
        <w:rPr>
          <w:position w:val="32"/>
          <w:sz w:val="20"/>
          <w:szCs w:val="20"/>
        </w:rPr>
        <w:t>kN</w:t>
      </w:r>
      <w:proofErr w:type="spellEnd"/>
    </w:p>
    <w:p w14:paraId="2F8FB400" w14:textId="77777777" w:rsidR="001C060D" w:rsidRDefault="001C060D" w:rsidP="001C060D">
      <w:pPr>
        <w:rPr>
          <w:sz w:val="20"/>
          <w:szCs w:val="20"/>
        </w:rPr>
      </w:pPr>
    </w:p>
    <w:p w14:paraId="36F93154" w14:textId="77777777" w:rsidR="001C060D" w:rsidRDefault="001C060D" w:rsidP="001C060D">
      <w:pPr>
        <w:rPr>
          <w:sz w:val="20"/>
          <w:szCs w:val="20"/>
        </w:rPr>
      </w:pPr>
    </w:p>
    <w:p w14:paraId="10E62861" w14:textId="77777777" w:rsid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Zwichrzenie</w:t>
      </w:r>
      <w:r>
        <w:rPr>
          <w:rFonts w:ascii="Arial" w:hAnsi="Arial" w:cs="Arial"/>
          <w:b/>
          <w:bCs/>
          <w:sz w:val="20"/>
          <w:szCs w:val="20"/>
        </w:rPr>
        <w:sym w:font="Symbol" w:char="F03A"/>
      </w:r>
    </w:p>
    <w:p w14:paraId="68A7C1F1" w14:textId="77777777" w:rsidR="001C060D" w:rsidRDefault="001C060D" w:rsidP="001C060D">
      <w:pPr>
        <w:keepNext/>
        <w:ind w:left="142" w:hanging="142"/>
        <w:rPr>
          <w:sz w:val="20"/>
          <w:szCs w:val="20"/>
        </w:rPr>
      </w:pPr>
      <w:r>
        <w:rPr>
          <w:sz w:val="20"/>
          <w:szCs w:val="20"/>
        </w:rPr>
        <w:t xml:space="preserve">Współrzędna punktu przyłożenia obciążenia  </w:t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o</w:t>
      </w:r>
      <w:proofErr w:type="spellEnd"/>
      <w:r>
        <w:rPr>
          <w:sz w:val="20"/>
          <w:szCs w:val="20"/>
        </w:rPr>
        <w:t xml:space="preserve"> = 9,00 cm. Różnica współrzędnych środka ścinania i punktu przyłożenia siły  a</w:t>
      </w:r>
      <w:r>
        <w:rPr>
          <w:sz w:val="20"/>
          <w:szCs w:val="20"/>
          <w:vertAlign w:val="subscript"/>
        </w:rPr>
        <w:t>s</w:t>
      </w:r>
      <w:r>
        <w:rPr>
          <w:sz w:val="20"/>
          <w:szCs w:val="20"/>
        </w:rPr>
        <w:t xml:space="preserve"> = 11,53 cm. Przyjęto następujące wartości parametrów zwichrzenia: A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= 0,610, A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 xml:space="preserve"> = 0,530, B = 1,140.</w:t>
      </w:r>
    </w:p>
    <w:p w14:paraId="06C816F1" w14:textId="77777777" w:rsidR="001C060D" w:rsidRDefault="001C060D" w:rsidP="001C060D">
      <w:pPr>
        <w:spacing w:before="12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o</w:t>
      </w:r>
      <w:proofErr w:type="spellEnd"/>
      <w:r>
        <w:rPr>
          <w:sz w:val="20"/>
          <w:szCs w:val="20"/>
        </w:rPr>
        <w:t xml:space="preserve"> = A</w:t>
      </w:r>
      <w:r>
        <w:rPr>
          <w:sz w:val="20"/>
          <w:szCs w:val="20"/>
          <w:vertAlign w:val="subscript"/>
        </w:rPr>
        <w:t>1</w:t>
      </w:r>
      <w:r>
        <w:rPr>
          <w:sz w:val="20"/>
          <w:szCs w:val="20"/>
        </w:rPr>
        <w:t xml:space="preserve"> </w:t>
      </w:r>
      <w:r>
        <w:rPr>
          <w:i/>
          <w:iCs/>
          <w:sz w:val="20"/>
          <w:szCs w:val="20"/>
        </w:rPr>
        <w:t>b</w:t>
      </w:r>
      <w:r>
        <w:rPr>
          <w:i/>
          <w:iCs/>
          <w:sz w:val="20"/>
          <w:szCs w:val="20"/>
          <w:vertAlign w:val="subscript"/>
        </w:rPr>
        <w:t>y</w:t>
      </w:r>
      <w:r>
        <w:rPr>
          <w:sz w:val="20"/>
          <w:szCs w:val="20"/>
        </w:rPr>
        <w:t xml:space="preserve"> + A</w:t>
      </w:r>
      <w:r>
        <w:rPr>
          <w:sz w:val="20"/>
          <w:szCs w:val="20"/>
          <w:vertAlign w:val="subscript"/>
        </w:rPr>
        <w:t>2</w:t>
      </w:r>
      <w:r>
        <w:rPr>
          <w:sz w:val="20"/>
          <w:szCs w:val="20"/>
        </w:rPr>
        <w:t xml:space="preserve"> a</w:t>
      </w:r>
      <w:r>
        <w:rPr>
          <w:sz w:val="20"/>
          <w:szCs w:val="20"/>
          <w:vertAlign w:val="subscript"/>
        </w:rPr>
        <w:t>s</w:t>
      </w:r>
      <w:r>
        <w:rPr>
          <w:sz w:val="20"/>
          <w:szCs w:val="20"/>
        </w:rPr>
        <w:t xml:space="preserve"> = 0,610 ×4,54 + 0,530 ×11,53 = 8,879</w:t>
      </w:r>
    </w:p>
    <w:p w14:paraId="4524CD9A" w14:textId="211A88B1" w:rsidR="001C060D" w:rsidRDefault="001C060D" w:rsidP="001C060D">
      <w:pPr>
        <w:spacing w:before="12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23B306E8" wp14:editId="17187A5A">
            <wp:extent cx="2865120" cy="281940"/>
            <wp:effectExtent l="0" t="0" r="0" b="381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073AC" w14:textId="7CA78044" w:rsidR="001C060D" w:rsidRDefault="001C060D" w:rsidP="001C060D">
      <w:pPr>
        <w:spacing w:before="12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inline distT="0" distB="0" distL="0" distR="0" wp14:anchorId="261CC29B" wp14:editId="164BFFF8">
            <wp:extent cx="4229100" cy="251460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2"/>
          <w:sz w:val="20"/>
          <w:szCs w:val="20"/>
        </w:rPr>
        <w:t xml:space="preserve"> = 47,856 </w:t>
      </w:r>
      <w:proofErr w:type="spellStart"/>
      <w:r>
        <w:rPr>
          <w:position w:val="12"/>
          <w:sz w:val="20"/>
          <w:szCs w:val="20"/>
        </w:rPr>
        <w:t>kNm</w:t>
      </w:r>
      <w:proofErr w:type="spellEnd"/>
    </w:p>
    <w:p w14:paraId="36926873" w14:textId="77777777" w:rsidR="001C060D" w:rsidRDefault="001C060D" w:rsidP="001C060D">
      <w:pPr>
        <w:rPr>
          <w:sz w:val="20"/>
          <w:szCs w:val="20"/>
        </w:rPr>
      </w:pPr>
    </w:p>
    <w:p w14:paraId="29BDCAE3" w14:textId="77777777" w:rsid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Stan graniczny nośności.</w:t>
      </w:r>
    </w:p>
    <w:p w14:paraId="711D2866" w14:textId="77777777" w:rsidR="001C060D" w:rsidRDefault="001C060D" w:rsidP="001C060D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2,000;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0,000;  Przęsło nr: 1, 1, 1.  Obciążenia: CW+A+B (b)   </w:t>
      </w:r>
    </w:p>
    <w:p w14:paraId="06A3CB44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Przyjęto następujące współczynniki częściowe </w:t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</w:t>
      </w:r>
      <w:r>
        <w:rPr>
          <w:sz w:val="20"/>
          <w:szCs w:val="20"/>
        </w:rPr>
        <w:t>:</w:t>
      </w:r>
    </w:p>
    <w:p w14:paraId="54B9AD12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M0</w:t>
      </w:r>
      <w:r>
        <w:rPr>
          <w:sz w:val="20"/>
          <w:szCs w:val="20"/>
        </w:rPr>
        <w:t xml:space="preserve"> = 1;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M1</w:t>
      </w:r>
      <w:r>
        <w:rPr>
          <w:sz w:val="20"/>
          <w:szCs w:val="20"/>
        </w:rPr>
        <w:t xml:space="preserve"> = 1;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M2</w:t>
      </w:r>
      <w:r>
        <w:rPr>
          <w:sz w:val="20"/>
          <w:szCs w:val="20"/>
        </w:rPr>
        <w:t xml:space="preserve"> = 1,1.</w:t>
      </w:r>
    </w:p>
    <w:p w14:paraId="72315C4F" w14:textId="29261AE7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862835C" wp14:editId="346F33E1">
            <wp:extent cx="1455420" cy="190500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F3B8E" w14:textId="77777777" w:rsidR="001C060D" w:rsidRDefault="001C060D" w:rsidP="001C060D">
      <w:pPr>
        <w:spacing w:before="120"/>
        <w:rPr>
          <w:sz w:val="20"/>
          <w:szCs w:val="20"/>
        </w:rPr>
      </w:pPr>
      <w:r>
        <w:rPr>
          <w:sz w:val="20"/>
          <w:szCs w:val="20"/>
        </w:rPr>
        <w:t>Klasa przekroju:</w:t>
      </w:r>
      <w:r>
        <w:rPr>
          <w:sz w:val="20"/>
          <w:szCs w:val="20"/>
        </w:rPr>
        <w:tab/>
      </w:r>
    </w:p>
    <w:p w14:paraId="5F8CB656" w14:textId="0672E8FB" w:rsidR="001C060D" w:rsidRDefault="001C060D" w:rsidP="001C060D">
      <w:pPr>
        <w:jc w:val="center"/>
        <w:rPr>
          <w:sz w:val="20"/>
          <w:szCs w:val="20"/>
        </w:rPr>
      </w:pPr>
      <w:r>
        <w:rPr>
          <w:position w:val="16"/>
          <w:sz w:val="20"/>
          <w:szCs w:val="20"/>
        </w:rPr>
        <w:sym w:font="Symbol" w:char="F065"/>
      </w:r>
      <w:r>
        <w:rPr>
          <w:position w:val="16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36562C1A" wp14:editId="08C847B0">
            <wp:extent cx="556260" cy="266700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6"/>
          <w:sz w:val="20"/>
          <w:szCs w:val="20"/>
        </w:rPr>
        <w:t xml:space="preserve">= </w:t>
      </w:r>
      <w:r>
        <w:rPr>
          <w:noProof/>
          <w:position w:val="6"/>
          <w:sz w:val="20"/>
          <w:szCs w:val="20"/>
        </w:rPr>
        <w:drawing>
          <wp:inline distT="0" distB="0" distL="0" distR="0" wp14:anchorId="22E6A675" wp14:editId="3442A84F">
            <wp:extent cx="533400" cy="251460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6"/>
          <w:sz w:val="20"/>
          <w:szCs w:val="20"/>
        </w:rPr>
        <w:t xml:space="preserve"> = 1,000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</w:tblGrid>
      <w:tr w:rsidR="001C060D" w14:paraId="6C6E30E4" w14:textId="77777777">
        <w:tc>
          <w:tcPr>
            <w:tcW w:w="901" w:type="dxa"/>
          </w:tcPr>
          <w:p w14:paraId="343BF5D5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Nr:</w:t>
            </w:r>
          </w:p>
        </w:tc>
        <w:tc>
          <w:tcPr>
            <w:tcW w:w="901" w:type="dxa"/>
          </w:tcPr>
          <w:p w14:paraId="7B52B821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 [mm]</w:t>
            </w:r>
          </w:p>
        </w:tc>
        <w:tc>
          <w:tcPr>
            <w:tcW w:w="901" w:type="dxa"/>
          </w:tcPr>
          <w:p w14:paraId="2F6EBC55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 [mm]</w:t>
            </w:r>
          </w:p>
        </w:tc>
        <w:tc>
          <w:tcPr>
            <w:tcW w:w="901" w:type="dxa"/>
          </w:tcPr>
          <w:p w14:paraId="463BC38C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Symbol" w:char="F061"/>
            </w:r>
          </w:p>
        </w:tc>
        <w:tc>
          <w:tcPr>
            <w:tcW w:w="901" w:type="dxa"/>
          </w:tcPr>
          <w:p w14:paraId="7DC9B450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Symbol" w:char="F079"/>
            </w:r>
          </w:p>
        </w:tc>
        <w:tc>
          <w:tcPr>
            <w:tcW w:w="901" w:type="dxa"/>
          </w:tcPr>
          <w:p w14:paraId="3E1754D4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</w:t>
            </w:r>
            <w:r>
              <w:rPr>
                <w:sz w:val="20"/>
                <w:szCs w:val="20"/>
                <w:vertAlign w:val="subscript"/>
              </w:rPr>
              <w:sym w:font="Symbol" w:char="F073"/>
            </w:r>
          </w:p>
        </w:tc>
        <w:tc>
          <w:tcPr>
            <w:tcW w:w="901" w:type="dxa"/>
          </w:tcPr>
          <w:p w14:paraId="201E14EC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901" w:type="dxa"/>
          </w:tcPr>
          <w:p w14:paraId="3D155549" w14:textId="77777777" w:rsidR="001C060D" w:rsidRDefault="001C060D">
            <w:pPr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01" w:type="dxa"/>
          </w:tcPr>
          <w:p w14:paraId="7675AA28" w14:textId="77777777" w:rsidR="001C060D" w:rsidRDefault="001C060D">
            <w:pPr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01" w:type="dxa"/>
          </w:tcPr>
          <w:p w14:paraId="1B0DBC2A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c/t</w:t>
            </w:r>
          </w:p>
        </w:tc>
        <w:tc>
          <w:tcPr>
            <w:tcW w:w="901" w:type="dxa"/>
          </w:tcPr>
          <w:p w14:paraId="78F86601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Klasa</w:t>
            </w:r>
          </w:p>
        </w:tc>
      </w:tr>
      <w:tr w:rsidR="001C060D" w14:paraId="2C8225A7" w14:textId="77777777">
        <w:tc>
          <w:tcPr>
            <w:tcW w:w="901" w:type="dxa"/>
          </w:tcPr>
          <w:p w14:paraId="5A5696D5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01" w:type="dxa"/>
          </w:tcPr>
          <w:p w14:paraId="46E55AE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127,2</w:t>
            </w:r>
          </w:p>
        </w:tc>
        <w:tc>
          <w:tcPr>
            <w:tcW w:w="901" w:type="dxa"/>
          </w:tcPr>
          <w:p w14:paraId="67DCE42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5,0</w:t>
            </w:r>
          </w:p>
        </w:tc>
        <w:tc>
          <w:tcPr>
            <w:tcW w:w="901" w:type="dxa"/>
          </w:tcPr>
          <w:p w14:paraId="2029614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1,000</w:t>
            </w:r>
          </w:p>
        </w:tc>
        <w:tc>
          <w:tcPr>
            <w:tcW w:w="901" w:type="dxa"/>
          </w:tcPr>
          <w:p w14:paraId="6E864BC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-0,402</w:t>
            </w:r>
          </w:p>
        </w:tc>
        <w:tc>
          <w:tcPr>
            <w:tcW w:w="901" w:type="dxa"/>
          </w:tcPr>
          <w:p w14:paraId="3115900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2342E65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33,000</w:t>
            </w:r>
          </w:p>
        </w:tc>
        <w:tc>
          <w:tcPr>
            <w:tcW w:w="901" w:type="dxa"/>
          </w:tcPr>
          <w:p w14:paraId="588C296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38,000</w:t>
            </w:r>
          </w:p>
        </w:tc>
        <w:tc>
          <w:tcPr>
            <w:tcW w:w="901" w:type="dxa"/>
          </w:tcPr>
          <w:p w14:paraId="141CD698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78,173</w:t>
            </w:r>
          </w:p>
        </w:tc>
        <w:tc>
          <w:tcPr>
            <w:tcW w:w="901" w:type="dxa"/>
          </w:tcPr>
          <w:p w14:paraId="316142F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25,440</w:t>
            </w:r>
          </w:p>
        </w:tc>
        <w:tc>
          <w:tcPr>
            <w:tcW w:w="901" w:type="dxa"/>
          </w:tcPr>
          <w:p w14:paraId="7B52A49D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1C060D" w14:paraId="00F20161" w14:textId="77777777">
        <w:tc>
          <w:tcPr>
            <w:tcW w:w="901" w:type="dxa"/>
          </w:tcPr>
          <w:p w14:paraId="17EB5302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901" w:type="dxa"/>
          </w:tcPr>
          <w:p w14:paraId="39DC375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29,5</w:t>
            </w:r>
          </w:p>
        </w:tc>
        <w:tc>
          <w:tcPr>
            <w:tcW w:w="901" w:type="dxa"/>
          </w:tcPr>
          <w:p w14:paraId="5042CBC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7,4</w:t>
            </w:r>
          </w:p>
        </w:tc>
        <w:tc>
          <w:tcPr>
            <w:tcW w:w="901" w:type="dxa"/>
          </w:tcPr>
          <w:p w14:paraId="2D8FA73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1,000</w:t>
            </w:r>
          </w:p>
        </w:tc>
        <w:tc>
          <w:tcPr>
            <w:tcW w:w="901" w:type="dxa"/>
          </w:tcPr>
          <w:p w14:paraId="7B0DFB3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1,000</w:t>
            </w:r>
          </w:p>
        </w:tc>
        <w:tc>
          <w:tcPr>
            <w:tcW w:w="901" w:type="dxa"/>
          </w:tcPr>
          <w:p w14:paraId="626B1C7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0,431</w:t>
            </w:r>
          </w:p>
        </w:tc>
        <w:tc>
          <w:tcPr>
            <w:tcW w:w="901" w:type="dxa"/>
          </w:tcPr>
          <w:p w14:paraId="4230A12E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9,000</w:t>
            </w:r>
          </w:p>
        </w:tc>
        <w:tc>
          <w:tcPr>
            <w:tcW w:w="901" w:type="dxa"/>
          </w:tcPr>
          <w:p w14:paraId="5EA43D4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10,000</w:t>
            </w:r>
          </w:p>
        </w:tc>
        <w:tc>
          <w:tcPr>
            <w:tcW w:w="901" w:type="dxa"/>
          </w:tcPr>
          <w:p w14:paraId="5DCF7EE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13,792</w:t>
            </w:r>
          </w:p>
        </w:tc>
        <w:tc>
          <w:tcPr>
            <w:tcW w:w="901" w:type="dxa"/>
          </w:tcPr>
          <w:p w14:paraId="7C44EB1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3,986</w:t>
            </w:r>
          </w:p>
        </w:tc>
        <w:tc>
          <w:tcPr>
            <w:tcW w:w="901" w:type="dxa"/>
          </w:tcPr>
          <w:p w14:paraId="7AFAC204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1C060D" w14:paraId="20CD1885" w14:textId="77777777">
        <w:tc>
          <w:tcPr>
            <w:tcW w:w="901" w:type="dxa"/>
          </w:tcPr>
          <w:p w14:paraId="5F2B8555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01" w:type="dxa"/>
          </w:tcPr>
          <w:p w14:paraId="23A6F65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29,5</w:t>
            </w:r>
          </w:p>
        </w:tc>
        <w:tc>
          <w:tcPr>
            <w:tcW w:w="901" w:type="dxa"/>
          </w:tcPr>
          <w:p w14:paraId="5744E1C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7,4</w:t>
            </w:r>
          </w:p>
        </w:tc>
        <w:tc>
          <w:tcPr>
            <w:tcW w:w="901" w:type="dxa"/>
          </w:tcPr>
          <w:p w14:paraId="0895C93D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1,000</w:t>
            </w:r>
          </w:p>
        </w:tc>
        <w:tc>
          <w:tcPr>
            <w:tcW w:w="901" w:type="dxa"/>
          </w:tcPr>
          <w:p w14:paraId="7555E30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1,000</w:t>
            </w:r>
          </w:p>
        </w:tc>
        <w:tc>
          <w:tcPr>
            <w:tcW w:w="901" w:type="dxa"/>
          </w:tcPr>
          <w:p w14:paraId="7AF27FE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0,431</w:t>
            </w:r>
          </w:p>
        </w:tc>
        <w:tc>
          <w:tcPr>
            <w:tcW w:w="901" w:type="dxa"/>
          </w:tcPr>
          <w:p w14:paraId="442148A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9,000</w:t>
            </w:r>
          </w:p>
        </w:tc>
        <w:tc>
          <w:tcPr>
            <w:tcW w:w="901" w:type="dxa"/>
          </w:tcPr>
          <w:p w14:paraId="4BEC63F7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10,000</w:t>
            </w:r>
          </w:p>
        </w:tc>
        <w:tc>
          <w:tcPr>
            <w:tcW w:w="901" w:type="dxa"/>
          </w:tcPr>
          <w:p w14:paraId="46C3D0E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13,792</w:t>
            </w:r>
          </w:p>
        </w:tc>
        <w:tc>
          <w:tcPr>
            <w:tcW w:w="901" w:type="dxa"/>
          </w:tcPr>
          <w:p w14:paraId="6131DD0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3,986</w:t>
            </w:r>
          </w:p>
        </w:tc>
        <w:tc>
          <w:tcPr>
            <w:tcW w:w="901" w:type="dxa"/>
          </w:tcPr>
          <w:p w14:paraId="50F9F8DD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1C060D" w14:paraId="15873F9D" w14:textId="77777777">
        <w:tc>
          <w:tcPr>
            <w:tcW w:w="901" w:type="dxa"/>
          </w:tcPr>
          <w:p w14:paraId="77325ECF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901" w:type="dxa"/>
          </w:tcPr>
          <w:p w14:paraId="626C29C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29,5</w:t>
            </w:r>
          </w:p>
        </w:tc>
        <w:tc>
          <w:tcPr>
            <w:tcW w:w="901" w:type="dxa"/>
          </w:tcPr>
          <w:p w14:paraId="6A8AA30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7,4</w:t>
            </w:r>
          </w:p>
        </w:tc>
        <w:tc>
          <w:tcPr>
            <w:tcW w:w="901" w:type="dxa"/>
          </w:tcPr>
          <w:p w14:paraId="639C720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03CF120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39F3FCE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6038DEC9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0C7B4D1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87069B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5B93E59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3,986</w:t>
            </w:r>
          </w:p>
        </w:tc>
        <w:tc>
          <w:tcPr>
            <w:tcW w:w="901" w:type="dxa"/>
          </w:tcPr>
          <w:p w14:paraId="53DB0CCF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3961DA16" w14:textId="77777777">
        <w:tc>
          <w:tcPr>
            <w:tcW w:w="901" w:type="dxa"/>
          </w:tcPr>
          <w:p w14:paraId="00A0186C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901" w:type="dxa"/>
          </w:tcPr>
          <w:p w14:paraId="18D5850F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29,5</w:t>
            </w:r>
          </w:p>
        </w:tc>
        <w:tc>
          <w:tcPr>
            <w:tcW w:w="901" w:type="dxa"/>
          </w:tcPr>
          <w:p w14:paraId="525E4F2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7,4</w:t>
            </w:r>
          </w:p>
        </w:tc>
        <w:tc>
          <w:tcPr>
            <w:tcW w:w="901" w:type="dxa"/>
          </w:tcPr>
          <w:p w14:paraId="070FE4E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07CC22A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3D5AC3ED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5E1B31B7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544F126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7882840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420F4B9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3,986</w:t>
            </w:r>
          </w:p>
        </w:tc>
        <w:tc>
          <w:tcPr>
            <w:tcW w:w="901" w:type="dxa"/>
          </w:tcPr>
          <w:p w14:paraId="5FD2E9D8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7809E747" w14:textId="77777777">
        <w:tc>
          <w:tcPr>
            <w:tcW w:w="901" w:type="dxa"/>
          </w:tcPr>
          <w:p w14:paraId="79F856EE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901" w:type="dxa"/>
          </w:tcPr>
          <w:p w14:paraId="472BD99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19,0</w:t>
            </w:r>
          </w:p>
        </w:tc>
        <w:tc>
          <w:tcPr>
            <w:tcW w:w="901" w:type="dxa"/>
          </w:tcPr>
          <w:p w14:paraId="7847CD9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901" w:type="dxa"/>
          </w:tcPr>
          <w:p w14:paraId="75A65811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098D7219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125EEE8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01" w:type="dxa"/>
          </w:tcPr>
          <w:p w14:paraId="5EF20C9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6D991E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3BF730E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42ADD101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2,375</w:t>
            </w:r>
          </w:p>
        </w:tc>
        <w:tc>
          <w:tcPr>
            <w:tcW w:w="901" w:type="dxa"/>
          </w:tcPr>
          <w:p w14:paraId="2137E2F0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79FBC44C" w14:textId="77777777">
        <w:tc>
          <w:tcPr>
            <w:tcW w:w="901" w:type="dxa"/>
          </w:tcPr>
          <w:p w14:paraId="2EFA83AF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901" w:type="dxa"/>
          </w:tcPr>
          <w:p w14:paraId="5B9A91D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901" w:type="dxa"/>
          </w:tcPr>
          <w:p w14:paraId="53D9A099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901" w:type="dxa"/>
          </w:tcPr>
          <w:p w14:paraId="5EF2EFF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28EC9D2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1856243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3BB7D7D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16DF99F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1B214F5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7ECF366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4,500</w:t>
            </w:r>
          </w:p>
        </w:tc>
        <w:tc>
          <w:tcPr>
            <w:tcW w:w="901" w:type="dxa"/>
          </w:tcPr>
          <w:p w14:paraId="08427E81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33C05B39" w14:textId="77777777">
        <w:tc>
          <w:tcPr>
            <w:tcW w:w="901" w:type="dxa"/>
          </w:tcPr>
          <w:p w14:paraId="4AA6829B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901" w:type="dxa"/>
          </w:tcPr>
          <w:p w14:paraId="70ED5CD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</w:t>
            </w:r>
          </w:p>
        </w:tc>
        <w:tc>
          <w:tcPr>
            <w:tcW w:w="901" w:type="dxa"/>
          </w:tcPr>
          <w:p w14:paraId="5D0F4021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901" w:type="dxa"/>
          </w:tcPr>
          <w:p w14:paraId="2D1C096E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27A299D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23F41DD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6729104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2D6156F8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A523B4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FB86B02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1,250</w:t>
            </w:r>
          </w:p>
        </w:tc>
        <w:tc>
          <w:tcPr>
            <w:tcW w:w="901" w:type="dxa"/>
          </w:tcPr>
          <w:p w14:paraId="30EDF442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030D61D6" w14:textId="77777777">
        <w:tc>
          <w:tcPr>
            <w:tcW w:w="901" w:type="dxa"/>
          </w:tcPr>
          <w:p w14:paraId="75786BFA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01" w:type="dxa"/>
          </w:tcPr>
          <w:p w14:paraId="27D34098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36,0</w:t>
            </w:r>
          </w:p>
        </w:tc>
        <w:tc>
          <w:tcPr>
            <w:tcW w:w="901" w:type="dxa"/>
          </w:tcPr>
          <w:p w14:paraId="6E61DAE9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901" w:type="dxa"/>
          </w:tcPr>
          <w:p w14:paraId="3B1818B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2679699E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1AD5A84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11A518B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05B0E591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E63A60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7FE5E0F0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4,500</w:t>
            </w:r>
          </w:p>
        </w:tc>
        <w:tc>
          <w:tcPr>
            <w:tcW w:w="901" w:type="dxa"/>
          </w:tcPr>
          <w:p w14:paraId="30F35B96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  <w:tr w:rsidR="001C060D" w14:paraId="43D89F32" w14:textId="77777777">
        <w:tc>
          <w:tcPr>
            <w:tcW w:w="901" w:type="dxa"/>
          </w:tcPr>
          <w:p w14:paraId="336F0823" w14:textId="77777777" w:rsidR="001C060D" w:rsidRDefault="001C060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901" w:type="dxa"/>
          </w:tcPr>
          <w:p w14:paraId="459805CD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19,0</w:t>
            </w:r>
          </w:p>
        </w:tc>
        <w:tc>
          <w:tcPr>
            <w:tcW w:w="901" w:type="dxa"/>
          </w:tcPr>
          <w:p w14:paraId="74236735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</w:tc>
        <w:tc>
          <w:tcPr>
            <w:tcW w:w="901" w:type="dxa"/>
          </w:tcPr>
          <w:p w14:paraId="0D3B3F03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34ED1927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06EAB67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01" w:type="dxa"/>
          </w:tcPr>
          <w:p w14:paraId="756625FA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ACBDD9B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2A0171D4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1478A8DC" w14:textId="77777777" w:rsidR="001C060D" w:rsidRDefault="001C060D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2,375</w:t>
            </w:r>
          </w:p>
        </w:tc>
        <w:tc>
          <w:tcPr>
            <w:tcW w:w="901" w:type="dxa"/>
          </w:tcPr>
          <w:p w14:paraId="73F2C767" w14:textId="77777777" w:rsidR="001C060D" w:rsidRDefault="001C060D">
            <w:pPr>
              <w:jc w:val="center"/>
              <w:rPr>
                <w:sz w:val="20"/>
                <w:szCs w:val="20"/>
              </w:rPr>
            </w:pPr>
          </w:p>
        </w:tc>
      </w:tr>
    </w:tbl>
    <w:p w14:paraId="686026D7" w14:textId="77777777" w:rsidR="001C060D" w:rsidRDefault="001C060D" w:rsidP="001C060D">
      <w:pPr>
        <w:spacing w:before="120"/>
        <w:rPr>
          <w:sz w:val="20"/>
          <w:szCs w:val="20"/>
        </w:rPr>
      </w:pPr>
      <w:r>
        <w:rPr>
          <w:sz w:val="20"/>
          <w:szCs w:val="20"/>
        </w:rPr>
        <w:t xml:space="preserve">Przekrój spełnia warunki przekroju klasy </w:t>
      </w:r>
      <w:r>
        <w:rPr>
          <w:rFonts w:ascii="Arial" w:hAnsi="Arial" w:cs="Arial"/>
          <w:b/>
          <w:bCs/>
          <w:sz w:val="20"/>
          <w:szCs w:val="20"/>
        </w:rPr>
        <w:t>1</w:t>
      </w:r>
      <w:r>
        <w:rPr>
          <w:sz w:val="20"/>
          <w:szCs w:val="20"/>
        </w:rPr>
        <w:sym w:font="Symbol" w:char="F02E"/>
      </w:r>
    </w:p>
    <w:p w14:paraId="4BBEF29A" w14:textId="77777777" w:rsidR="001C060D" w:rsidRP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 w:rsidRPr="001C060D">
        <w:rPr>
          <w:rFonts w:ascii="Arial" w:hAnsi="Arial" w:cs="Arial"/>
          <w:b/>
          <w:bCs/>
          <w:sz w:val="20"/>
          <w:szCs w:val="20"/>
        </w:rPr>
        <w:t>Nośność przekroju na ścinanie</w:t>
      </w:r>
      <w:r w:rsidRPr="001C060D">
        <w:rPr>
          <w:rFonts w:ascii="Arial" w:hAnsi="Arial" w:cs="Arial"/>
          <w:b/>
          <w:bCs/>
          <w:sz w:val="20"/>
          <w:szCs w:val="20"/>
        </w:rPr>
        <w:sym w:font="Symbol" w:char="F03A"/>
      </w:r>
    </w:p>
    <w:p w14:paraId="776DD861" w14:textId="77777777" w:rsidR="001C060D" w:rsidRDefault="001C060D" w:rsidP="001C060D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0,000;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2,000;  Przęsło nr: 1, 1, 1.  Obciążenia: 1,35·(CW+A+B)+1,5·0,7·</w:t>
      </w:r>
      <w:r>
        <w:rPr>
          <w:rFonts w:ascii="Arial" w:hAnsi="Arial" w:cs="Arial"/>
          <w:b/>
          <w:bCs/>
          <w:sz w:val="16"/>
          <w:szCs w:val="16"/>
        </w:rPr>
        <w:t>D</w:t>
      </w:r>
      <w:r>
        <w:rPr>
          <w:rFonts w:ascii="Arial" w:hAnsi="Arial" w:cs="Arial"/>
          <w:sz w:val="16"/>
          <w:szCs w:val="16"/>
        </w:rPr>
        <w:t xml:space="preserve"> (a)   </w:t>
      </w:r>
    </w:p>
    <w:p w14:paraId="4C130AA8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t>- wzdłuż osi Z</w:t>
      </w:r>
    </w:p>
    <w:p w14:paraId="118CADF8" w14:textId="58FDFE76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58C9526" wp14:editId="6ECA1113">
            <wp:extent cx="1196340" cy="457200"/>
            <wp:effectExtent l="0" t="0" r="381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6"/>
          <w:sz w:val="20"/>
          <w:szCs w:val="20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7D428095" wp14:editId="1E1771C5">
            <wp:extent cx="853440" cy="396240"/>
            <wp:effectExtent l="0" t="0" r="381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-1</w:t>
      </w:r>
      <w:r>
        <w:rPr>
          <w:position w:val="28"/>
          <w:sz w:val="20"/>
          <w:szCs w:val="20"/>
        </w:rPr>
        <w:t xml:space="preserve"> </w:t>
      </w:r>
      <w:r>
        <w:rPr>
          <w:position w:val="26"/>
          <w:sz w:val="20"/>
          <w:szCs w:val="20"/>
        </w:rPr>
        <w:t xml:space="preserve">= 131,146 </w:t>
      </w:r>
      <w:proofErr w:type="spellStart"/>
      <w:r>
        <w:rPr>
          <w:position w:val="26"/>
          <w:sz w:val="20"/>
          <w:szCs w:val="20"/>
        </w:rPr>
        <w:t>kN</w:t>
      </w:r>
      <w:proofErr w:type="spellEnd"/>
    </w:p>
    <w:p w14:paraId="5CFABBE3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>Warunek nośności:</w:t>
      </w:r>
    </w:p>
    <w:p w14:paraId="1A06E788" w14:textId="053E2FC4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B4BD3A7" wp14:editId="056B6CEB">
            <wp:extent cx="381000" cy="4191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0"/>
          <w:sz w:val="20"/>
          <w:szCs w:val="20"/>
        </w:rPr>
        <w:t xml:space="preserve"> 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703B3DE" wp14:editId="274DDC82">
            <wp:extent cx="441960" cy="396240"/>
            <wp:effectExtent l="0" t="0" r="0" b="381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30"/>
          <w:sz w:val="20"/>
          <w:szCs w:val="20"/>
        </w:rPr>
        <w:t xml:space="preserve">= </w:t>
      </w:r>
      <w:r>
        <w:rPr>
          <w:b/>
          <w:bCs/>
          <w:position w:val="30"/>
          <w:sz w:val="20"/>
          <w:szCs w:val="20"/>
        </w:rPr>
        <w:t>0,030 &lt; 1</w:t>
      </w:r>
    </w:p>
    <w:p w14:paraId="15ED0DBF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t xml:space="preserve">Dla materiału o granicy plastyczności 235 </w:t>
      </w:r>
      <w:proofErr w:type="spellStart"/>
      <w:r>
        <w:rPr>
          <w:sz w:val="20"/>
          <w:szCs w:val="20"/>
        </w:rPr>
        <w:t>MPa</w:t>
      </w:r>
      <w:proofErr w:type="spellEnd"/>
      <w:r>
        <w:rPr>
          <w:sz w:val="20"/>
          <w:szCs w:val="20"/>
        </w:rPr>
        <w:t xml:space="preserve">, przyjęto  </w:t>
      </w:r>
      <w:r>
        <w:rPr>
          <w:sz w:val="20"/>
          <w:szCs w:val="20"/>
        </w:rPr>
        <w:sym w:font="Symbol" w:char="F068"/>
      </w:r>
      <w:r>
        <w:rPr>
          <w:sz w:val="20"/>
          <w:szCs w:val="20"/>
        </w:rPr>
        <w:t xml:space="preserve"> = 1,2.</w:t>
      </w:r>
    </w:p>
    <w:p w14:paraId="42351AD9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Zgodnie z p. 5.1(2) PN-EN 1993-1-5 nie jest konieczne sprawdzanie stateczności przy ścinaniu: </w:t>
      </w:r>
    </w:p>
    <w:p w14:paraId="0A53D518" w14:textId="77777777" w:rsidR="001C060D" w:rsidRDefault="001C060D" w:rsidP="001C060D">
      <w:pPr>
        <w:rPr>
          <w:sz w:val="20"/>
          <w:szCs w:val="20"/>
        </w:rPr>
      </w:pPr>
      <w:proofErr w:type="spellStart"/>
      <w:r>
        <w:rPr>
          <w:position w:val="12"/>
          <w:sz w:val="20"/>
          <w:szCs w:val="20"/>
        </w:rPr>
        <w:t>h</w:t>
      </w:r>
      <w:r>
        <w:rPr>
          <w:position w:val="12"/>
          <w:sz w:val="20"/>
          <w:szCs w:val="20"/>
          <w:vertAlign w:val="subscript"/>
        </w:rPr>
        <w:t>w</w:t>
      </w:r>
      <w:proofErr w:type="spellEnd"/>
      <w:r>
        <w:rPr>
          <w:position w:val="12"/>
          <w:sz w:val="20"/>
          <w:szCs w:val="20"/>
        </w:rPr>
        <w:t xml:space="preserve"> / </w:t>
      </w:r>
      <w:proofErr w:type="spellStart"/>
      <w:r>
        <w:rPr>
          <w:position w:val="12"/>
          <w:sz w:val="20"/>
          <w:szCs w:val="20"/>
        </w:rPr>
        <w:t>t</w:t>
      </w:r>
      <w:r>
        <w:rPr>
          <w:position w:val="12"/>
          <w:sz w:val="20"/>
          <w:szCs w:val="20"/>
          <w:vertAlign w:val="subscript"/>
        </w:rPr>
        <w:t>w</w:t>
      </w:r>
      <w:proofErr w:type="spellEnd"/>
      <w:r>
        <w:rPr>
          <w:position w:val="12"/>
          <w:sz w:val="20"/>
          <w:szCs w:val="20"/>
        </w:rPr>
        <w:t xml:space="preserve"> = 127,2/5,0 = </w:t>
      </w:r>
      <w:r>
        <w:rPr>
          <w:b/>
          <w:bCs/>
          <w:position w:val="12"/>
          <w:sz w:val="20"/>
          <w:szCs w:val="20"/>
        </w:rPr>
        <w:t>25,440 &lt; 59,787</w:t>
      </w:r>
      <w:r>
        <w:rPr>
          <w:position w:val="12"/>
          <w:sz w:val="20"/>
          <w:szCs w:val="20"/>
        </w:rPr>
        <w:t xml:space="preserve"> = 72×1,000/1,200 = 72 ε</w:t>
      </w:r>
      <w:r>
        <w:rPr>
          <w:position w:val="12"/>
          <w:sz w:val="20"/>
          <w:szCs w:val="20"/>
          <w:lang w:val="en-US"/>
        </w:rPr>
        <w:t xml:space="preserve"> / </w:t>
      </w:r>
      <w:r>
        <w:rPr>
          <w:position w:val="12"/>
          <w:sz w:val="20"/>
          <w:szCs w:val="20"/>
        </w:rPr>
        <w:t>η</w:t>
      </w:r>
      <w:r>
        <w:rPr>
          <w:sz w:val="20"/>
          <w:szCs w:val="20"/>
        </w:rPr>
        <w:t xml:space="preserve"> </w:t>
      </w:r>
    </w:p>
    <w:p w14:paraId="4D22C087" w14:textId="77777777" w:rsid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Nośność przekroju na zginanie:</w:t>
      </w:r>
    </w:p>
    <w:p w14:paraId="4940C778" w14:textId="77777777" w:rsidR="001C060D" w:rsidRDefault="001C060D" w:rsidP="001C060D">
      <w:pPr>
        <w:pStyle w:val="Tekstdymka"/>
        <w:keepNext/>
        <w:spacing w:after="6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xa</w:t>
      </w:r>
      <w:proofErr w:type="spellEnd"/>
      <w:r>
        <w:rPr>
          <w:rFonts w:ascii="Arial" w:hAnsi="Arial" w:cs="Arial"/>
        </w:rPr>
        <w:t xml:space="preserve"> = 1,000;  </w:t>
      </w:r>
      <w:proofErr w:type="spellStart"/>
      <w:r>
        <w:rPr>
          <w:rFonts w:ascii="Arial" w:hAnsi="Arial" w:cs="Arial"/>
        </w:rPr>
        <w:t>xb</w:t>
      </w:r>
      <w:proofErr w:type="spellEnd"/>
      <w:r>
        <w:rPr>
          <w:rFonts w:ascii="Arial" w:hAnsi="Arial" w:cs="Arial"/>
        </w:rPr>
        <w:t xml:space="preserve"> = 1,000;  Przęsło nr: 1, 1, 1</w:t>
      </w:r>
      <w:r>
        <w:rPr>
          <w:rFonts w:ascii="Arial" w:hAnsi="Arial" w:cs="Arial"/>
        </w:rPr>
        <w:sym w:font="Symbol" w:char="F02E"/>
      </w:r>
      <w:r>
        <w:rPr>
          <w:rFonts w:ascii="Arial" w:hAnsi="Arial" w:cs="Arial"/>
        </w:rPr>
        <w:t xml:space="preserve">  Obciążenia: 1,35·(CW+A+B)+1,5·0,7·</w:t>
      </w:r>
      <w:r>
        <w:rPr>
          <w:rFonts w:ascii="Arial" w:hAnsi="Arial" w:cs="Arial"/>
          <w:b/>
          <w:bCs/>
        </w:rPr>
        <w:t>D</w:t>
      </w:r>
      <w:r>
        <w:rPr>
          <w:rFonts w:ascii="Arial" w:hAnsi="Arial" w:cs="Arial"/>
        </w:rPr>
        <w:t xml:space="preserve"> (a)   </w:t>
      </w:r>
    </w:p>
    <w:p w14:paraId="55312AEC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Klasa przekroju </w:t>
      </w:r>
      <w:r>
        <w:rPr>
          <w:b/>
          <w:bCs/>
          <w:sz w:val="20"/>
          <w:szCs w:val="20"/>
        </w:rPr>
        <w:t>1</w:t>
      </w:r>
      <w:r>
        <w:rPr>
          <w:sz w:val="20"/>
          <w:szCs w:val="20"/>
        </w:rPr>
        <w:t>.</w:t>
      </w:r>
    </w:p>
    <w:p w14:paraId="5A4881E4" w14:textId="77777777" w:rsidR="001C060D" w:rsidRDefault="001C060D" w:rsidP="001C060D">
      <w:pPr>
        <w:spacing w:before="12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Nośność na zginanie względem osi Y:</w:t>
      </w:r>
    </w:p>
    <w:p w14:paraId="2AABDFB8" w14:textId="78FE024C" w:rsidR="001C060D" w:rsidRDefault="001C060D" w:rsidP="001C060D">
      <w:pPr>
        <w:jc w:val="center"/>
        <w:rPr>
          <w:sz w:val="20"/>
          <w:szCs w:val="20"/>
        </w:rPr>
      </w:pPr>
      <w:proofErr w:type="spellStart"/>
      <w:r>
        <w:rPr>
          <w:position w:val="28"/>
          <w:sz w:val="20"/>
          <w:szCs w:val="20"/>
        </w:rPr>
        <w:t>M</w:t>
      </w:r>
      <w:r>
        <w:rPr>
          <w:position w:val="28"/>
          <w:sz w:val="20"/>
          <w:szCs w:val="20"/>
          <w:vertAlign w:val="subscript"/>
        </w:rPr>
        <w:t>c,Rd</w:t>
      </w:r>
      <w:proofErr w:type="spellEnd"/>
      <w:r>
        <w:rPr>
          <w:position w:val="28"/>
          <w:sz w:val="20"/>
          <w:szCs w:val="20"/>
        </w:rPr>
        <w:t xml:space="preserve"> = </w:t>
      </w:r>
      <w:proofErr w:type="spellStart"/>
      <w:r>
        <w:rPr>
          <w:position w:val="28"/>
          <w:sz w:val="20"/>
          <w:szCs w:val="20"/>
        </w:rPr>
        <w:t>M</w:t>
      </w:r>
      <w:r>
        <w:rPr>
          <w:position w:val="28"/>
          <w:sz w:val="20"/>
          <w:szCs w:val="20"/>
          <w:vertAlign w:val="subscript"/>
        </w:rPr>
        <w:t>pl,Rd</w:t>
      </w:r>
      <w:proofErr w:type="spellEnd"/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54180B69" wp14:editId="5A292F07">
            <wp:extent cx="434340" cy="419100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397AAB17" wp14:editId="45110DE9">
            <wp:extent cx="640080" cy="396240"/>
            <wp:effectExtent l="0" t="0" r="762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-3</w:t>
      </w:r>
      <w:r>
        <w:rPr>
          <w:position w:val="28"/>
          <w:sz w:val="20"/>
          <w:szCs w:val="20"/>
        </w:rPr>
        <w:t xml:space="preserve"> = 37,826 </w:t>
      </w:r>
      <w:proofErr w:type="spellStart"/>
      <w:r>
        <w:rPr>
          <w:position w:val="28"/>
          <w:sz w:val="20"/>
          <w:szCs w:val="20"/>
        </w:rPr>
        <w:t>kNm</w:t>
      </w:r>
      <w:proofErr w:type="spellEnd"/>
    </w:p>
    <w:p w14:paraId="1EB27228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t>Zredukowana nośność na zginanie:</w:t>
      </w:r>
    </w:p>
    <w:p w14:paraId="3ED239FB" w14:textId="551847A2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2025312" wp14:editId="1EA90457">
            <wp:extent cx="929640" cy="419100"/>
            <wp:effectExtent l="0" t="0" r="381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1E39987B" wp14:editId="105F933E">
            <wp:extent cx="579120" cy="39624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-1</w:t>
      </w:r>
      <w:r>
        <w:rPr>
          <w:position w:val="28"/>
          <w:sz w:val="20"/>
          <w:szCs w:val="20"/>
        </w:rPr>
        <w:t xml:space="preserve"> = 697,95 </w:t>
      </w:r>
      <w:proofErr w:type="spellStart"/>
      <w:r>
        <w:rPr>
          <w:position w:val="28"/>
          <w:sz w:val="20"/>
          <w:szCs w:val="20"/>
        </w:rPr>
        <w:t>kN</w:t>
      </w:r>
      <w:proofErr w:type="spellEnd"/>
      <w:r>
        <w:rPr>
          <w:position w:val="28"/>
          <w:sz w:val="20"/>
          <w:szCs w:val="20"/>
        </w:rPr>
        <w:tab/>
      </w:r>
      <w:r>
        <w:rPr>
          <w:position w:val="28"/>
          <w:sz w:val="20"/>
          <w:szCs w:val="20"/>
        </w:rPr>
        <w:tab/>
        <w:t>(6.6)</w:t>
      </w:r>
    </w:p>
    <w:p w14:paraId="220716AC" w14:textId="77777777" w:rsidR="001C060D" w:rsidRDefault="001C060D" w:rsidP="001C060D">
      <w:pPr>
        <w:keepNext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n = </w:t>
      </w:r>
      <w:proofErr w:type="spellStart"/>
      <w:r>
        <w:rPr>
          <w:sz w:val="20"/>
          <w:szCs w:val="20"/>
        </w:rPr>
        <w:t>N</w:t>
      </w:r>
      <w:r>
        <w:rPr>
          <w:sz w:val="20"/>
          <w:szCs w:val="20"/>
          <w:vertAlign w:val="subscript"/>
        </w:rPr>
        <w:t>Ed</w:t>
      </w:r>
      <w:proofErr w:type="spellEnd"/>
      <w:r>
        <w:rPr>
          <w:sz w:val="20"/>
          <w:szCs w:val="20"/>
        </w:rPr>
        <w:t xml:space="preserve"> / </w:t>
      </w:r>
      <w:proofErr w:type="spellStart"/>
      <w:r>
        <w:rPr>
          <w:sz w:val="20"/>
          <w:szCs w:val="20"/>
        </w:rPr>
        <w:t>N</w:t>
      </w:r>
      <w:r>
        <w:rPr>
          <w:sz w:val="20"/>
          <w:szCs w:val="20"/>
          <w:vertAlign w:val="subscript"/>
        </w:rPr>
        <w:t>pl,Rd</w:t>
      </w:r>
      <w:proofErr w:type="spellEnd"/>
      <w:r>
        <w:rPr>
          <w:sz w:val="20"/>
          <w:szCs w:val="20"/>
        </w:rPr>
        <w:t xml:space="preserve"> = 0,000 / 697,95 = 0,000; </w:t>
      </w:r>
      <w:r>
        <w:rPr>
          <w:sz w:val="20"/>
          <w:szCs w:val="20"/>
        </w:rPr>
        <w:tab/>
        <w:t xml:space="preserve">przyjęto n = 0,000 </w:t>
      </w:r>
      <w:r>
        <w:rPr>
          <w:sz w:val="20"/>
          <w:szCs w:val="20"/>
        </w:rPr>
        <w:sym w:font="Symbol" w:char="F0A3"/>
      </w:r>
      <w:r>
        <w:rPr>
          <w:sz w:val="20"/>
          <w:szCs w:val="20"/>
        </w:rPr>
        <w:t xml:space="preserve"> 1;</w:t>
      </w:r>
    </w:p>
    <w:p w14:paraId="04FD78B7" w14:textId="77777777" w:rsidR="001C060D" w:rsidRDefault="001C060D" w:rsidP="001C060D">
      <w:pPr>
        <w:keepNext/>
        <w:rPr>
          <w:sz w:val="20"/>
          <w:szCs w:val="20"/>
        </w:rPr>
      </w:pPr>
      <w:r>
        <w:rPr>
          <w:sz w:val="20"/>
          <w:szCs w:val="20"/>
        </w:rPr>
        <w:t>Dla dowolnego przekroju przyjęto:</w:t>
      </w:r>
    </w:p>
    <w:p w14:paraId="0B0CA8C0" w14:textId="77777777" w:rsidR="001C060D" w:rsidRDefault="001C060D" w:rsidP="001C060D">
      <w:pPr>
        <w:jc w:val="center"/>
        <w:rPr>
          <w:sz w:val="20"/>
          <w:szCs w:val="20"/>
        </w:rPr>
      </w:pP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N,y,Rd</w:t>
      </w:r>
      <w:proofErr w:type="spellEnd"/>
      <w:r>
        <w:rPr>
          <w:sz w:val="20"/>
          <w:szCs w:val="20"/>
        </w:rPr>
        <w:t xml:space="preserve"> = 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pl,y,Rd</w:t>
      </w:r>
      <w:proofErr w:type="spellEnd"/>
      <w:r>
        <w:rPr>
          <w:sz w:val="20"/>
          <w:szCs w:val="20"/>
        </w:rPr>
        <w:t xml:space="preserve"> (1 – n) = 37,826×(1-0,000) = 37,826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>(6.2)</w:t>
      </w:r>
    </w:p>
    <w:p w14:paraId="7FB27DED" w14:textId="77777777" w:rsidR="001C060D" w:rsidRDefault="001C060D" w:rsidP="001C060D">
      <w:pPr>
        <w:jc w:val="center"/>
        <w:rPr>
          <w:sz w:val="20"/>
          <w:szCs w:val="20"/>
        </w:rPr>
      </w:pP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N,z,Rd</w:t>
      </w:r>
      <w:proofErr w:type="spellEnd"/>
      <w:r>
        <w:rPr>
          <w:sz w:val="20"/>
          <w:szCs w:val="20"/>
        </w:rPr>
        <w:t xml:space="preserve"> = 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pl,z,Rd</w:t>
      </w:r>
      <w:proofErr w:type="spellEnd"/>
      <w:r>
        <w:rPr>
          <w:sz w:val="20"/>
          <w:szCs w:val="20"/>
        </w:rPr>
        <w:t xml:space="preserve"> (1 – n) = 12,908×(1-0,000) = 12,908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>(6.2)</w:t>
      </w:r>
    </w:p>
    <w:p w14:paraId="7D95E56E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>Warunek nośności:</w:t>
      </w:r>
    </w:p>
    <w:p w14:paraId="7A8FA25F" w14:textId="4CAE0056" w:rsidR="001C060D" w:rsidRDefault="001C060D" w:rsidP="001C060D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29B7057" wp14:editId="03C8E2B6">
            <wp:extent cx="426720" cy="41910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40318249" wp14:editId="36C45BE7">
            <wp:extent cx="373380" cy="396240"/>
            <wp:effectExtent l="0" t="0" r="7620" b="381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b/>
          <w:bCs/>
          <w:position w:val="28"/>
          <w:sz w:val="20"/>
          <w:szCs w:val="20"/>
        </w:rPr>
        <w:t>0,475 &lt; 1</w:t>
      </w:r>
      <w:r>
        <w:rPr>
          <w:position w:val="28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ab/>
        <w:t>(6.31)</w:t>
      </w:r>
      <w:r>
        <w:rPr>
          <w:sz w:val="20"/>
          <w:szCs w:val="20"/>
        </w:rPr>
        <w:t xml:space="preserve"> </w:t>
      </w:r>
    </w:p>
    <w:p w14:paraId="735508A0" w14:textId="77777777" w:rsidR="001C060D" w:rsidRDefault="001C060D" w:rsidP="001C060D">
      <w:pPr>
        <w:pStyle w:val="Tekstpodstawowy"/>
        <w:spacing w:before="120"/>
      </w:pPr>
      <w:r>
        <w:t>Ostrożne przybliżenie nośności (nie jest warunkiem decydującym):</w:t>
      </w:r>
    </w:p>
    <w:p w14:paraId="2038D48B" w14:textId="05765EC2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6600BB4" wp14:editId="1CDA803D">
            <wp:extent cx="1394460" cy="434340"/>
            <wp:effectExtent l="0" t="0" r="0" b="381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position w:val="4"/>
          <w:sz w:val="20"/>
          <w:szCs w:val="20"/>
        </w:rPr>
        <w:drawing>
          <wp:inline distT="0" distB="0" distL="0" distR="0" wp14:anchorId="6DADC26B" wp14:editId="7FC637E1">
            <wp:extent cx="373380" cy="396240"/>
            <wp:effectExtent l="0" t="0" r="7620" b="381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+ </w:t>
      </w:r>
      <w:r>
        <w:rPr>
          <w:noProof/>
          <w:position w:val="4"/>
          <w:sz w:val="20"/>
          <w:szCs w:val="20"/>
        </w:rPr>
        <w:drawing>
          <wp:inline distT="0" distB="0" distL="0" distR="0" wp14:anchorId="3E086E65" wp14:editId="122A7996">
            <wp:extent cx="373380" cy="396240"/>
            <wp:effectExtent l="0" t="0" r="7620" b="381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+ </w:t>
      </w:r>
      <w:r>
        <w:rPr>
          <w:noProof/>
          <w:position w:val="4"/>
          <w:sz w:val="20"/>
          <w:szCs w:val="20"/>
        </w:rPr>
        <w:drawing>
          <wp:inline distT="0" distB="0" distL="0" distR="0" wp14:anchorId="647FE557" wp14:editId="7089702F">
            <wp:extent cx="373380" cy="396240"/>
            <wp:effectExtent l="0" t="0" r="7620" b="381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4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 xml:space="preserve">= </w:t>
      </w:r>
      <w:r>
        <w:rPr>
          <w:b/>
          <w:bCs/>
          <w:position w:val="28"/>
          <w:sz w:val="20"/>
          <w:szCs w:val="20"/>
        </w:rPr>
        <w:t>0,475 &lt; 1</w:t>
      </w:r>
      <w:r>
        <w:rPr>
          <w:position w:val="28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ab/>
        <w:t>(6.2)</w:t>
      </w:r>
      <w:r>
        <w:rPr>
          <w:position w:val="4"/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</w:p>
    <w:p w14:paraId="3F3E9A0F" w14:textId="77777777" w:rsidR="001C060D" w:rsidRDefault="001C060D" w:rsidP="001C060D">
      <w:pPr>
        <w:spacing w:before="120" w:after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Zginanie (stateczność)</w:t>
      </w:r>
      <w:r>
        <w:rPr>
          <w:rFonts w:ascii="Arial" w:hAnsi="Arial" w:cs="Arial"/>
          <w:b/>
          <w:bCs/>
          <w:sz w:val="20"/>
          <w:szCs w:val="20"/>
        </w:rPr>
        <w:sym w:font="Symbol" w:char="F03A"/>
      </w:r>
    </w:p>
    <w:p w14:paraId="5FA908D0" w14:textId="77777777" w:rsidR="001C060D" w:rsidRDefault="001C060D" w:rsidP="001C060D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1,000;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1,000;  Przęsło nr: 1, 1, 1.  Obciążenia: 1,35·(CW+A+B)+1,5·0,7·</w:t>
      </w:r>
      <w:r>
        <w:rPr>
          <w:rFonts w:ascii="Arial" w:hAnsi="Arial" w:cs="Arial"/>
          <w:b/>
          <w:bCs/>
          <w:sz w:val="16"/>
          <w:szCs w:val="16"/>
        </w:rPr>
        <w:t>D</w:t>
      </w:r>
      <w:r>
        <w:rPr>
          <w:rFonts w:ascii="Arial" w:hAnsi="Arial" w:cs="Arial"/>
          <w:sz w:val="16"/>
          <w:szCs w:val="16"/>
        </w:rPr>
        <w:t xml:space="preserve"> (a)   </w:t>
      </w:r>
    </w:p>
    <w:p w14:paraId="72C40BD2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 xml:space="preserve">Przyjęto krzywą zwichrzenia </w:t>
      </w:r>
      <w:r>
        <w:rPr>
          <w:b/>
          <w:bCs/>
          <w:sz w:val="20"/>
          <w:szCs w:val="20"/>
        </w:rPr>
        <w:t>„d”</w:t>
      </w:r>
      <w:r>
        <w:rPr>
          <w:sz w:val="20"/>
          <w:szCs w:val="20"/>
        </w:rPr>
        <w:t>.</w:t>
      </w:r>
    </w:p>
    <w:p w14:paraId="66066595" w14:textId="17A85C2E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98E33D8" wp14:editId="3049BB6F">
            <wp:extent cx="883920" cy="4572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2"/>
          <w:sz w:val="20"/>
          <w:szCs w:val="20"/>
        </w:rPr>
        <w:t xml:space="preserve">= </w:t>
      </w:r>
      <w:r>
        <w:rPr>
          <w:noProof/>
          <w:position w:val="4"/>
          <w:sz w:val="20"/>
          <w:szCs w:val="20"/>
        </w:rPr>
        <w:drawing>
          <wp:inline distT="0" distB="0" distL="0" distR="0" wp14:anchorId="7F6794E5" wp14:editId="7A8BB0E1">
            <wp:extent cx="822960" cy="43434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0"/>
          <w:sz w:val="20"/>
          <w:szCs w:val="20"/>
        </w:rPr>
        <w:t xml:space="preserve"> = 0,889</w:t>
      </w:r>
    </w:p>
    <w:p w14:paraId="1E73ED5B" w14:textId="2FE0D3F6" w:rsidR="001C060D" w:rsidRDefault="001C060D" w:rsidP="001C06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3C81492" wp14:editId="571731DD">
            <wp:extent cx="2072640" cy="350520"/>
            <wp:effectExtent l="0" t="0" r="381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2"/>
          <w:sz w:val="20"/>
          <w:szCs w:val="20"/>
        </w:rPr>
        <w:t>= 0,5×[1+0,76×(0,89-0,2)+0,89</w:t>
      </w:r>
      <w:r>
        <w:rPr>
          <w:position w:val="22"/>
          <w:sz w:val="20"/>
          <w:szCs w:val="20"/>
          <w:vertAlign w:val="superscript"/>
        </w:rPr>
        <w:t>2</w:t>
      </w:r>
      <w:r>
        <w:rPr>
          <w:position w:val="22"/>
          <w:sz w:val="20"/>
          <w:szCs w:val="20"/>
        </w:rPr>
        <w:t>] = 1,157</w:t>
      </w:r>
    </w:p>
    <w:p w14:paraId="606588EF" w14:textId="21A1D1B0" w:rsidR="001C060D" w:rsidRDefault="001C060D" w:rsidP="001C060D">
      <w:pPr>
        <w:jc w:val="center"/>
        <w:rPr>
          <w:position w:val="36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6DC9F6C9" wp14:editId="02481031">
            <wp:extent cx="1546860" cy="48006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6"/>
          <w:sz w:val="20"/>
          <w:szCs w:val="20"/>
        </w:rPr>
        <w:t>=</w:t>
      </w:r>
      <w:r>
        <w:rPr>
          <w:position w:val="10"/>
          <w:sz w:val="20"/>
          <w:szCs w:val="20"/>
        </w:rPr>
        <w:t xml:space="preserve"> </w:t>
      </w:r>
      <w:r>
        <w:rPr>
          <w:noProof/>
          <w:position w:val="12"/>
          <w:sz w:val="20"/>
          <w:szCs w:val="20"/>
        </w:rPr>
        <w:drawing>
          <wp:inline distT="0" distB="0" distL="0" distR="0" wp14:anchorId="780D5D60" wp14:editId="71FE75A7">
            <wp:extent cx="1219200" cy="396240"/>
            <wp:effectExtent l="0" t="0" r="0" b="381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6"/>
          <w:sz w:val="20"/>
          <w:szCs w:val="20"/>
        </w:rPr>
        <w:t xml:space="preserve"> = 0,527;</w:t>
      </w:r>
      <w:r>
        <w:rPr>
          <w:position w:val="36"/>
          <w:sz w:val="20"/>
          <w:szCs w:val="20"/>
        </w:rPr>
        <w:tab/>
      </w:r>
    </w:p>
    <w:p w14:paraId="3243209A" w14:textId="77777777" w:rsidR="001C060D" w:rsidRDefault="001C060D" w:rsidP="001C060D">
      <w:pPr>
        <w:keepNext/>
        <w:rPr>
          <w:sz w:val="20"/>
          <w:szCs w:val="20"/>
        </w:rPr>
      </w:pPr>
      <w:r>
        <w:rPr>
          <w:position w:val="10"/>
          <w:sz w:val="20"/>
          <w:szCs w:val="20"/>
        </w:rPr>
        <w:t xml:space="preserve">przyjęto </w:t>
      </w:r>
      <w:proofErr w:type="spellStart"/>
      <w:r>
        <w:rPr>
          <w:position w:val="10"/>
          <w:sz w:val="20"/>
          <w:szCs w:val="20"/>
        </w:rPr>
        <w:t>χ</w:t>
      </w:r>
      <w:r>
        <w:rPr>
          <w:position w:val="10"/>
          <w:sz w:val="20"/>
          <w:szCs w:val="20"/>
          <w:vertAlign w:val="subscript"/>
        </w:rPr>
        <w:t>LT</w:t>
      </w:r>
      <w:proofErr w:type="spellEnd"/>
      <w:r>
        <w:rPr>
          <w:position w:val="10"/>
          <w:sz w:val="20"/>
          <w:szCs w:val="20"/>
        </w:rPr>
        <w:t xml:space="preserve"> = </w:t>
      </w:r>
      <w:r>
        <w:rPr>
          <w:b/>
          <w:bCs/>
          <w:position w:val="10"/>
          <w:sz w:val="20"/>
          <w:szCs w:val="20"/>
        </w:rPr>
        <w:t>0,527</w:t>
      </w:r>
      <w:r>
        <w:rPr>
          <w:position w:val="10"/>
          <w:sz w:val="20"/>
          <w:szCs w:val="20"/>
        </w:rPr>
        <w:t xml:space="preserve"> </w:t>
      </w:r>
      <w:r>
        <w:rPr>
          <w:position w:val="10"/>
          <w:sz w:val="20"/>
          <w:szCs w:val="20"/>
        </w:rPr>
        <w:sym w:font="Symbol" w:char="F0A3"/>
      </w:r>
      <w:r>
        <w:rPr>
          <w:position w:val="10"/>
          <w:sz w:val="20"/>
          <w:szCs w:val="20"/>
        </w:rPr>
        <w:t xml:space="preserve"> 1,000 </w:t>
      </w:r>
      <w:r>
        <w:rPr>
          <w:sz w:val="20"/>
          <w:szCs w:val="20"/>
        </w:rPr>
        <w:t>Warunek stateczności przy zginaniu:</w:t>
      </w:r>
    </w:p>
    <w:p w14:paraId="54467D60" w14:textId="049E7F2A" w:rsidR="001C060D" w:rsidRDefault="001C060D" w:rsidP="001C060D">
      <w:pPr>
        <w:keepNext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3C41C7E" wp14:editId="624B7A44">
            <wp:extent cx="1219200" cy="4191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0585E7EB" wp14:editId="2E302CB1">
            <wp:extent cx="944880" cy="396240"/>
            <wp:effectExtent l="0" t="0" r="762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-3</w:t>
      </w:r>
      <w:r>
        <w:rPr>
          <w:position w:val="28"/>
          <w:sz w:val="20"/>
          <w:szCs w:val="20"/>
        </w:rPr>
        <w:t xml:space="preserve"> = 19,934 </w:t>
      </w:r>
      <w:proofErr w:type="spellStart"/>
      <w:r>
        <w:rPr>
          <w:position w:val="28"/>
          <w:sz w:val="20"/>
          <w:szCs w:val="20"/>
        </w:rPr>
        <w:t>kNm</w:t>
      </w:r>
      <w:proofErr w:type="spellEnd"/>
      <w:r>
        <w:rPr>
          <w:position w:val="28"/>
          <w:sz w:val="20"/>
          <w:szCs w:val="20"/>
        </w:rPr>
        <w:tab/>
        <w:t>(6.55)</w:t>
      </w:r>
    </w:p>
    <w:p w14:paraId="2F44A604" w14:textId="4B5E62F1" w:rsidR="001C060D" w:rsidRDefault="001C060D" w:rsidP="001C060D">
      <w:pPr>
        <w:keepNext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D1EC330" wp14:editId="17484A7D">
            <wp:extent cx="434340" cy="419100"/>
            <wp:effectExtent l="0" t="0" r="381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032F7B5" wp14:editId="6595DEC8">
            <wp:extent cx="373380" cy="396240"/>
            <wp:effectExtent l="0" t="0" r="7620" b="381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 xml:space="preserve">= </w:t>
      </w:r>
      <w:r>
        <w:rPr>
          <w:b/>
          <w:bCs/>
          <w:position w:val="28"/>
          <w:sz w:val="20"/>
          <w:szCs w:val="20"/>
        </w:rPr>
        <w:t>0,902 &lt; 1</w:t>
      </w:r>
      <w:r>
        <w:rPr>
          <w:position w:val="28"/>
          <w:sz w:val="20"/>
          <w:szCs w:val="20"/>
        </w:rPr>
        <w:tab/>
        <w:t>(6.54)</w:t>
      </w:r>
      <w:r>
        <w:rPr>
          <w:sz w:val="20"/>
          <w:szCs w:val="20"/>
        </w:rPr>
        <w:t xml:space="preserve"> </w:t>
      </w:r>
    </w:p>
    <w:p w14:paraId="77A1AEA2" w14:textId="77777777" w:rsidR="001C060D" w:rsidRDefault="001C060D" w:rsidP="001C060D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77648876" w14:textId="77777777" w:rsidR="001C060D" w:rsidRDefault="001C060D" w:rsidP="001C060D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Stan graniczny </w:t>
      </w:r>
      <w:proofErr w:type="spellStart"/>
      <w:r>
        <w:rPr>
          <w:rFonts w:ascii="Arial" w:hAnsi="Arial" w:cs="Arial"/>
          <w:b/>
          <w:bCs/>
          <w:sz w:val="20"/>
          <w:szCs w:val="20"/>
        </w:rPr>
        <w:t>użytkowalności</w:t>
      </w:r>
      <w:proofErr w:type="spellEnd"/>
      <w:r>
        <w:rPr>
          <w:rFonts w:ascii="Arial" w:hAnsi="Arial" w:cs="Arial"/>
          <w:b/>
          <w:bCs/>
          <w:sz w:val="20"/>
          <w:szCs w:val="20"/>
        </w:rPr>
        <w:t xml:space="preserve">: </w:t>
      </w:r>
    </w:p>
    <w:p w14:paraId="66D41EC9" w14:textId="77777777" w:rsidR="001C060D" w:rsidRDefault="001C060D" w:rsidP="001C060D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Przęsło nr: 1, 1, 1. Obciążenia: CW+A+B+</w:t>
      </w:r>
      <w:r>
        <w:rPr>
          <w:rFonts w:ascii="Arial" w:hAnsi="Arial" w:cs="Arial"/>
          <w:b/>
          <w:bCs/>
          <w:sz w:val="16"/>
          <w:szCs w:val="16"/>
        </w:rPr>
        <w:t>D</w:t>
      </w:r>
      <w:r>
        <w:rPr>
          <w:rFonts w:ascii="Arial" w:hAnsi="Arial" w:cs="Arial"/>
          <w:sz w:val="16"/>
          <w:szCs w:val="16"/>
        </w:rPr>
        <w:t xml:space="preserve">  Kombinacja charakterystyczna   </w:t>
      </w:r>
    </w:p>
    <w:p w14:paraId="72ADF20A" w14:textId="77777777" w:rsidR="001C060D" w:rsidRDefault="001C060D" w:rsidP="001C060D">
      <w:pPr>
        <w:pStyle w:val="Tekstpodstawowy"/>
        <w:widowControl w:val="0"/>
      </w:pPr>
      <w:r>
        <w:t>Ugięcia względem osi Z wynoszą:</w:t>
      </w:r>
    </w:p>
    <w:p w14:paraId="162B4E7D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max</w:t>
      </w:r>
      <w:proofErr w:type="spellEnd"/>
      <w:r>
        <w:rPr>
          <w:sz w:val="20"/>
          <w:szCs w:val="20"/>
        </w:rPr>
        <w:t xml:space="preserve"> = 20,3 mm</w:t>
      </w:r>
    </w:p>
    <w:p w14:paraId="166ED7C5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gr</w:t>
      </w:r>
      <w:proofErr w:type="spellEnd"/>
      <w:r>
        <w:rPr>
          <w:sz w:val="20"/>
          <w:szCs w:val="20"/>
        </w:rPr>
        <w:t xml:space="preserve"> = l / 250 = 6000 / 250 = 24,0 mm</w:t>
      </w:r>
    </w:p>
    <w:p w14:paraId="3558698C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max</w:t>
      </w:r>
      <w:proofErr w:type="spellEnd"/>
      <w:r>
        <w:rPr>
          <w:sz w:val="20"/>
          <w:szCs w:val="20"/>
        </w:rPr>
        <w:t xml:space="preserve"> = </w:t>
      </w:r>
      <w:r>
        <w:rPr>
          <w:b/>
          <w:bCs/>
          <w:sz w:val="20"/>
          <w:szCs w:val="20"/>
        </w:rPr>
        <w:t>20,3 &lt; 24,0</w:t>
      </w:r>
      <w:r>
        <w:rPr>
          <w:sz w:val="20"/>
          <w:szCs w:val="20"/>
        </w:rPr>
        <w:t xml:space="preserve"> = </w:t>
      </w:r>
      <w:proofErr w:type="spellStart"/>
      <w:r>
        <w:rPr>
          <w:sz w:val="20"/>
          <w:szCs w:val="20"/>
        </w:rPr>
        <w:t>a</w:t>
      </w:r>
      <w:r>
        <w:rPr>
          <w:sz w:val="20"/>
          <w:szCs w:val="20"/>
          <w:vertAlign w:val="subscript"/>
        </w:rPr>
        <w:t>gr</w:t>
      </w:r>
      <w:proofErr w:type="spellEnd"/>
      <w:r>
        <w:rPr>
          <w:sz w:val="20"/>
          <w:szCs w:val="20"/>
        </w:rPr>
        <w:t xml:space="preserve"> </w:t>
      </w:r>
    </w:p>
    <w:p w14:paraId="1BD5F68E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>Największe ugięcie wypadkowe wynosi:</w:t>
      </w:r>
    </w:p>
    <w:p w14:paraId="7A605F21" w14:textId="77777777" w:rsidR="001C060D" w:rsidRDefault="001C060D" w:rsidP="001C060D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a = 20,338 mm;</w:t>
      </w:r>
      <w:r>
        <w:rPr>
          <w:sz w:val="20"/>
          <w:szCs w:val="20"/>
        </w:rPr>
        <w:tab/>
        <w:t xml:space="preserve">L / a = 2000,0 / 20,338 = 98,3 </w:t>
      </w:r>
    </w:p>
    <w:p w14:paraId="5E2E6202" w14:textId="77777777" w:rsidR="001C060D" w:rsidRDefault="001C060D" w:rsidP="001C060D">
      <w:pPr>
        <w:rPr>
          <w:sz w:val="20"/>
          <w:szCs w:val="20"/>
        </w:rPr>
      </w:pPr>
    </w:p>
    <w:p w14:paraId="13080B7F" w14:textId="77777777" w:rsidR="0063274E" w:rsidRDefault="0063274E" w:rsidP="00282FFE">
      <w:pPr>
        <w:rPr>
          <w:rFonts w:ascii="Arial" w:hAnsi="Arial" w:cs="Arial"/>
          <w:b/>
          <w:sz w:val="20"/>
          <w:szCs w:val="20"/>
        </w:rPr>
      </w:pPr>
    </w:p>
    <w:p w14:paraId="403EFD55" w14:textId="77777777" w:rsidR="0063274E" w:rsidRDefault="0063274E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14:paraId="4B896AE3" w14:textId="77777777" w:rsidR="0063274E" w:rsidRDefault="0063274E" w:rsidP="00282FFE">
      <w:pPr>
        <w:rPr>
          <w:rFonts w:ascii="Arial" w:hAnsi="Arial" w:cs="Arial"/>
          <w:b/>
          <w:sz w:val="20"/>
          <w:szCs w:val="20"/>
        </w:rPr>
      </w:pPr>
    </w:p>
    <w:p w14:paraId="7EC7B1DE" w14:textId="77777777" w:rsidR="0063274E" w:rsidRDefault="0063274E" w:rsidP="00282FFE">
      <w:pPr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Słup – rama wydzielona</w:t>
      </w:r>
    </w:p>
    <w:p w14:paraId="608E09BC" w14:textId="77777777" w:rsidR="0063274E" w:rsidRDefault="0063274E" w:rsidP="00282FFE">
      <w:pPr>
        <w:rPr>
          <w:rFonts w:ascii="Arial" w:hAnsi="Arial" w:cs="Arial"/>
          <w:b/>
          <w:sz w:val="22"/>
          <w:szCs w:val="22"/>
          <w:u w:val="single"/>
        </w:rPr>
      </w:pPr>
    </w:p>
    <w:p w14:paraId="07A9A4A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D89FCC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NAZWA: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Podciąg_szafy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800kg_v4</w:t>
      </w:r>
    </w:p>
    <w:p w14:paraId="41B42B9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24D2FF4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PRZEKROJE PRĘTÓW:  </w:t>
      </w:r>
    </w:p>
    <w:p w14:paraId="46357CF5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D078A44" w14:textId="6D8416B8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A1E86AF" wp14:editId="3F3EF685">
            <wp:extent cx="5760720" cy="3520440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FC3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DF6599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PRĘTY UKŁADU:</w:t>
      </w:r>
    </w:p>
    <w:p w14:paraId="2ED87F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18"/>
          <w:szCs w:val="18"/>
        </w:rPr>
        <w:t xml:space="preserve">         Typy prętów: 00 - </w:t>
      </w:r>
      <w:proofErr w:type="spellStart"/>
      <w:r w:rsidRPr="0063274E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63274E">
        <w:rPr>
          <w:rFonts w:ascii="Courier New" w:hAnsi="Courier New" w:cs="Courier New"/>
          <w:sz w:val="18"/>
          <w:szCs w:val="18"/>
        </w:rPr>
        <w:t>.-</w:t>
      </w:r>
      <w:proofErr w:type="spellStart"/>
      <w:r w:rsidRPr="0063274E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63274E">
        <w:rPr>
          <w:rFonts w:ascii="Courier New" w:hAnsi="Courier New" w:cs="Courier New"/>
          <w:sz w:val="18"/>
          <w:szCs w:val="18"/>
        </w:rPr>
        <w:t xml:space="preserve">.;  01 - </w:t>
      </w:r>
      <w:proofErr w:type="spellStart"/>
      <w:r w:rsidRPr="0063274E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63274E">
        <w:rPr>
          <w:rFonts w:ascii="Courier New" w:hAnsi="Courier New" w:cs="Courier New"/>
          <w:sz w:val="18"/>
          <w:szCs w:val="18"/>
        </w:rPr>
        <w:t>.-przegub;</w:t>
      </w:r>
    </w:p>
    <w:p w14:paraId="429C621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18"/>
          <w:szCs w:val="18"/>
        </w:rPr>
        <w:t xml:space="preserve">                      10 - przegub-</w:t>
      </w:r>
      <w:proofErr w:type="spellStart"/>
      <w:r w:rsidRPr="0063274E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63274E">
        <w:rPr>
          <w:rFonts w:ascii="Courier New" w:hAnsi="Courier New" w:cs="Courier New"/>
          <w:sz w:val="18"/>
          <w:szCs w:val="18"/>
        </w:rPr>
        <w:t>.; 11 - przegub-przegub</w:t>
      </w:r>
    </w:p>
    <w:p w14:paraId="046B033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18"/>
          <w:szCs w:val="18"/>
        </w:rPr>
        <w:t xml:space="preserve">                      22 - cięgno</w:t>
      </w:r>
    </w:p>
    <w:p w14:paraId="18680591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9AA4D50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Pręt: Typ: A:  B:  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Lx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[m]: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Ly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[m]:  L[m]: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Red.EJ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: Przekrój:</w:t>
      </w:r>
    </w:p>
    <w:p w14:paraId="4564D46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48351AD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00    0  12     0,100    0,000   0,100 10,000   2 B 55x40</w:t>
      </w:r>
    </w:p>
    <w:p w14:paraId="385325A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00   12  13     0,100    0,000   0,100  1,000   2 B 55x40</w:t>
      </w:r>
    </w:p>
    <w:p w14:paraId="68D98F4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00   13  17     4,850    0,000   4,850  1,000   2 B 55x40</w:t>
      </w:r>
    </w:p>
    <w:p w14:paraId="7D5A756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00   17  16     0,100    0,000   0,100  1,000   2 B 55x40</w:t>
      </w:r>
    </w:p>
    <w:p w14:paraId="1257C04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00   16   1     0,100    0,000   0,100 10,000   2 B 55x40</w:t>
      </w:r>
    </w:p>
    <w:p w14:paraId="4B770F3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00    1  18     0,100    0,000   0,100 10,000   2 B 55x40</w:t>
      </w:r>
    </w:p>
    <w:p w14:paraId="318FCB7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00   18  19     0,100    0,000   0,100  1,000   2 B 55x40</w:t>
      </w:r>
    </w:p>
    <w:p w14:paraId="747E1C5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00   19  23     2,900    0,000   2,900  1,000   2 B 55x40</w:t>
      </w:r>
    </w:p>
    <w:p w14:paraId="25128D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00   23  22     0,100    0,000   0,100  1,000   2 B 55x40</w:t>
      </w:r>
    </w:p>
    <w:p w14:paraId="53C760B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00   22   2     0,100    0,000   0,100 10,000   2 B 55x40</w:t>
      </w:r>
    </w:p>
    <w:p w14:paraId="22D5299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00    2  24     0,100    0,000   0,100 10,000   2 B 55x40</w:t>
      </w:r>
    </w:p>
    <w:p w14:paraId="66A93D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00   24  25     0,100    0,000   0,100  1,000   2 B 55x40</w:t>
      </w:r>
    </w:p>
    <w:p w14:paraId="05AFFC0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00   25  27     5,550    0,000   5,550  1,000   2 B 55x40</w:t>
      </w:r>
    </w:p>
    <w:p w14:paraId="4B654F4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00   27  26     0,100    0,000   0,100  1,000   2 B 55x40</w:t>
      </w:r>
    </w:p>
    <w:p w14:paraId="089EEE0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00   26   3     0,100    0,000   0,100 10,000   2 B 55x40</w:t>
      </w:r>
    </w:p>
    <w:p w14:paraId="541E1B7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16   00    0  15     0,000    0,100   0,100 10,000   1 B 40x40</w:t>
      </w:r>
    </w:p>
    <w:p w14:paraId="22119D4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00   15   4     0,000    3,200   3,200  1,000   1 B 40x40</w:t>
      </w:r>
    </w:p>
    <w:p w14:paraId="18CB3A8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18   00    0  14     0,000   -0,100   0,100 10,000   1 B 40x40</w:t>
      </w:r>
    </w:p>
    <w:p w14:paraId="479049E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19   00   14   5     0,000   -3,200   3,200  1,000   1 B 40x40</w:t>
      </w:r>
    </w:p>
    <w:p w14:paraId="05709B2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20   00    3  28     0,000    0,100   0,100 10,000   1 B 40x40</w:t>
      </w:r>
    </w:p>
    <w:p w14:paraId="4BFD1EC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00   28   6     0,000    3,200   3,200  1,000   1 B 40x40</w:t>
      </w:r>
    </w:p>
    <w:p w14:paraId="4891A80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22   00    3  29     0,000   -0,100   0,100 10,000   1 B 40x40</w:t>
      </w:r>
    </w:p>
    <w:p w14:paraId="16E9080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23   00   29   7     0,000   -3,200   3,200  1,000   1 B 40x40</w:t>
      </w:r>
    </w:p>
    <w:p w14:paraId="04E6312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24   00    1  21     0,000   -0,100   0,100 10,000   1 B 40x40</w:t>
      </w:r>
    </w:p>
    <w:p w14:paraId="0DF7EC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25   00   21   8     0,000   -3,200   3,200  1,000   1 B 40x40</w:t>
      </w:r>
    </w:p>
    <w:p w14:paraId="7B451DB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26   00    2  31     0,000   -0,100   0,100 10,000   1 B 40x40</w:t>
      </w:r>
    </w:p>
    <w:p w14:paraId="2591BEC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27   00   31   9     0,000   -3,200   3,200  1,000   1 B 40x40</w:t>
      </w:r>
    </w:p>
    <w:p w14:paraId="63500B3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28   00    1  20     0,000    0,100   0,100 10,000   1 B 40x40</w:t>
      </w:r>
    </w:p>
    <w:p w14:paraId="10CA342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00   20  10     0,000    3,200   3,200  1,000   1 B 40x40</w:t>
      </w:r>
    </w:p>
    <w:p w14:paraId="383FEF2C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30   00    2  30     0,000    0,100   0,100 10,000   1 B 40x40</w:t>
      </w:r>
    </w:p>
    <w:p w14:paraId="07C7428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00   30  11     0,000    3,200   3,200  1,000   1 B 40x40</w:t>
      </w:r>
    </w:p>
    <w:p w14:paraId="024F085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CFF8AE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281B570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51A668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WIELKOŚCI PRZEKROJOWE:</w:t>
      </w:r>
    </w:p>
    <w:p w14:paraId="00DBFE8C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2C0E880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Nr. A[cm2] Ix[cm4]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Iy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[cm4] Wg[cm3]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Wd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[cm3] h[cm]   Materiał: </w:t>
      </w:r>
    </w:p>
    <w:p w14:paraId="0DA42D5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E6C932C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1600,0  213333  213333   10667  10667   40,0 43 C16/20</w:t>
      </w:r>
    </w:p>
    <w:p w14:paraId="5656ED64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2200,0  554583  293333   20167  20167   55,0 42 C12/15</w:t>
      </w:r>
    </w:p>
    <w:p w14:paraId="5FDDF4D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1078C7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9A48453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7754ED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STAŁE MATERIAŁOWE:</w:t>
      </w:r>
    </w:p>
    <w:p w14:paraId="2A5ECDD9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20BD0B5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Materiał:      Moduł E:    Napręż.gr.: 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AlfaT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:</w:t>
      </w:r>
    </w:p>
    <w:p w14:paraId="6A525F2E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/mm2]     [N/mm2]       [1/K]</w:t>
      </w:r>
    </w:p>
    <w:p w14:paraId="751A671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0F1AF1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42 C12/15             27        8,600     1,0E-5</w:t>
      </w:r>
    </w:p>
    <w:p w14:paraId="22D758E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43 C16/20             29       11,400     1,0E-5</w:t>
      </w:r>
    </w:p>
    <w:p w14:paraId="3A7980D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24F739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D1170D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123E3C4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OBCIĄŻENIA:  </w:t>
      </w:r>
    </w:p>
    <w:p w14:paraId="18E5BE5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0C46EF8" w14:textId="5C27D370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6021DA10" wp14:editId="231E4AC9">
            <wp:extent cx="5760720" cy="3520440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E5A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7331A8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E8E242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OBCIĄŻENIA:</w:t>
      </w:r>
      <w:r w:rsidRPr="0063274E">
        <w:rPr>
          <w:rFonts w:ascii="Courier New" w:hAnsi="Courier New" w:cs="Courier New"/>
          <w:sz w:val="20"/>
          <w:szCs w:val="20"/>
        </w:rPr>
        <w:t xml:space="preserve">                ([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kNm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/m])</w:t>
      </w:r>
    </w:p>
    <w:p w14:paraId="0E0DEE52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477C86D2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Pręt:  Rodzaj:      Kąt:     P1(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Tg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):   P2(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Td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):    a[m]:   b[m]:</w:t>
      </w:r>
    </w:p>
    <w:p w14:paraId="0F4D07A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92A36B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CW "Ciężar własny"               Stałe  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63274E">
        <w:rPr>
          <w:rFonts w:ascii="Courier New" w:hAnsi="Courier New" w:cs="Courier New"/>
          <w:sz w:val="20"/>
          <w:szCs w:val="20"/>
        </w:rPr>
        <w:t>= 1,35/1,00</w:t>
      </w:r>
    </w:p>
    <w:p w14:paraId="038260D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BCA588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A  "Stałe strop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Akermana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"        Stałe  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63274E">
        <w:rPr>
          <w:rFonts w:ascii="Courier New" w:hAnsi="Courier New" w:cs="Courier New"/>
          <w:sz w:val="20"/>
          <w:szCs w:val="20"/>
        </w:rPr>
        <w:t>= 1,35/1,00</w:t>
      </w:r>
    </w:p>
    <w:p w14:paraId="5CB2D18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19,000    19,000     0,00    0,10</w:t>
      </w:r>
    </w:p>
    <w:p w14:paraId="531D723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19,000    19,000     0,00    0,10</w:t>
      </w:r>
    </w:p>
    <w:p w14:paraId="2BB2EAE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19,000    19,000     0,00    4,85</w:t>
      </w:r>
    </w:p>
    <w:p w14:paraId="09EAEB6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19,000    19,000     0,00    0,10</w:t>
      </w:r>
    </w:p>
    <w:p w14:paraId="145674F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5    Liniowe       0,0      19,000    19,000     0,00    0,10</w:t>
      </w:r>
    </w:p>
    <w:p w14:paraId="53D1DC5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19,000    19,000     0,00    0,10</w:t>
      </w:r>
    </w:p>
    <w:p w14:paraId="34FE6FF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19,000    19,000     0,00    0,10</w:t>
      </w:r>
    </w:p>
    <w:p w14:paraId="201AFED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19,000    19,000     0,00    2,90</w:t>
      </w:r>
    </w:p>
    <w:p w14:paraId="46AF9E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19,000    19,000     0,00    0,10</w:t>
      </w:r>
    </w:p>
    <w:p w14:paraId="5A67368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19,000    19,000     0,00    0,10</w:t>
      </w:r>
    </w:p>
    <w:p w14:paraId="44A2BCA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19,000    19,000     0,00    0,10</w:t>
      </w:r>
    </w:p>
    <w:p w14:paraId="322CC2B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19,000    19,000     0,00    0,10</w:t>
      </w:r>
    </w:p>
    <w:p w14:paraId="7A37A59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19,000    19,000     0,00    5,55</w:t>
      </w:r>
    </w:p>
    <w:p w14:paraId="43D8CFB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19,000    19,000     0,00    0,10</w:t>
      </w:r>
    </w:p>
    <w:p w14:paraId="6FA5D0D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19,000    19,000     0,00    0,10</w:t>
      </w:r>
    </w:p>
    <w:p w14:paraId="4749796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 Skupione      0,0     468,000               3,20        </w:t>
      </w:r>
    </w:p>
    <w:p w14:paraId="68C378B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 Skupione      0,0     468,000               3,20        </w:t>
      </w:r>
    </w:p>
    <w:p w14:paraId="2DFA56C7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 Skupione      0,0     719,000               3,20        </w:t>
      </w:r>
    </w:p>
    <w:p w14:paraId="77DFCB6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 Skupione      0,0     719,000               3,20        </w:t>
      </w:r>
    </w:p>
    <w:p w14:paraId="5F8B610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116E4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B  "Ruszt stalowy w pom. serw."  Stałe  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63274E">
        <w:rPr>
          <w:rFonts w:ascii="Courier New" w:hAnsi="Courier New" w:cs="Courier New"/>
          <w:sz w:val="20"/>
          <w:szCs w:val="20"/>
        </w:rPr>
        <w:t>= 1,35/1,00</w:t>
      </w:r>
    </w:p>
    <w:p w14:paraId="6644EB2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2,000     2,000     0,00    0,10</w:t>
      </w:r>
    </w:p>
    <w:p w14:paraId="7CFD352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2,000     2,000     0,00    0,10</w:t>
      </w:r>
    </w:p>
    <w:p w14:paraId="18ED924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2,000     2,000     0,00    4,85</w:t>
      </w:r>
    </w:p>
    <w:p w14:paraId="6D12928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2,000     2,000     0,00    0,10</w:t>
      </w:r>
    </w:p>
    <w:p w14:paraId="7C8C16D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2,000     2,000     0,00    0,10</w:t>
      </w:r>
    </w:p>
    <w:p w14:paraId="2556039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2,000     2,000     0,00    0,10</w:t>
      </w:r>
    </w:p>
    <w:p w14:paraId="6FD5641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2,000     2,000     0,00    0,10</w:t>
      </w:r>
    </w:p>
    <w:p w14:paraId="686DC03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2,000     2,000     0,00    2,90</w:t>
      </w:r>
    </w:p>
    <w:p w14:paraId="5572D8C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2,000     2,000     0,00    0,10</w:t>
      </w:r>
    </w:p>
    <w:p w14:paraId="31F29D3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2,000     2,000     0,00    0,10</w:t>
      </w:r>
    </w:p>
    <w:p w14:paraId="438506F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2,000     2,000     0,00    0,10</w:t>
      </w:r>
    </w:p>
    <w:p w14:paraId="6168107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2,000     2,000     0,00    0,10</w:t>
      </w:r>
    </w:p>
    <w:p w14:paraId="704D431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2,000     2,000     0,00    5,55</w:t>
      </w:r>
    </w:p>
    <w:p w14:paraId="5F1354E5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2,000     2,000     0,00    0,10</w:t>
      </w:r>
    </w:p>
    <w:p w14:paraId="03ACAE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2,000     2,000     0,00    0,10</w:t>
      </w:r>
    </w:p>
    <w:p w14:paraId="12A1192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94DEB7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C  "Szafy RACK 800kg-stałe"      Stałe  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63274E">
        <w:rPr>
          <w:rFonts w:ascii="Courier New" w:hAnsi="Courier New" w:cs="Courier New"/>
          <w:sz w:val="20"/>
          <w:szCs w:val="20"/>
        </w:rPr>
        <w:t>= 1,35/1,00</w:t>
      </w:r>
    </w:p>
    <w:p w14:paraId="4D4F245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10,000    10,000     2,42    4,85</w:t>
      </w:r>
    </w:p>
    <w:p w14:paraId="703153C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10,000    10,000     0,00    0,10</w:t>
      </w:r>
    </w:p>
    <w:p w14:paraId="2F68BC8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10,000    10,000     0,00    0,10</w:t>
      </w:r>
    </w:p>
    <w:p w14:paraId="60159E5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10,000    10,000     0,00    0,10</w:t>
      </w:r>
    </w:p>
    <w:p w14:paraId="3867A5B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10,000    10,000     0,00    0,10</w:t>
      </w:r>
    </w:p>
    <w:p w14:paraId="7B4DA6A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10,000    10,000     0,00    2,90</w:t>
      </w:r>
    </w:p>
    <w:p w14:paraId="6CFF964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10,000    10,000     0,00    0,10</w:t>
      </w:r>
    </w:p>
    <w:p w14:paraId="24352FC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10,000    10,000     0,00    0,10</w:t>
      </w:r>
    </w:p>
    <w:p w14:paraId="2776ED9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10,000    10,000     0,00    0,10</w:t>
      </w:r>
    </w:p>
    <w:p w14:paraId="18857CD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10,000    10,000     0,00    0,10</w:t>
      </w:r>
    </w:p>
    <w:p w14:paraId="54132CC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10,000    10,000     0,00    5,55</w:t>
      </w:r>
    </w:p>
    <w:p w14:paraId="7EA9C4FA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10,000    10,000     0,00    0,10</w:t>
      </w:r>
    </w:p>
    <w:p w14:paraId="51F6A03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10,000    10,000     0,00    0,10</w:t>
      </w:r>
    </w:p>
    <w:p w14:paraId="7D6DE98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CA5923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D  "Ściana usztywniająca"        Stałe  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63274E">
        <w:rPr>
          <w:rFonts w:ascii="Courier New" w:hAnsi="Courier New" w:cs="Courier New"/>
          <w:sz w:val="20"/>
          <w:szCs w:val="20"/>
        </w:rPr>
        <w:t>= 1,35/1,00</w:t>
      </w:r>
    </w:p>
    <w:p w14:paraId="76E68F8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15,500    15,500     0,00    4,85</w:t>
      </w:r>
    </w:p>
    <w:p w14:paraId="061E437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15,500    15,500     0,00    2,90</w:t>
      </w:r>
    </w:p>
    <w:p w14:paraId="520F9A2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15,500    15,500     0,00    5,55</w:t>
      </w:r>
    </w:p>
    <w:p w14:paraId="3B98B2A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 Skupione      0,0     230,000               3,20        </w:t>
      </w:r>
    </w:p>
    <w:p w14:paraId="6C0AF2F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 Skupione      0,0     230,000               3,20        </w:t>
      </w:r>
    </w:p>
    <w:p w14:paraId="7B177A9D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 Skupione      0,0     355,000               3,20        </w:t>
      </w:r>
    </w:p>
    <w:p w14:paraId="4EC7E28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 Skupione      0,0     355,000               3,20        </w:t>
      </w:r>
    </w:p>
    <w:p w14:paraId="654A3AD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BC1511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E  "Użytkowe korytarz 1"   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725064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3,300     3,300     0,00    0,10</w:t>
      </w:r>
    </w:p>
    <w:p w14:paraId="1138D68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3,300     3,300     0,00    0,10</w:t>
      </w:r>
    </w:p>
    <w:p w14:paraId="4C8AFE3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3,300     3,300     0,00    4,85</w:t>
      </w:r>
    </w:p>
    <w:p w14:paraId="0B466F0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3,300     3,300     0,00    0,10</w:t>
      </w:r>
    </w:p>
    <w:p w14:paraId="281E0F2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3,300     3,300     0,00    0,10</w:t>
      </w:r>
    </w:p>
    <w:p w14:paraId="2436FF3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3,300     3,300     0,00    0,10</w:t>
      </w:r>
    </w:p>
    <w:p w14:paraId="6CE9AA7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3,300     3,300     0,00    0,10</w:t>
      </w:r>
    </w:p>
    <w:p w14:paraId="5B3E382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3,300     3,300     0,00    2,90</w:t>
      </w:r>
    </w:p>
    <w:p w14:paraId="7CFD199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9    Liniowe       0,0       3,300     3,300     0,00    0,10</w:t>
      </w:r>
    </w:p>
    <w:p w14:paraId="14CBA58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3,300     3,300     0,00    0,10</w:t>
      </w:r>
    </w:p>
    <w:p w14:paraId="6398EBD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3,300     3,300     0,00    0,10</w:t>
      </w:r>
    </w:p>
    <w:p w14:paraId="7C9CE78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3,300     3,300     0,00    0,10</w:t>
      </w:r>
    </w:p>
    <w:p w14:paraId="2A6C18D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3,300     3,300     0,00    5,55</w:t>
      </w:r>
    </w:p>
    <w:p w14:paraId="1002ADE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3,300     3,300     0,00    0,10</w:t>
      </w:r>
    </w:p>
    <w:p w14:paraId="51D5512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3,300     3,300     0,00    0,10</w:t>
      </w:r>
    </w:p>
    <w:p w14:paraId="7F980D4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 Skupione      0,0      52,000               3,20        </w:t>
      </w:r>
    </w:p>
    <w:p w14:paraId="0742462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 Skupione      0,0      52,000               3,20        </w:t>
      </w:r>
    </w:p>
    <w:p w14:paraId="1489BBE8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 Skupione      0,0      80,000               3,20        </w:t>
      </w:r>
    </w:p>
    <w:p w14:paraId="02FA6B2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 Skupione      0,0      80,000               3,20        </w:t>
      </w:r>
    </w:p>
    <w:p w14:paraId="5BEE8A8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944DCB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F  "Użytkowe korytarz 2"   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11D5605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3,300     3,300     0,00    0,10</w:t>
      </w:r>
    </w:p>
    <w:p w14:paraId="41DE5C2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3,300     3,300     0,00    0,10</w:t>
      </w:r>
    </w:p>
    <w:p w14:paraId="0A81F68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3,300     3,300     0,00    4,85</w:t>
      </w:r>
    </w:p>
    <w:p w14:paraId="36DB288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3,300     3,300     0,00    0,10</w:t>
      </w:r>
    </w:p>
    <w:p w14:paraId="10AF9A1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3,300     3,300     0,00    0,10</w:t>
      </w:r>
    </w:p>
    <w:p w14:paraId="3BB646C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3,300     3,300     0,00    0,10</w:t>
      </w:r>
    </w:p>
    <w:p w14:paraId="5AC640D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3,300     3,300     0,00    0,10</w:t>
      </w:r>
    </w:p>
    <w:p w14:paraId="02B3792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3,300     3,300     0,00    5,55</w:t>
      </w:r>
    </w:p>
    <w:p w14:paraId="3A3C050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3,300     3,300     0,00    0,10</w:t>
      </w:r>
    </w:p>
    <w:p w14:paraId="2B9A471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3,300     3,300     0,00    0,10</w:t>
      </w:r>
    </w:p>
    <w:p w14:paraId="58A65B3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106B56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G  "Użytkowe korytarz 3"   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796A41D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3,300     3,300     0,00    0,10</w:t>
      </w:r>
    </w:p>
    <w:p w14:paraId="7C6D37B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3,300     3,300     0,00    0,10</w:t>
      </w:r>
    </w:p>
    <w:p w14:paraId="04FE4B1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3,300     3,300     0,00    2,90</w:t>
      </w:r>
    </w:p>
    <w:p w14:paraId="2A942181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3,300     3,300     0,00    0,10</w:t>
      </w:r>
    </w:p>
    <w:p w14:paraId="0FD60B6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3,300     3,300     0,00    0,10</w:t>
      </w:r>
    </w:p>
    <w:p w14:paraId="218081C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A007A5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H  "Użytkowe korytarz 4"   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5F61AEB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3,300     3,300     0,00    0,10</w:t>
      </w:r>
    </w:p>
    <w:p w14:paraId="4178D09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3,300     3,300     0,00    0,10</w:t>
      </w:r>
    </w:p>
    <w:p w14:paraId="52E7F5F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3,300     3,300     0,00    4,85</w:t>
      </w:r>
    </w:p>
    <w:p w14:paraId="27D40A4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3,300     3,300     0,00    0,10</w:t>
      </w:r>
    </w:p>
    <w:p w14:paraId="0C9A2D5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3,300     3,300     0,00    0,10</w:t>
      </w:r>
    </w:p>
    <w:p w14:paraId="11C93DC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3,300     3,300     0,00    0,10</w:t>
      </w:r>
    </w:p>
    <w:p w14:paraId="70534AA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3,300     3,300     0,00    0,10</w:t>
      </w:r>
    </w:p>
    <w:p w14:paraId="46643A0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3,300     3,300     0,00    2,90</w:t>
      </w:r>
    </w:p>
    <w:p w14:paraId="0E1298C7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3,300     3,300     0,00    0,10</w:t>
      </w:r>
    </w:p>
    <w:p w14:paraId="7A7BBE4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3,300     3,300     0,00    0,10</w:t>
      </w:r>
    </w:p>
    <w:p w14:paraId="78401F5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EFEE2D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I  "Użytkowe korytarz 5"   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2351E9D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3,300     3,300     0,00    0,10</w:t>
      </w:r>
    </w:p>
    <w:p w14:paraId="1883ACE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3,300     3,300     0,00    0,10</w:t>
      </w:r>
    </w:p>
    <w:p w14:paraId="0E8BDE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3,300     3,300     0,00    2,90</w:t>
      </w:r>
    </w:p>
    <w:p w14:paraId="26F009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3,300     3,300     0,00    0,10</w:t>
      </w:r>
    </w:p>
    <w:p w14:paraId="619B5E4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3,300     3,300     0,00    0,10</w:t>
      </w:r>
    </w:p>
    <w:p w14:paraId="207DA0F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3,300     3,300     0,00    0,10</w:t>
      </w:r>
    </w:p>
    <w:p w14:paraId="0E94FA4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3,300     3,300     0,00    0,10</w:t>
      </w:r>
    </w:p>
    <w:p w14:paraId="0452216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3,300     3,300     0,00    5,55</w:t>
      </w:r>
    </w:p>
    <w:p w14:paraId="5DD83B51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3,300     3,300     0,00    0,10</w:t>
      </w:r>
    </w:p>
    <w:p w14:paraId="4B68768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3,300     3,300     0,00    0,10</w:t>
      </w:r>
    </w:p>
    <w:p w14:paraId="01980CA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12A6D4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J  "Użytkowe serwerownia 1"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13AF64B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4AB75B3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7733BA5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1680F95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6CE9848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558ECCD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625465B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5ACFC82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703E0E0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17AD138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65D3454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11    Liniowe       0,0       3,750     3,750     0,00    0,10</w:t>
      </w:r>
    </w:p>
    <w:p w14:paraId="7516E00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099D882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7B7DBDC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21E735B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3E03A76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 Skupione      0,0      90,000               3,20        </w:t>
      </w:r>
    </w:p>
    <w:p w14:paraId="2D3B28E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 Skupione      0,0      90,000               3,20        </w:t>
      </w:r>
    </w:p>
    <w:p w14:paraId="519C64F4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 Skupione      0,0     138,000               3,20        </w:t>
      </w:r>
    </w:p>
    <w:p w14:paraId="77D9D25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 Skupione      0,0     138,000               3,20        </w:t>
      </w:r>
    </w:p>
    <w:p w14:paraId="7A67041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D14878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K  "Użytkowe serwerownia 2"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77A0F1A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746488A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4FDB9D5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372F629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2FE5910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14FA459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3,750     3,750     0,00    0,10</w:t>
      </w:r>
    </w:p>
    <w:p w14:paraId="604B74B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49CA3ED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6ED8AEB1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09B2A32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252ADE5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89FDBF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L  "Użytkowe serwerownia 3"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27C7377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20A8109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6A90954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47BC396F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1AF4335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2562462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62B27A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M  "Użytkowe serwerownia 4"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009E174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4BF0BDB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6DA9E52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29C9C54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3CA28EE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435151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21A1C8E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56A46FE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7D65B6AC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421DE8C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10791EA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1998AC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N  "Użytkowe serwerownia 5"      Zmienne 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63274E">
        <w:rPr>
          <w:rFonts w:ascii="Courier New" w:hAnsi="Courier New" w:cs="Courier New"/>
          <w:sz w:val="20"/>
          <w:szCs w:val="20"/>
        </w:rPr>
        <w:t>= 1,50</w:t>
      </w:r>
    </w:p>
    <w:p w14:paraId="4A6E41F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02E5B81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41D3FA8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7C3F2BB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1E7DFDE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6283482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 Liniowe       0,0       3,750     3,750     0,00    0,10</w:t>
      </w:r>
    </w:p>
    <w:p w14:paraId="617334C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1BBD0D9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3EBE2188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1F193E8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26810FB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4043F82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A93DDDE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8633F79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0286C36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W  Y  N  I  K  I  wg PN-EN 1990</w:t>
      </w:r>
    </w:p>
    <w:p w14:paraId="0701F9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   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Teoria I-go rzędu</w:t>
      </w:r>
    </w:p>
    <w:p w14:paraId="71BEB31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 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Kombinatoryka obciążeń</w:t>
      </w:r>
    </w:p>
    <w:p w14:paraId="3BE8625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RM_Win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v. 11.114  licencja nr 31473</w:t>
      </w:r>
    </w:p>
    <w:p w14:paraId="5D127A8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28F45B3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15C780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3760BC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OBCIĄŻENIOWE WSPÓŁ. BEZPIECZ.:</w:t>
      </w:r>
    </w:p>
    <w:p w14:paraId="32AE733D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987A98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Grupa:                             Znaczenie:   </w:t>
      </w:r>
      <w:r w:rsidRPr="0063274E">
        <w:rPr>
          <w:rFonts w:ascii="Symbol" w:hAnsi="Symbol" w:cs="Symbol"/>
          <w:sz w:val="20"/>
          <w:szCs w:val="20"/>
        </w:rPr>
        <w:t></w:t>
      </w:r>
      <w:r w:rsidRPr="0063274E">
        <w:rPr>
          <w:rFonts w:ascii="Courier New" w:hAnsi="Courier New" w:cs="Courier New"/>
          <w:sz w:val="20"/>
          <w:szCs w:val="20"/>
        </w:rPr>
        <w:t xml:space="preserve">:     </w:t>
      </w:r>
      <w:r w:rsidRPr="0063274E">
        <w:rPr>
          <w:rFonts w:ascii="Symbol" w:hAnsi="Symbol" w:cs="Symbol"/>
          <w:sz w:val="20"/>
          <w:szCs w:val="20"/>
        </w:rPr>
        <w:t></w:t>
      </w:r>
      <w:r w:rsidRPr="0063274E">
        <w:rPr>
          <w:rFonts w:ascii="Courier New" w:hAnsi="Courier New" w:cs="Courier New"/>
          <w:sz w:val="20"/>
          <w:szCs w:val="20"/>
        </w:rPr>
        <w:t>0/</w:t>
      </w:r>
      <w:r w:rsidRPr="0063274E">
        <w:rPr>
          <w:rFonts w:ascii="Symbol" w:hAnsi="Symbol" w:cs="Symbol"/>
          <w:sz w:val="20"/>
          <w:szCs w:val="20"/>
        </w:rPr>
        <w:t></w:t>
      </w:r>
      <w:r w:rsidRPr="0063274E">
        <w:rPr>
          <w:rFonts w:ascii="Courier New" w:hAnsi="Courier New" w:cs="Courier New"/>
          <w:sz w:val="20"/>
          <w:szCs w:val="20"/>
        </w:rPr>
        <w:t>1/</w:t>
      </w:r>
      <w:r w:rsidRPr="0063274E">
        <w:rPr>
          <w:rFonts w:ascii="Symbol" w:hAnsi="Symbol" w:cs="Symbol"/>
          <w:sz w:val="20"/>
          <w:szCs w:val="20"/>
        </w:rPr>
        <w:t></w:t>
      </w:r>
      <w:r w:rsidRPr="0063274E">
        <w:rPr>
          <w:rFonts w:ascii="Courier New" w:hAnsi="Courier New" w:cs="Courier New"/>
          <w:sz w:val="20"/>
          <w:szCs w:val="20"/>
        </w:rPr>
        <w:t>2:</w:t>
      </w:r>
    </w:p>
    <w:p w14:paraId="147E72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>------------------------------------------------------------------</w:t>
      </w:r>
    </w:p>
    <w:p w14:paraId="51ED6C0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CW-"Ciężar własny"               Stałe         1,35/1,00</w:t>
      </w:r>
    </w:p>
    <w:p w14:paraId="1C551A3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A -"Stałe strop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Akermana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"        Stałe         1,35/1,00</w:t>
      </w:r>
    </w:p>
    <w:p w14:paraId="07DA634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B -"Ruszt stalowy w pom. serw."  Stałe         1,35/1,00</w:t>
      </w:r>
    </w:p>
    <w:p w14:paraId="601F6B5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C -"Szafy RACK 800kg-stałe"      Stałe         1,35/1,00</w:t>
      </w:r>
    </w:p>
    <w:p w14:paraId="3065CC9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D -"Ściana usztywniająca"        Stałe         1,35/1,00</w:t>
      </w:r>
    </w:p>
    <w:p w14:paraId="4C656FA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E -"Użytkowe korytarz 1"         Zmienne    1  1,50    0,7/0,7/0,6</w:t>
      </w:r>
    </w:p>
    <w:p w14:paraId="6A78399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F -"Użytkowe korytarz 2"         Zmienne    1  1,50    0,7/0,7/0,6</w:t>
      </w:r>
    </w:p>
    <w:p w14:paraId="2147633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G -"Użytkowe korytarz 3"         Zmienne    1  1,50    0,7/0,7/0,6</w:t>
      </w:r>
    </w:p>
    <w:p w14:paraId="4AB57E9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H -"Użytkowe korytarz 4"         Zmienne    1  1,50    0,7/0,7/0,6</w:t>
      </w:r>
    </w:p>
    <w:p w14:paraId="2FC5F8E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I -"Użytkowe korytarz 5"         Zmienne    1  1,50    0,7/0,7/0,6</w:t>
      </w:r>
    </w:p>
    <w:p w14:paraId="58EAFA3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J -"Użytkowe serwerownia 1"      Zmienne    1  1,50    0,7/0,7/0,6</w:t>
      </w:r>
    </w:p>
    <w:p w14:paraId="498E7F6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K -"Użytkowe serwerownia 2"      Zmienne    1  1,50    0,7/0,7/0,6</w:t>
      </w:r>
    </w:p>
    <w:p w14:paraId="7AB96C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L -"Użytkowe serwerownia 3"      Zmienne    1  1,50    0,7/0,7/0,6</w:t>
      </w:r>
    </w:p>
    <w:p w14:paraId="3690CA85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M -"Użytkowe serwerownia 4"      Zmienne    1  1,50    0,7/0,7/0,6</w:t>
      </w:r>
    </w:p>
    <w:p w14:paraId="6BB6317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N -"Użytkowe serwerownia 5"      Zmienne    1  1,50    0,7/0,7/0,6</w:t>
      </w:r>
    </w:p>
    <w:p w14:paraId="4795C58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7C7B79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147CE8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KRYTERIA KOMBINACJI OBCIĄŻEŃ:</w:t>
      </w:r>
    </w:p>
    <w:p w14:paraId="4ACB98DD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7FB4457A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Nr:    Specyfikacja:</w:t>
      </w:r>
    </w:p>
    <w:p w14:paraId="41DA487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E19D8E9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      ZAWSZE     : CW+A+B+C+D</w:t>
      </w:r>
    </w:p>
    <w:p w14:paraId="70A355E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EWENTUALNIE: E/F/G/H/I+J/K/L/M/N</w:t>
      </w:r>
    </w:p>
    <w:p w14:paraId="4522A70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D6E8EF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C4AD051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MOMENTY-OBWIEDNIE:   </w:t>
      </w:r>
    </w:p>
    <w:p w14:paraId="1D3F61D9" w14:textId="4CAD48D6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0DB786A3" wp14:editId="2D72CC3A">
            <wp:extent cx="5760720" cy="2948940"/>
            <wp:effectExtent l="0" t="0" r="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6234"/>
                    <a:stretch/>
                  </pic:blipFill>
                  <pic:spPr bwMode="auto">
                    <a:xfrm>
                      <a:off x="0" y="0"/>
                      <a:ext cx="576072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9717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0A38FF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DD6E27B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TNĄCE-OBWIEDNIE:     </w:t>
      </w:r>
    </w:p>
    <w:p w14:paraId="5624F560" w14:textId="3F77DBCA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4B4C121" wp14:editId="16B9CA23">
            <wp:extent cx="5760720" cy="2453640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287" b="16017"/>
                    <a:stretch/>
                  </pic:blipFill>
                  <pic:spPr bwMode="auto">
                    <a:xfrm>
                      <a:off x="0" y="0"/>
                      <a:ext cx="576072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63EE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608651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B1ABACE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NORMALNE-OBWIEDNIE:  </w:t>
      </w:r>
    </w:p>
    <w:p w14:paraId="258EC802" w14:textId="349BD0BF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3561E562" wp14:editId="5A100BA6">
            <wp:extent cx="5760720" cy="3520440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BA9E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BD2C196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F59854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b/>
          <w:bCs/>
          <w:sz w:val="20"/>
          <w:szCs w:val="20"/>
        </w:rPr>
        <w:t>SIŁY PRZEKROJOWE - WARTOŚCI EKSTREMALNE: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r w:rsidRPr="0063274E">
        <w:rPr>
          <w:rFonts w:ascii="Courier New" w:hAnsi="Courier New" w:cs="Courier New"/>
          <w:sz w:val="18"/>
          <w:szCs w:val="18"/>
        </w:rPr>
        <w:t>T.I rzędu</w:t>
      </w:r>
    </w:p>
    <w:p w14:paraId="085A393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18"/>
          <w:szCs w:val="18"/>
        </w:rPr>
        <w:t xml:space="preserve">Obciążenia </w:t>
      </w:r>
      <w:proofErr w:type="spellStart"/>
      <w:r w:rsidRPr="0063274E">
        <w:rPr>
          <w:rFonts w:ascii="Courier New" w:hAnsi="Courier New" w:cs="Courier New"/>
          <w:sz w:val="18"/>
          <w:szCs w:val="18"/>
        </w:rPr>
        <w:t>obl</w:t>
      </w:r>
      <w:proofErr w:type="spellEnd"/>
      <w:r w:rsidRPr="0063274E">
        <w:rPr>
          <w:rFonts w:ascii="Courier New" w:hAnsi="Courier New" w:cs="Courier New"/>
          <w:sz w:val="18"/>
          <w:szCs w:val="18"/>
        </w:rPr>
        <w:t>.: "Kombinacja obciążeń"</w:t>
      </w:r>
    </w:p>
    <w:p w14:paraId="08523067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4179A16" w14:textId="77777777" w:rsidR="0063274E" w:rsidRPr="0063274E" w:rsidRDefault="0063274E" w:rsidP="0063274E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Pręt: x[m]:    M[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kNm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]:    Q[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]:    N[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kN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>]:  Kombinacja obciążeń:</w:t>
      </w:r>
    </w:p>
    <w:p w14:paraId="287F207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00CA92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0C3158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1   0,100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-65,798*</w:t>
      </w:r>
      <w:r w:rsidRPr="0063274E">
        <w:rPr>
          <w:rFonts w:ascii="Courier New" w:hAnsi="Courier New" w:cs="Courier New"/>
          <w:sz w:val="20"/>
          <w:szCs w:val="20"/>
        </w:rPr>
        <w:t xml:space="preserve">  105,397     0,000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071E221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-116,948*</w:t>
      </w:r>
      <w:r w:rsidRPr="0063274E">
        <w:rPr>
          <w:rFonts w:ascii="Courier New" w:hAnsi="Courier New" w:cs="Courier New"/>
          <w:sz w:val="20"/>
          <w:szCs w:val="20"/>
        </w:rPr>
        <w:t xml:space="preserve">  165,526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A0E361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-116,831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165,595*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E3E5F4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-116,831   165,595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9DB27B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-65,798   105,397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78EDB5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-116,948   165,526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E806B5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-116,831   165,595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FA3F72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-65,798   105,397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04D4C4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-116,948   165,526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0738FE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2   0,100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-55,390*</w:t>
      </w:r>
      <w:r w:rsidRPr="0063274E">
        <w:rPr>
          <w:rFonts w:ascii="Courier New" w:hAnsi="Courier New" w:cs="Courier New"/>
          <w:sz w:val="20"/>
          <w:szCs w:val="20"/>
        </w:rPr>
        <w:t xml:space="preserve">  102,747     0,000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7C64DB3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-100,611*</w:t>
      </w:r>
      <w:r w:rsidRPr="0063274E">
        <w:rPr>
          <w:rFonts w:ascii="Courier New" w:hAnsi="Courier New" w:cs="Courier New"/>
          <w:sz w:val="20"/>
          <w:szCs w:val="20"/>
        </w:rPr>
        <w:t xml:space="preserve">  161,208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43B040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-100,487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161,277*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716772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-100,487   161,277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3E6019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    0,100    -55,390   102,747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9D8B3D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-100,611   161,208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1977DD6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-100,487   161,277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67494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-55,390   102,747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16DF5C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-100,611   161,208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27BB72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F2D37E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3   2,420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107,886*</w:t>
      </w:r>
      <w:r w:rsidRPr="0063274E">
        <w:rPr>
          <w:rFonts w:ascii="Courier New" w:hAnsi="Courier New" w:cs="Courier New"/>
          <w:sz w:val="20"/>
          <w:szCs w:val="20"/>
        </w:rPr>
        <w:t xml:space="preserve">    1,822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34C6FE6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4,850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-119,643*</w:t>
      </w:r>
      <w:r w:rsidRPr="0063274E">
        <w:rPr>
          <w:rFonts w:ascii="Courier New" w:hAnsi="Courier New" w:cs="Courier New"/>
          <w:sz w:val="20"/>
          <w:szCs w:val="20"/>
        </w:rPr>
        <w:t xml:space="preserve"> -187,488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511B5D2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4,850   -119,643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-187,488*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21D1C54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4,850   -119,643  -187,488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07896D3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2,420    107,886     1,822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3E30851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4,850   -119,643  -187,488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666EAB9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2,420    107,886     1,822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3EB9400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3D94E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4   0,000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-78,339*</w:t>
      </w:r>
      <w:r w:rsidRPr="0063274E">
        <w:rPr>
          <w:rFonts w:ascii="Courier New" w:hAnsi="Courier New" w:cs="Courier New"/>
          <w:sz w:val="20"/>
          <w:szCs w:val="20"/>
        </w:rPr>
        <w:t xml:space="preserve"> -124,680     0,000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297848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-138,675*</w:t>
      </w:r>
      <w:r w:rsidRPr="0063274E">
        <w:rPr>
          <w:rFonts w:ascii="Courier New" w:hAnsi="Courier New" w:cs="Courier New"/>
          <w:sz w:val="20"/>
          <w:szCs w:val="20"/>
        </w:rPr>
        <w:t xml:space="preserve"> -193,156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29C3495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-138,675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-193,156*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43E2625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-138,675  -193,156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5EE31FC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-78,339  -124,680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A4731B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-138,675  -193,156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284C2A0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-78,339  -124,680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0CF6215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96AFB8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5   0,000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-90,989*</w:t>
      </w:r>
      <w:r w:rsidRPr="0063274E">
        <w:rPr>
          <w:rFonts w:ascii="Courier New" w:hAnsi="Courier New" w:cs="Courier New"/>
          <w:sz w:val="20"/>
          <w:szCs w:val="20"/>
        </w:rPr>
        <w:t xml:space="preserve"> -128,330     0,000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8401E7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-158,274*</w:t>
      </w:r>
      <w:r w:rsidRPr="0063274E">
        <w:rPr>
          <w:rFonts w:ascii="Courier New" w:hAnsi="Courier New" w:cs="Courier New"/>
          <w:sz w:val="20"/>
          <w:szCs w:val="20"/>
        </w:rPr>
        <w:t xml:space="preserve"> -198,824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4EDEA74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-158,274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-198,824*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4EC54BF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-158,274  -198,824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01FFA9B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-90,989  -128,330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81E44F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-158,274  -198,824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4C48AB1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-90,989  -128,330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1AD9AA9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B73278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6   0,100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-56,419*</w:t>
      </w:r>
      <w:r w:rsidRPr="0063274E">
        <w:rPr>
          <w:rFonts w:ascii="Courier New" w:hAnsi="Courier New" w:cs="Courier New"/>
          <w:sz w:val="20"/>
          <w:szCs w:val="20"/>
        </w:rPr>
        <w:t xml:space="preserve">   70,677     0,000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BBFF50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-98,805*</w:t>
      </w:r>
      <w:r w:rsidRPr="0063274E">
        <w:rPr>
          <w:rFonts w:ascii="Courier New" w:hAnsi="Courier New" w:cs="Courier New"/>
          <w:sz w:val="20"/>
          <w:szCs w:val="20"/>
        </w:rPr>
        <w:t xml:space="preserve">  115,535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0E27F3F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-98,805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115,535*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2DC7569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-98,805   115,535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5352F05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-56,419    70,677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FDA5C7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-98,805   115,535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671A49E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-56,419    70,677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691E26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5A69DA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7   0,100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-49,534*</w:t>
      </w:r>
      <w:r w:rsidRPr="0063274E">
        <w:rPr>
          <w:rFonts w:ascii="Courier New" w:hAnsi="Courier New" w:cs="Courier New"/>
          <w:sz w:val="20"/>
          <w:szCs w:val="20"/>
        </w:rPr>
        <w:t xml:space="preserve">   67,027     0,000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3FBA1D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-87,535*</w:t>
      </w:r>
      <w:r w:rsidRPr="0063274E">
        <w:rPr>
          <w:rFonts w:ascii="Courier New" w:hAnsi="Courier New" w:cs="Courier New"/>
          <w:sz w:val="20"/>
          <w:szCs w:val="20"/>
        </w:rPr>
        <w:t xml:space="preserve">  109,868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177C33C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-87,535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109,868*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12DA692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-87,535   109,868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5FFFCDA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-49,534    67,027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382A35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-87,535   109,868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H</w:t>
      </w:r>
      <w:r w:rsidRPr="0063274E">
        <w:rPr>
          <w:rFonts w:ascii="Courier New" w:hAnsi="Courier New" w:cs="Courier New"/>
          <w:sz w:val="20"/>
          <w:szCs w:val="20"/>
        </w:rPr>
        <w:t>M (a)</w:t>
      </w:r>
    </w:p>
    <w:p w14:paraId="75C1289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-49,534    67,027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0E3FA0A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A02A7C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8   1,269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-0,464*</w:t>
      </w:r>
      <w:r w:rsidRPr="0063274E">
        <w:rPr>
          <w:rFonts w:ascii="Courier New" w:hAnsi="Courier New" w:cs="Courier New"/>
          <w:sz w:val="20"/>
          <w:szCs w:val="20"/>
        </w:rPr>
        <w:t xml:space="preserve">    2,735     0,000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2EBE60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2,900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-111,745*</w:t>
      </w:r>
      <w:r w:rsidRPr="0063274E">
        <w:rPr>
          <w:rFonts w:ascii="Courier New" w:hAnsi="Courier New" w:cs="Courier New"/>
          <w:sz w:val="20"/>
          <w:szCs w:val="20"/>
        </w:rPr>
        <w:t xml:space="preserve"> -127,715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7EE42E6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2,900   -111,745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-127,715*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12D4DE1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2,900   -111,745  -127,715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0B57F1F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1,269     -0,464     2,735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7E9742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2,900   -111,745  -127,715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6218FE1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1,269     -0,464     2,735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73D7911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FE6F58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9   0,000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-73,817*</w:t>
      </w:r>
      <w:r w:rsidRPr="0063274E">
        <w:rPr>
          <w:rFonts w:ascii="Courier New" w:hAnsi="Courier New" w:cs="Courier New"/>
          <w:sz w:val="20"/>
          <w:szCs w:val="20"/>
        </w:rPr>
        <w:t xml:space="preserve">  -83,773     0,000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A67115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-124,800*</w:t>
      </w:r>
      <w:r w:rsidRPr="0063274E">
        <w:rPr>
          <w:rFonts w:ascii="Courier New" w:hAnsi="Courier New" w:cs="Courier New"/>
          <w:sz w:val="20"/>
          <w:szCs w:val="20"/>
        </w:rPr>
        <w:t xml:space="preserve"> -133,382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6F111EC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-124,800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-133,382*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7ED5BE6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-124,800  -133,382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68F5A19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-73,817   -83,773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3244548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-124,800  -133,382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026A930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-73,817   -83,773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D968BC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37CC87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10   0,000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-82,377*</w:t>
      </w:r>
      <w:r w:rsidRPr="0063274E">
        <w:rPr>
          <w:rFonts w:ascii="Courier New" w:hAnsi="Courier New" w:cs="Courier New"/>
          <w:sz w:val="20"/>
          <w:szCs w:val="20"/>
        </w:rPr>
        <w:t xml:space="preserve">  -87,423     0,000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0522EA5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-138,422*</w:t>
      </w:r>
      <w:r w:rsidRPr="0063274E">
        <w:rPr>
          <w:rFonts w:ascii="Courier New" w:hAnsi="Courier New" w:cs="Courier New"/>
          <w:sz w:val="20"/>
          <w:szCs w:val="20"/>
        </w:rPr>
        <w:t xml:space="preserve"> -139,050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27853AD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-138,422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-139,050*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3D3004A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-138,422  -139,050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762F68B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-82,377   -87,423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13D1EDF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    0,100   -138,422  -139,050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77A38F6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-82,377   -87,423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8C208E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6DBC09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11   0,100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-133,494*</w:t>
      </w:r>
      <w:r w:rsidRPr="0063274E">
        <w:rPr>
          <w:rFonts w:ascii="Courier New" w:hAnsi="Courier New" w:cs="Courier New"/>
          <w:sz w:val="20"/>
          <w:szCs w:val="20"/>
        </w:rPr>
        <w:t xml:space="preserve">  153,976     0,000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778F9D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-223,794*</w:t>
      </w:r>
      <w:r w:rsidRPr="0063274E">
        <w:rPr>
          <w:rFonts w:ascii="Courier New" w:hAnsi="Courier New" w:cs="Courier New"/>
          <w:sz w:val="20"/>
          <w:szCs w:val="20"/>
        </w:rPr>
        <w:t xml:space="preserve">  236,023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5715666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-223,794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236,023*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6B073BB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-223,794   236,023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0F8AA65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-133,494   153,976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51BF66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-223,794   236,023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2CC899F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-133,494   153,976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6C8978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86A630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12   0,100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-118,279*</w:t>
      </w:r>
      <w:r w:rsidRPr="0063274E">
        <w:rPr>
          <w:rFonts w:ascii="Courier New" w:hAnsi="Courier New" w:cs="Courier New"/>
          <w:sz w:val="20"/>
          <w:szCs w:val="20"/>
        </w:rPr>
        <w:t xml:space="preserve">  150,326     0,000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4669C0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-200,475*</w:t>
      </w:r>
      <w:r w:rsidRPr="0063274E">
        <w:rPr>
          <w:rFonts w:ascii="Courier New" w:hAnsi="Courier New" w:cs="Courier New"/>
          <w:sz w:val="20"/>
          <w:szCs w:val="20"/>
        </w:rPr>
        <w:t xml:space="preserve">  230,355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0F7B815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-200,475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230,355*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101DE28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-200,475   230,355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65888C3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-118,279   150,326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27904A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-200,475   230,355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37B39A1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-118,279   150,326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002B12A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F77C0F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13   2,775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147,843*</w:t>
      </w:r>
      <w:r w:rsidRPr="0063274E">
        <w:rPr>
          <w:rFonts w:ascii="Courier New" w:hAnsi="Courier New" w:cs="Courier New"/>
          <w:sz w:val="20"/>
          <w:szCs w:val="20"/>
        </w:rPr>
        <w:t xml:space="preserve">    8,793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0032F9A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-177,723*</w:t>
      </w:r>
      <w:r w:rsidRPr="0063274E">
        <w:rPr>
          <w:rFonts w:ascii="Courier New" w:hAnsi="Courier New" w:cs="Courier New"/>
          <w:sz w:val="20"/>
          <w:szCs w:val="20"/>
        </w:rPr>
        <w:t xml:space="preserve">  224,687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3EA08B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-177,723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224,687*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3006995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-177,723   224,687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0835479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2,775    147,843     8,793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F0853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-177,723   224,687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I</w:t>
      </w:r>
      <w:r w:rsidRPr="0063274E">
        <w:rPr>
          <w:rFonts w:ascii="Courier New" w:hAnsi="Courier New" w:cs="Courier New"/>
          <w:sz w:val="20"/>
          <w:szCs w:val="20"/>
        </w:rPr>
        <w:t>N (a)</w:t>
      </w:r>
    </w:p>
    <w:p w14:paraId="7D7497A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2,775    147,843     8,793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CEB61B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D0FDD2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14   0,000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-84,269*</w:t>
      </w:r>
      <w:r w:rsidRPr="0063274E">
        <w:rPr>
          <w:rFonts w:ascii="Courier New" w:hAnsi="Courier New" w:cs="Courier New"/>
          <w:sz w:val="20"/>
          <w:szCs w:val="20"/>
        </w:rPr>
        <w:t xml:space="preserve"> -137,803     0,000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4A3116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-147,791*</w:t>
      </w:r>
      <w:r w:rsidRPr="0063274E">
        <w:rPr>
          <w:rFonts w:ascii="Courier New" w:hAnsi="Courier New" w:cs="Courier New"/>
          <w:sz w:val="20"/>
          <w:szCs w:val="20"/>
        </w:rPr>
        <w:t xml:space="preserve"> -212,128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EDEA0B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-147,490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-212,222*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DC8443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-147,490  -212,222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6EE444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-84,269  -137,803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DBF390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-147,791  -212,128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BFABEF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-147,490  -212,222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D7C0CC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-84,269  -137,803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3B01FC7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-147,791  -212,128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6401FF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51788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15   0,000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-98,232*</w:t>
      </w:r>
      <w:r w:rsidRPr="0063274E">
        <w:rPr>
          <w:rFonts w:ascii="Courier New" w:hAnsi="Courier New" w:cs="Courier New"/>
          <w:sz w:val="20"/>
          <w:szCs w:val="20"/>
        </w:rPr>
        <w:t xml:space="preserve"> -141,453     0,000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2CDDFF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-169,287*</w:t>
      </w:r>
      <w:r w:rsidRPr="0063274E">
        <w:rPr>
          <w:rFonts w:ascii="Courier New" w:hAnsi="Courier New" w:cs="Courier New"/>
          <w:sz w:val="20"/>
          <w:szCs w:val="20"/>
        </w:rPr>
        <w:t xml:space="preserve"> -217,796 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F168E6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-168,996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-217,890*</w:t>
      </w:r>
      <w:r w:rsidRPr="0063274E">
        <w:rPr>
          <w:rFonts w:ascii="Courier New" w:hAnsi="Courier New" w:cs="Courier New"/>
          <w:sz w:val="20"/>
          <w:szCs w:val="20"/>
        </w:rPr>
        <w:t xml:space="preserve">    0,000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2F61E6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-168,996  -217,890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59DB4BD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-98,232  -141,453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CF984D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-169,287  -217,796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1B6B2BF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-168,996  -217,890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9826B1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-98,232  -141,453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B53FCD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-169,287  -217,796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017C51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AEF9B1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16   0,000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58,474*</w:t>
      </w:r>
      <w:r w:rsidRPr="0063274E">
        <w:rPr>
          <w:rFonts w:ascii="Courier New" w:hAnsi="Courier New" w:cs="Courier New"/>
          <w:sz w:val="20"/>
          <w:szCs w:val="20"/>
        </w:rPr>
        <w:t xml:space="preserve">  -26,558 -1109,220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51D24C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36,498*</w:t>
      </w:r>
      <w:r w:rsidRPr="0063274E">
        <w:rPr>
          <w:rFonts w:ascii="Courier New" w:hAnsi="Courier New" w:cs="Courier New"/>
          <w:sz w:val="20"/>
          <w:szCs w:val="20"/>
        </w:rPr>
        <w:t xml:space="preserve">  -17,366  -710,800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0A19F8D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0,000     58,474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-1109,220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16AEE5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0,100     55,818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1E469B4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44,676   -21,256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-710,800*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aBCdF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5C0EA6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36,498   -17,366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-710,800*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4ED874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58,474   -26,558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-1109,220*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76B6D0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F43B01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17   0,000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55,818*</w:t>
      </w:r>
      <w:r w:rsidRPr="0063274E">
        <w:rPr>
          <w:rFonts w:ascii="Courier New" w:hAnsi="Courier New" w:cs="Courier New"/>
          <w:sz w:val="20"/>
          <w:szCs w:val="20"/>
        </w:rPr>
        <w:t xml:space="preserve">  -26,558 -1108,680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62C8364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-29,167*</w:t>
      </w:r>
      <w:r w:rsidRPr="0063274E">
        <w:rPr>
          <w:rFonts w:ascii="Courier New" w:hAnsi="Courier New" w:cs="Courier New"/>
          <w:sz w:val="20"/>
          <w:szCs w:val="20"/>
        </w:rPr>
        <w:t xml:space="preserve">  -26,558 -1091,400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5D82C3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0,000     55,818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125510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-29,167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-1091,400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FA2A74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-23,855   -21,721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-698,000*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DF9176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-19,071   -17,366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-698,000*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804A45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55,818   -26,558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-1108,680*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5224F9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54,339   -25,854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-1108,680*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0550CF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9DFD60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18   0,000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58,474*</w:t>
      </w:r>
      <w:r w:rsidRPr="0063274E">
        <w:rPr>
          <w:rFonts w:ascii="Courier New" w:hAnsi="Courier New" w:cs="Courier New"/>
          <w:sz w:val="20"/>
          <w:szCs w:val="20"/>
        </w:rPr>
        <w:t xml:space="preserve">  -26,558 -1274,746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B2259A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36,498*</w:t>
      </w:r>
      <w:r w:rsidRPr="0063274E">
        <w:rPr>
          <w:rFonts w:ascii="Courier New" w:hAnsi="Courier New" w:cs="Courier New"/>
          <w:sz w:val="20"/>
          <w:szCs w:val="20"/>
        </w:rPr>
        <w:t xml:space="preserve">  -17,366  -819,647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FD7363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0,000     58,474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-1274,746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6E4792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    0,100     55,818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-1275,286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AD8A75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38,235   -17,366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-819,247*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74992DE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55,818   -26,558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-1275,286*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38269E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D24C5D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19   0,000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55,818*</w:t>
      </w:r>
      <w:r w:rsidRPr="0063274E">
        <w:rPr>
          <w:rFonts w:ascii="Courier New" w:hAnsi="Courier New" w:cs="Courier New"/>
          <w:sz w:val="20"/>
          <w:szCs w:val="20"/>
        </w:rPr>
        <w:t xml:space="preserve">  -26,558 -1275,286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6C7830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-29,167*</w:t>
      </w:r>
      <w:r w:rsidRPr="0063274E">
        <w:rPr>
          <w:rFonts w:ascii="Courier New" w:hAnsi="Courier New" w:cs="Courier New"/>
          <w:sz w:val="20"/>
          <w:szCs w:val="20"/>
        </w:rPr>
        <w:t xml:space="preserve">  -26,558 -1292,566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EFB8CC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0,000     55,818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-1275,286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35455E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-29,167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-26,558*</w:t>
      </w:r>
      <w:r w:rsidRPr="0063274E">
        <w:rPr>
          <w:rFonts w:ascii="Courier New" w:hAnsi="Courier New" w:cs="Courier New"/>
          <w:sz w:val="20"/>
          <w:szCs w:val="20"/>
        </w:rPr>
        <w:t>-1292,566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57168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36,498   -17,366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-819,647*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AC966D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-29,167   -26,558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-1292,566*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B7A8C6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769776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20   0,100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-53,724*</w:t>
      </w:r>
      <w:r w:rsidRPr="0063274E">
        <w:rPr>
          <w:rFonts w:ascii="Courier New" w:hAnsi="Courier New" w:cs="Courier New"/>
          <w:sz w:val="20"/>
          <w:szCs w:val="20"/>
        </w:rPr>
        <w:t xml:space="preserve">   25,561  -710,800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41598E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-84,643*</w:t>
      </w:r>
      <w:r w:rsidRPr="0063274E">
        <w:rPr>
          <w:rFonts w:ascii="Courier New" w:hAnsi="Courier New" w:cs="Courier New"/>
          <w:sz w:val="20"/>
          <w:szCs w:val="20"/>
        </w:rPr>
        <w:t xml:space="preserve">   38,443 -1109,220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2B97DFD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-80,799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C73E4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-84,643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-1109,220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503540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-63,590    30,256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-710,800*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BBA5CA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-53,724    25,561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-710,800*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780D4D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-84,643    38,443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-1109,220*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472579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-80,976    36,778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-1109,220*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4196C54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01BCA1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21   3,200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42,220*</w:t>
      </w:r>
      <w:r w:rsidRPr="0063274E">
        <w:rPr>
          <w:rFonts w:ascii="Courier New" w:hAnsi="Courier New" w:cs="Courier New"/>
          <w:sz w:val="20"/>
          <w:szCs w:val="20"/>
        </w:rPr>
        <w:t xml:space="preserve">   38,443 -1091,400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5252AF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-80,799*</w:t>
      </w:r>
      <w:r w:rsidRPr="0063274E">
        <w:rPr>
          <w:rFonts w:ascii="Courier New" w:hAnsi="Courier New" w:cs="Courier New"/>
          <w:sz w:val="20"/>
          <w:szCs w:val="20"/>
        </w:rPr>
        <w:t xml:space="preserve">   38,443 -1108,680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DED8E8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3,200     42,220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-1091,400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6D80F01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-80,799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-1108,680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687543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3,200     35,475    32,301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-698,000*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10B560F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3,200     28,072    25,561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-698,000*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955F86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-80,799    38,443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-1108,680*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1226D63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-76,594    36,443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-1108,680*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76F3E2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54BEEA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22   0,100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-53,724*</w:t>
      </w:r>
      <w:r w:rsidRPr="0063274E">
        <w:rPr>
          <w:rFonts w:ascii="Courier New" w:hAnsi="Courier New" w:cs="Courier New"/>
          <w:sz w:val="20"/>
          <w:szCs w:val="20"/>
        </w:rPr>
        <w:t xml:space="preserve">   25,561  -856,703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D0E39A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-84,643*</w:t>
      </w:r>
      <w:r w:rsidRPr="0063274E">
        <w:rPr>
          <w:rFonts w:ascii="Courier New" w:hAnsi="Courier New" w:cs="Courier New"/>
          <w:sz w:val="20"/>
          <w:szCs w:val="20"/>
        </w:rPr>
        <w:t xml:space="preserve">   38,443 -1327,016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5C5B69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-80,799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-1327,556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CFACEA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-84,643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-1327,016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CD6593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-56,280    25,561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-856,303*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0629AC1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-80,799    38,443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-1327,556*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7BA98D0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C85237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23   3,200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42,220*</w:t>
      </w:r>
      <w:r w:rsidRPr="0063274E">
        <w:rPr>
          <w:rFonts w:ascii="Courier New" w:hAnsi="Courier New" w:cs="Courier New"/>
          <w:sz w:val="20"/>
          <w:szCs w:val="20"/>
        </w:rPr>
        <w:t xml:space="preserve">   38,443 -1344,836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3AAED6D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-80,799*</w:t>
      </w:r>
      <w:r w:rsidRPr="0063274E">
        <w:rPr>
          <w:rFonts w:ascii="Courier New" w:hAnsi="Courier New" w:cs="Courier New"/>
          <w:sz w:val="20"/>
          <w:szCs w:val="20"/>
        </w:rPr>
        <w:t xml:space="preserve">   38,443 -1327,556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6074AF9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3,200     42,220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-1344,836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7780807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-80,799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38,443*</w:t>
      </w:r>
      <w:r w:rsidRPr="0063274E">
        <w:rPr>
          <w:rFonts w:ascii="Courier New" w:hAnsi="Courier New" w:cs="Courier New"/>
          <w:sz w:val="20"/>
          <w:szCs w:val="20"/>
        </w:rPr>
        <w:t>-1327,556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17CCCB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-53,724    25,561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-856,703*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69903C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3,200     42,220    38,443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-1344,836*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733E1B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C67B25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24   0,100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-17,315*</w:t>
      </w:r>
      <w:r w:rsidRPr="0063274E">
        <w:rPr>
          <w:rFonts w:ascii="Courier New" w:hAnsi="Courier New" w:cs="Courier New"/>
          <w:sz w:val="20"/>
          <w:szCs w:val="20"/>
        </w:rPr>
        <w:t xml:space="preserve">    8,239 -1309,514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3132045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-32,280*</w:t>
      </w:r>
      <w:r w:rsidRPr="0063274E">
        <w:rPr>
          <w:rFonts w:ascii="Courier New" w:hAnsi="Courier New" w:cs="Courier New"/>
          <w:sz w:val="20"/>
          <w:szCs w:val="20"/>
        </w:rPr>
        <w:t xml:space="preserve">   14,661 -1765,183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66DDF2F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-30,814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-1765,723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6BBFF59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-32,280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-1765,183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3E3E146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-20,168     9,160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-1293,506*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6EA165D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-28,909    13,755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-2006,884*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40CCF2A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1869D3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25   3,200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16,101*</w:t>
      </w:r>
      <w:r w:rsidRPr="0063274E">
        <w:rPr>
          <w:rFonts w:ascii="Courier New" w:hAnsi="Courier New" w:cs="Courier New"/>
          <w:sz w:val="20"/>
          <w:szCs w:val="20"/>
        </w:rPr>
        <w:t xml:space="preserve">   14,661 -1783,003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449C33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-30,814*</w:t>
      </w:r>
      <w:r w:rsidRPr="0063274E">
        <w:rPr>
          <w:rFonts w:ascii="Courier New" w:hAnsi="Courier New" w:cs="Courier New"/>
          <w:sz w:val="20"/>
          <w:szCs w:val="20"/>
        </w:rPr>
        <w:t xml:space="preserve">   14,661 -1765,723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CD3AB7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3,200     16,101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-1783,003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6F66BA6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-30,814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-1765,723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5309825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-19,252     9,160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-1293,906*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ED93E2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3,200     15,106    13,755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-2024,164*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F32717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D38333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26   0,000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45,048*</w:t>
      </w:r>
      <w:r w:rsidRPr="0063274E">
        <w:rPr>
          <w:rFonts w:ascii="Courier New" w:hAnsi="Courier New" w:cs="Courier New"/>
          <w:sz w:val="20"/>
          <w:szCs w:val="20"/>
        </w:rPr>
        <w:t xml:space="preserve">  -20,460 -1827,109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6011429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25,602*</w:t>
      </w:r>
      <w:r w:rsidRPr="0063274E">
        <w:rPr>
          <w:rFonts w:ascii="Courier New" w:hAnsi="Courier New" w:cs="Courier New"/>
          <w:sz w:val="20"/>
          <w:szCs w:val="20"/>
        </w:rPr>
        <w:t xml:space="preserve">  -12,181 -1351,733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11342F2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0,000     45,048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-1827,109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A021A5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0,100     43,002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-1827,649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5DB9BC1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28,886   -13,120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-1335,899*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3971D6E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41,110   -19,560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-2068,870*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F4E7B9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0E82C9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27   0,000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43,002*</w:t>
      </w:r>
      <w:r w:rsidRPr="0063274E">
        <w:rPr>
          <w:rFonts w:ascii="Courier New" w:hAnsi="Courier New" w:cs="Courier New"/>
          <w:sz w:val="20"/>
          <w:szCs w:val="20"/>
        </w:rPr>
        <w:t xml:space="preserve">  -20,460 -1827,649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6047E4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-22,470*</w:t>
      </w:r>
      <w:r w:rsidRPr="0063274E">
        <w:rPr>
          <w:rFonts w:ascii="Courier New" w:hAnsi="Courier New" w:cs="Courier New"/>
          <w:sz w:val="20"/>
          <w:szCs w:val="20"/>
        </w:rPr>
        <w:t xml:space="preserve">  -20,460 -1844,929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356DD55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0,000     43,002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-1827,649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519F53F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lastRenderedPageBreak/>
        <w:t xml:space="preserve">      3,200    -22,470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-1844,929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6865C66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27,574   -13,120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-1336,299*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2379782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-21,481   -19,560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-2086,150*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60300A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C3CDF02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28   0,100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-17,315*</w:t>
      </w:r>
      <w:r w:rsidRPr="0063274E">
        <w:rPr>
          <w:rFonts w:ascii="Courier New" w:hAnsi="Courier New" w:cs="Courier New"/>
          <w:sz w:val="20"/>
          <w:szCs w:val="20"/>
        </w:rPr>
        <w:t xml:space="preserve">    8,239 -1086,800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06442F7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-32,280*</w:t>
      </w:r>
      <w:r w:rsidRPr="0063274E">
        <w:rPr>
          <w:rFonts w:ascii="Courier New" w:hAnsi="Courier New" w:cs="Courier New"/>
          <w:sz w:val="20"/>
          <w:szCs w:val="20"/>
        </w:rPr>
        <w:t xml:space="preserve">   14,661 -1467,720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00DE872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-30,814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3F2EA1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-32,280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-1467,720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90B137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-24,231    11,529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-1086,800*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M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48F616D7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-17,315     8,239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-1086,800*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23D71DC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-30,285    13,755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-1696,620*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E9F50AA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-29,414    13,359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-1696,620*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10E641A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C7190D6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29   3,200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16,101*</w:t>
      </w:r>
      <w:r w:rsidRPr="0063274E">
        <w:rPr>
          <w:rFonts w:ascii="Courier New" w:hAnsi="Courier New" w:cs="Courier New"/>
          <w:sz w:val="20"/>
          <w:szCs w:val="20"/>
        </w:rPr>
        <w:t xml:space="preserve">   14,661 -1449,900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5BCE548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-30,814*</w:t>
      </w:r>
      <w:r w:rsidRPr="0063274E">
        <w:rPr>
          <w:rFonts w:ascii="Courier New" w:hAnsi="Courier New" w:cs="Courier New"/>
          <w:sz w:val="20"/>
          <w:szCs w:val="20"/>
        </w:rPr>
        <w:t xml:space="preserve">   14,661 -1467,180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58DC9B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3,200     16,101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-1449,900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B81137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-30,814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14,661*</w:t>
      </w:r>
      <w:r w:rsidRPr="0063274E">
        <w:rPr>
          <w:rFonts w:ascii="Courier New" w:hAnsi="Courier New" w:cs="Courier New"/>
          <w:sz w:val="20"/>
          <w:szCs w:val="20"/>
        </w:rPr>
        <w:t>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21D4210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3,200     13,616    12,398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-1074,000*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62040C4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3,200      9,048     8,239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-1074,000*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505871A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-28,909    13,755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-1696,080*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6C0D471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-27,771    13,213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-1696,080*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46E4B3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648B754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30   0,000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45,048*</w:t>
      </w:r>
      <w:r w:rsidRPr="0063274E">
        <w:rPr>
          <w:rFonts w:ascii="Courier New" w:hAnsi="Courier New" w:cs="Courier New"/>
          <w:sz w:val="20"/>
          <w:szCs w:val="20"/>
        </w:rPr>
        <w:t xml:space="preserve">  -20,460 -1467,720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EADE16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25,602*</w:t>
      </w:r>
      <w:r w:rsidRPr="0063274E">
        <w:rPr>
          <w:rFonts w:ascii="Courier New" w:hAnsi="Courier New" w:cs="Courier New"/>
          <w:sz w:val="20"/>
          <w:szCs w:val="20"/>
        </w:rPr>
        <w:t xml:space="preserve">  -12,181 -1086,800 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7FAC84E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0,000     45,048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-1467,720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87482D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0,100     43,002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8CD416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30,932   -14,717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-1086,800*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05532CE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0,100     25,602   -12,181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-1086,800*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62EEE9B1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43,066   -19,560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-1696,620*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02881F9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40,724   -18,496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-1696,620*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AbcDE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3B30BA1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7602D8B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31   0,000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 43,002*</w:t>
      </w:r>
      <w:r w:rsidRPr="0063274E">
        <w:rPr>
          <w:rFonts w:ascii="Courier New" w:hAnsi="Courier New" w:cs="Courier New"/>
          <w:sz w:val="20"/>
          <w:szCs w:val="20"/>
        </w:rPr>
        <w:t xml:space="preserve">  -20,460 -1467,180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1FC023E3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-22,470*</w:t>
      </w:r>
      <w:r w:rsidRPr="0063274E">
        <w:rPr>
          <w:rFonts w:ascii="Courier New" w:hAnsi="Courier New" w:cs="Courier New"/>
          <w:sz w:val="20"/>
          <w:szCs w:val="20"/>
        </w:rPr>
        <w:t xml:space="preserve">  -20,460 -1449,900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292D6EA5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0,000     43,002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-1467,180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4EFA65BD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-22,470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 xml:space="preserve">  -20,460*</w:t>
      </w:r>
      <w:r w:rsidRPr="0063274E">
        <w:rPr>
          <w:rFonts w:ascii="Courier New" w:hAnsi="Courier New" w:cs="Courier New"/>
          <w:sz w:val="20"/>
          <w:szCs w:val="20"/>
        </w:rPr>
        <w:t>-1449,900 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 (a)</w:t>
      </w:r>
    </w:p>
    <w:p w14:paraId="771DED88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-19,162   -17,448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-1074,000*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F</w:t>
      </w:r>
      <w:r w:rsidRPr="0063274E">
        <w:rPr>
          <w:rFonts w:ascii="Courier New" w:hAnsi="Courier New" w:cs="Courier New"/>
          <w:sz w:val="20"/>
          <w:szCs w:val="20"/>
        </w:rPr>
        <w:t>K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22E6D7F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3,200    -13,378   -12,181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-1074,000*</w:t>
      </w:r>
      <w:r w:rsidRPr="0063274E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cw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abcdG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(b)</w:t>
      </w:r>
    </w:p>
    <w:p w14:paraId="5A2B7AF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41,110   -19,560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-1696,080*</w:t>
      </w:r>
      <w:r w:rsidRPr="0063274E">
        <w:rPr>
          <w:rFonts w:ascii="Courier New" w:hAnsi="Courier New" w:cs="Courier New"/>
          <w:sz w:val="20"/>
          <w:szCs w:val="20"/>
        </w:rPr>
        <w:t xml:space="preserve">  CW 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 (a)</w:t>
      </w:r>
    </w:p>
    <w:p w14:paraId="51199A7E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0,000     38,874   -18,496 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-1696,080*</w:t>
      </w:r>
      <w:r w:rsidRPr="0063274E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63274E">
        <w:rPr>
          <w:rFonts w:ascii="Courier New" w:hAnsi="Courier New" w:cs="Courier New"/>
          <w:sz w:val="20"/>
          <w:szCs w:val="20"/>
        </w:rPr>
        <w:t>AbcD</w:t>
      </w:r>
      <w:r w:rsidRPr="0063274E">
        <w:rPr>
          <w:rFonts w:ascii="Courier New" w:hAnsi="Courier New" w:cs="Courier New"/>
          <w:b/>
          <w:bCs/>
          <w:sz w:val="20"/>
          <w:szCs w:val="20"/>
        </w:rPr>
        <w:t>E</w:t>
      </w:r>
      <w:r w:rsidRPr="0063274E">
        <w:rPr>
          <w:rFonts w:ascii="Courier New" w:hAnsi="Courier New" w:cs="Courier New"/>
          <w:sz w:val="20"/>
          <w:szCs w:val="20"/>
        </w:rPr>
        <w:t>J</w:t>
      </w:r>
      <w:proofErr w:type="spellEnd"/>
      <w:r w:rsidRPr="0063274E">
        <w:rPr>
          <w:rFonts w:ascii="Courier New" w:hAnsi="Courier New" w:cs="Courier New"/>
          <w:sz w:val="20"/>
          <w:szCs w:val="20"/>
        </w:rPr>
        <w:t xml:space="preserve"> (a)</w:t>
      </w:r>
    </w:p>
    <w:p w14:paraId="5E48AD29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527F27C" w14:textId="77777777" w:rsidR="0063274E" w:rsidRPr="0063274E" w:rsidRDefault="0063274E" w:rsidP="0063274E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63274E">
        <w:rPr>
          <w:rFonts w:ascii="Courier New" w:hAnsi="Courier New" w:cs="Courier New"/>
          <w:sz w:val="20"/>
          <w:szCs w:val="20"/>
        </w:rPr>
        <w:t xml:space="preserve">                                        * = Wartości ekstremalne</w:t>
      </w:r>
    </w:p>
    <w:p w14:paraId="088E4ACE" w14:textId="77777777" w:rsidR="0063274E" w:rsidRPr="0063274E" w:rsidRDefault="0063274E" w:rsidP="0063274E">
      <w:pPr>
        <w:autoSpaceDE w:val="0"/>
        <w:autoSpaceDN w:val="0"/>
        <w:rPr>
          <w:sz w:val="20"/>
          <w:szCs w:val="20"/>
        </w:rPr>
      </w:pPr>
    </w:p>
    <w:p w14:paraId="61C1076F" w14:textId="77777777" w:rsidR="004E3907" w:rsidRDefault="0063274E" w:rsidP="00282FFE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 </w:t>
      </w:r>
    </w:p>
    <w:p w14:paraId="18B417CE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Wyniki wymiarowania elementu żelbetowego wg PN-EN-1992</w:t>
      </w:r>
    </w:p>
    <w:p w14:paraId="5001EFA2" w14:textId="77777777" w:rsidR="004E3907" w:rsidRDefault="004E3907" w:rsidP="004E3907">
      <w:pPr>
        <w:spacing w:before="120" w:after="120"/>
        <w:rPr>
          <w:sz w:val="20"/>
          <w:szCs w:val="20"/>
        </w:rPr>
      </w:pPr>
      <w:r>
        <w:rPr>
          <w:rFonts w:ascii="Arial" w:hAnsi="Arial" w:cs="Arial"/>
          <w:sz w:val="18"/>
          <w:szCs w:val="18"/>
        </w:rPr>
        <w:t>RM_Zb1992 v. 1.44  licencja nr 31473</w:t>
      </w:r>
    </w:p>
    <w:p w14:paraId="755303B9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Cechy przekroju: </w:t>
      </w:r>
    </w:p>
    <w:p w14:paraId="0CC2C34D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zadanie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27, przekrój: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=0,00 m,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=3,20 m</w:t>
      </w:r>
    </w:p>
    <w:p w14:paraId="26CB1473" w14:textId="73A55A0C" w:rsidR="004E3907" w:rsidRDefault="004E3907" w:rsidP="004E3907">
      <w:pPr>
        <w:keepNext/>
        <w:framePr w:w="3402" w:h="2835" w:hSpace="142" w:wrap="auto" w:vAnchor="text" w:hAnchor="margin" w:y="114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7DCC1D3" wp14:editId="76B4080A">
            <wp:extent cx="2164080" cy="1798320"/>
            <wp:effectExtent l="0" t="0" r="0" b="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5173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Wymiary przekroju [cm]: </w:t>
      </w:r>
    </w:p>
    <w:p w14:paraId="3A2D822B" w14:textId="77777777" w:rsidR="004E3907" w:rsidRDefault="004E3907" w:rsidP="004E3907">
      <w:pPr>
        <w:ind w:firstLine="142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>
        <w:rPr>
          <w:i/>
          <w:iCs/>
          <w:sz w:val="22"/>
          <w:szCs w:val="22"/>
        </w:rPr>
        <w:t>h</w:t>
      </w:r>
      <w:r>
        <w:rPr>
          <w:sz w:val="22"/>
          <w:szCs w:val="22"/>
        </w:rPr>
        <w:t xml:space="preserve">=40,0,  </w:t>
      </w:r>
      <w:r>
        <w:rPr>
          <w:i/>
          <w:iCs/>
          <w:sz w:val="22"/>
          <w:szCs w:val="22"/>
        </w:rPr>
        <w:t>b</w:t>
      </w:r>
      <w:r>
        <w:rPr>
          <w:sz w:val="22"/>
          <w:szCs w:val="22"/>
        </w:rPr>
        <w:t xml:space="preserve">=40,0, </w:t>
      </w:r>
    </w:p>
    <w:p w14:paraId="7EE779D8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Cechy materiałowe dla sytuacji stałej lub przejściowej</w:t>
      </w:r>
    </w:p>
    <w:p w14:paraId="113A4596" w14:textId="77777777" w:rsidR="004E3907" w:rsidRDefault="004E3907" w:rsidP="004E3907">
      <w:pPr>
        <w:spacing w:before="60"/>
        <w:rPr>
          <w:b/>
          <w:bCs/>
          <w:sz w:val="22"/>
          <w:szCs w:val="22"/>
        </w:rPr>
      </w:pPr>
      <w:r>
        <w:rPr>
          <w:spacing w:val="20"/>
          <w:sz w:val="22"/>
          <w:szCs w:val="22"/>
          <w:u w:val="single"/>
        </w:rPr>
        <w:t>BETON</w:t>
      </w:r>
      <w:r>
        <w:rPr>
          <w:sz w:val="22"/>
          <w:szCs w:val="22"/>
        </w:rPr>
        <w:t xml:space="preserve">: </w:t>
      </w:r>
      <w:r>
        <w:rPr>
          <w:b/>
          <w:bCs/>
          <w:sz w:val="22"/>
          <w:szCs w:val="22"/>
        </w:rPr>
        <w:t xml:space="preserve">C16/20 </w:t>
      </w:r>
    </w:p>
    <w:p w14:paraId="038C578C" w14:textId="77777777" w:rsidR="004E3907" w:rsidRDefault="004E3907" w:rsidP="004E3907">
      <w:pPr>
        <w:ind w:left="284" w:firstLine="142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ck</w:t>
      </w:r>
      <w:proofErr w:type="spellEnd"/>
      <w:r>
        <w:rPr>
          <w:sz w:val="22"/>
          <w:szCs w:val="22"/>
        </w:rPr>
        <w:t>= </w:t>
      </w:r>
      <w:r>
        <w:rPr>
          <w:b/>
          <w:bCs/>
          <w:sz w:val="22"/>
          <w:szCs w:val="22"/>
        </w:rPr>
        <w:t>16,0 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,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=</w:t>
      </w:r>
      <w:r>
        <w:rPr>
          <w:i/>
          <w:iCs/>
          <w:sz w:val="22"/>
          <w:szCs w:val="22"/>
        </w:rPr>
        <w:t>α·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ck</w:t>
      </w:r>
      <w:proofErr w:type="spellEnd"/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sym w:font="Symbol" w:char="F067"/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=1,00×16,0/1,40=</w:t>
      </w:r>
      <w:r>
        <w:rPr>
          <w:b/>
          <w:bCs/>
          <w:sz w:val="22"/>
          <w:szCs w:val="22"/>
        </w:rPr>
        <w:t>11,4 </w:t>
      </w:r>
      <w:proofErr w:type="spellStart"/>
      <w:r>
        <w:rPr>
          <w:sz w:val="22"/>
          <w:szCs w:val="22"/>
        </w:rPr>
        <w:t>MPa</w:t>
      </w:r>
      <w:proofErr w:type="spellEnd"/>
    </w:p>
    <w:p w14:paraId="3A075759" w14:textId="77777777" w:rsidR="004E3907" w:rsidRDefault="004E3907" w:rsidP="004E3907">
      <w:pPr>
        <w:ind w:left="142"/>
        <w:rPr>
          <w:sz w:val="22"/>
          <w:szCs w:val="22"/>
        </w:rPr>
      </w:pPr>
      <w:r>
        <w:rPr>
          <w:sz w:val="22"/>
          <w:szCs w:val="22"/>
        </w:rPr>
        <w:t>Cechy geometryczne przekroju betonowego:</w:t>
      </w:r>
    </w:p>
    <w:p w14:paraId="46AEC1BB" w14:textId="77777777" w:rsidR="004E3907" w:rsidRDefault="004E3907" w:rsidP="004E3907">
      <w:pPr>
        <w:ind w:left="142" w:firstLine="142"/>
        <w:rPr>
          <w:sz w:val="22"/>
          <w:szCs w:val="22"/>
        </w:rPr>
      </w:pP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1600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,  </w:t>
      </w:r>
      <w:proofErr w:type="spellStart"/>
      <w:r>
        <w:rPr>
          <w:i/>
          <w:iCs/>
          <w:sz w:val="22"/>
          <w:szCs w:val="22"/>
        </w:rPr>
        <w:t>J</w:t>
      </w:r>
      <w:r>
        <w:rPr>
          <w:i/>
          <w:iCs/>
          <w:sz w:val="22"/>
          <w:szCs w:val="22"/>
          <w:vertAlign w:val="subscript"/>
        </w:rPr>
        <w:t>cy</w:t>
      </w:r>
      <w:proofErr w:type="spellEnd"/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213333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4</w:t>
      </w:r>
      <w:r>
        <w:rPr>
          <w:sz w:val="22"/>
          <w:szCs w:val="22"/>
        </w:rPr>
        <w:t xml:space="preserve">,  </w:t>
      </w:r>
      <w:proofErr w:type="spellStart"/>
      <w:r>
        <w:rPr>
          <w:i/>
          <w:iCs/>
          <w:sz w:val="22"/>
          <w:szCs w:val="22"/>
        </w:rPr>
        <w:t>J</w:t>
      </w:r>
      <w:r>
        <w:rPr>
          <w:i/>
          <w:iCs/>
          <w:sz w:val="22"/>
          <w:szCs w:val="22"/>
          <w:vertAlign w:val="subscript"/>
        </w:rPr>
        <w:t>cz</w:t>
      </w:r>
      <w:proofErr w:type="spellEnd"/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213333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4</w:t>
      </w:r>
    </w:p>
    <w:p w14:paraId="394AF8F4" w14:textId="77777777" w:rsidR="004E3907" w:rsidRDefault="004E3907" w:rsidP="004E3907">
      <w:pPr>
        <w:rPr>
          <w:sz w:val="22"/>
          <w:szCs w:val="22"/>
        </w:rPr>
      </w:pPr>
      <w:r>
        <w:rPr>
          <w:spacing w:val="20"/>
          <w:sz w:val="22"/>
          <w:szCs w:val="22"/>
          <w:u w:val="single"/>
        </w:rPr>
        <w:t>STAL</w:t>
      </w:r>
      <w:r>
        <w:rPr>
          <w:sz w:val="22"/>
          <w:szCs w:val="22"/>
        </w:rPr>
        <w:t xml:space="preserve">: </w:t>
      </w:r>
      <w:proofErr w:type="spellStart"/>
      <w:r>
        <w:rPr>
          <w:b/>
          <w:bCs/>
          <w:sz w:val="22"/>
          <w:szCs w:val="22"/>
        </w:rPr>
        <w:t>fyk</w:t>
      </w:r>
      <w:proofErr w:type="spellEnd"/>
      <w:r>
        <w:rPr>
          <w:b/>
          <w:bCs/>
          <w:sz w:val="22"/>
          <w:szCs w:val="22"/>
        </w:rPr>
        <w:t>=220</w:t>
      </w:r>
    </w:p>
    <w:p w14:paraId="0C3D7033" w14:textId="77777777" w:rsidR="004E3907" w:rsidRDefault="004E3907" w:rsidP="004E3907">
      <w:pPr>
        <w:ind w:left="284" w:firstLine="142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yk</w:t>
      </w:r>
      <w:proofErr w:type="spellEnd"/>
      <w:r>
        <w:rPr>
          <w:sz w:val="22"/>
          <w:szCs w:val="22"/>
        </w:rPr>
        <w:t>=220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, </w:t>
      </w:r>
      <w:r>
        <w:rPr>
          <w:i/>
          <w:iCs/>
          <w:sz w:val="22"/>
          <w:szCs w:val="22"/>
        </w:rPr>
        <w:sym w:font="Symbol" w:char="F067"/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 xml:space="preserve">=1,15,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>=191 </w:t>
      </w:r>
      <w:proofErr w:type="spellStart"/>
      <w:r>
        <w:rPr>
          <w:sz w:val="22"/>
          <w:szCs w:val="22"/>
        </w:rPr>
        <w:t>MPa</w:t>
      </w:r>
      <w:proofErr w:type="spellEnd"/>
    </w:p>
    <w:p w14:paraId="2C0619EA" w14:textId="77777777" w:rsidR="004E3907" w:rsidRDefault="004E3907" w:rsidP="004E3907">
      <w:pPr>
        <w:ind w:left="284" w:firstLine="142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ξ</w:t>
      </w:r>
      <w:r>
        <w:rPr>
          <w:i/>
          <w:iCs/>
          <w:sz w:val="22"/>
          <w:szCs w:val="22"/>
          <w:vertAlign w:val="subscript"/>
        </w:rPr>
        <w:t>lim</w:t>
      </w:r>
      <w:proofErr w:type="spellEnd"/>
      <w:r>
        <w:rPr>
          <w:sz w:val="22"/>
          <w:szCs w:val="22"/>
        </w:rPr>
        <w:t>=0,0035/(0,0035+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 xml:space="preserve">)=0,0035/(0,0035+191/200000)=0,785, </w:t>
      </w:r>
    </w:p>
    <w:p w14:paraId="011CE121" w14:textId="77777777" w:rsidR="004E3907" w:rsidRDefault="004E3907" w:rsidP="004E3907">
      <w:pPr>
        <w:ind w:left="142"/>
        <w:rPr>
          <w:sz w:val="22"/>
          <w:szCs w:val="22"/>
        </w:rPr>
      </w:pPr>
      <w:r>
        <w:rPr>
          <w:sz w:val="22"/>
          <w:szCs w:val="22"/>
        </w:rPr>
        <w:t xml:space="preserve">Zbrojenie główne: </w:t>
      </w:r>
    </w:p>
    <w:p w14:paraId="4BF56E87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s1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s2</w:t>
      </w:r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45,62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, </w:t>
      </w:r>
      <w:r>
        <w:rPr>
          <w:i/>
          <w:iCs/>
          <w:sz w:val="22"/>
          <w:szCs w:val="22"/>
        </w:rPr>
        <w:t>ρ</w:t>
      </w:r>
      <w:r>
        <w:rPr>
          <w:sz w:val="22"/>
          <w:szCs w:val="22"/>
        </w:rPr>
        <w:t>=100 (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)/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 xml:space="preserve"> =100×45,62/1600</w:t>
      </w:r>
      <w:r>
        <w:rPr>
          <w:b/>
          <w:bCs/>
          <w:sz w:val="22"/>
          <w:szCs w:val="22"/>
        </w:rPr>
        <w:t xml:space="preserve">=2,85 </w:t>
      </w:r>
      <w:r>
        <w:rPr>
          <w:sz w:val="22"/>
          <w:szCs w:val="22"/>
        </w:rPr>
        <w:t xml:space="preserve">%, </w:t>
      </w:r>
    </w:p>
    <w:p w14:paraId="219E0C16" w14:textId="77777777" w:rsidR="004E3907" w:rsidRDefault="004E3907" w:rsidP="004E3907">
      <w:pPr>
        <w:ind w:left="28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J</w:t>
      </w:r>
      <w:r>
        <w:rPr>
          <w:i/>
          <w:iCs/>
          <w:sz w:val="22"/>
          <w:szCs w:val="22"/>
          <w:vertAlign w:val="subscript"/>
        </w:rPr>
        <w:t>sy</w:t>
      </w:r>
      <w:proofErr w:type="spellEnd"/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7127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4</w:t>
      </w:r>
      <w:r>
        <w:rPr>
          <w:sz w:val="22"/>
          <w:szCs w:val="22"/>
        </w:rPr>
        <w:t xml:space="preserve">, </w:t>
      </w:r>
      <w:proofErr w:type="spellStart"/>
      <w:r>
        <w:rPr>
          <w:i/>
          <w:iCs/>
          <w:sz w:val="22"/>
          <w:szCs w:val="22"/>
        </w:rPr>
        <w:t>J</w:t>
      </w:r>
      <w:r>
        <w:rPr>
          <w:i/>
          <w:iCs/>
          <w:sz w:val="22"/>
          <w:szCs w:val="22"/>
          <w:vertAlign w:val="subscript"/>
        </w:rPr>
        <w:t>sz</w:t>
      </w:r>
      <w:proofErr w:type="spellEnd"/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7127</w:t>
      </w:r>
      <w:r>
        <w:rPr>
          <w:sz w:val="22"/>
          <w:szCs w:val="22"/>
        </w:rPr>
        <w:t xml:space="preserve"> cm</w:t>
      </w:r>
      <w:r>
        <w:rPr>
          <w:sz w:val="22"/>
          <w:szCs w:val="22"/>
          <w:vertAlign w:val="superscript"/>
        </w:rPr>
        <w:t>4</w:t>
      </w:r>
      <w:r>
        <w:rPr>
          <w:sz w:val="22"/>
          <w:szCs w:val="22"/>
        </w:rPr>
        <w:t xml:space="preserve">, </w:t>
      </w:r>
    </w:p>
    <w:p w14:paraId="47425B2B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Siły przekrojowe: </w:t>
      </w:r>
    </w:p>
    <w:p w14:paraId="57B05CC8" w14:textId="77777777" w:rsidR="004E3907" w:rsidRDefault="004E3907" w:rsidP="004E3907">
      <w:pPr>
        <w:keepNext/>
        <w:spacing w:before="60" w:after="120"/>
        <w:rPr>
          <w:rFonts w:ascii="Arial" w:hAnsi="Arial" w:cs="Arial"/>
          <w:sz w:val="22"/>
          <w:szCs w:val="22"/>
        </w:rPr>
      </w:pPr>
      <w:r>
        <w:rPr>
          <w:sz w:val="22"/>
          <w:szCs w:val="22"/>
        </w:rPr>
        <w:lastRenderedPageBreak/>
        <w:t xml:space="preserve">zadanie: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27, przekrój: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=0,00 m,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=3,20 m</w:t>
      </w:r>
    </w:p>
    <w:p w14:paraId="23E44E88" w14:textId="77777777" w:rsidR="004E3907" w:rsidRDefault="004E3907" w:rsidP="004E3907">
      <w:pPr>
        <w:ind w:left="142"/>
        <w:rPr>
          <w:sz w:val="22"/>
          <w:szCs w:val="22"/>
        </w:rPr>
      </w:pPr>
      <w:r>
        <w:rPr>
          <w:sz w:val="22"/>
          <w:szCs w:val="22"/>
        </w:rPr>
        <w:t xml:space="preserve">Obciążenia działające w płaszczyźnie układu: </w:t>
      </w:r>
      <w:r>
        <w:rPr>
          <w:b/>
          <w:bCs/>
          <w:sz w:val="22"/>
          <w:szCs w:val="22"/>
        </w:rPr>
        <w:t>CW ABCDEJ (a)</w:t>
      </w:r>
    </w:p>
    <w:p w14:paraId="08A58423" w14:textId="77777777" w:rsidR="004E3907" w:rsidRDefault="004E3907" w:rsidP="004E3907">
      <w:pPr>
        <w:tabs>
          <w:tab w:val="left" w:pos="2552"/>
          <w:tab w:val="left" w:pos="5103"/>
        </w:tabs>
        <w:ind w:left="142"/>
        <w:rPr>
          <w:sz w:val="22"/>
          <w:szCs w:val="22"/>
        </w:rPr>
      </w:pPr>
      <w:r>
        <w:rPr>
          <w:sz w:val="22"/>
          <w:szCs w:val="22"/>
        </w:rPr>
        <w:t xml:space="preserve">Momenty zginające: 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y</w:t>
      </w:r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-41,110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 xml:space="preserve">, </w:t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z</w:t>
      </w:r>
      <w:proofErr w:type="spellEnd"/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23,000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 xml:space="preserve">, </w:t>
      </w:r>
    </w:p>
    <w:p w14:paraId="50CAE631" w14:textId="77777777" w:rsidR="004E3907" w:rsidRDefault="004E3907" w:rsidP="004E3907">
      <w:pPr>
        <w:tabs>
          <w:tab w:val="left" w:pos="2552"/>
          <w:tab w:val="left" w:pos="5103"/>
        </w:tabs>
        <w:ind w:left="142"/>
        <w:rPr>
          <w:sz w:val="22"/>
          <w:szCs w:val="22"/>
        </w:rPr>
      </w:pPr>
      <w:r>
        <w:rPr>
          <w:sz w:val="22"/>
          <w:szCs w:val="22"/>
        </w:rPr>
        <w:t>Siły poprzeczne:</w:t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V</w:t>
      </w:r>
      <w:r>
        <w:rPr>
          <w:i/>
          <w:iCs/>
          <w:sz w:val="22"/>
          <w:szCs w:val="22"/>
          <w:vertAlign w:val="subscript"/>
        </w:rPr>
        <w:t>z</w:t>
      </w:r>
      <w:proofErr w:type="spellEnd"/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-19,560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>,</w:t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V</w:t>
      </w:r>
      <w:r>
        <w:rPr>
          <w:i/>
          <w:iCs/>
          <w:sz w:val="22"/>
          <w:szCs w:val="22"/>
          <w:vertAlign w:val="subscript"/>
        </w:rPr>
        <w:t>y</w:t>
      </w:r>
      <w:proofErr w:type="spellEnd"/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-10,938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>,</w:t>
      </w:r>
    </w:p>
    <w:p w14:paraId="12EDB77A" w14:textId="77777777" w:rsidR="004E3907" w:rsidRDefault="004E3907" w:rsidP="004E3907">
      <w:pPr>
        <w:tabs>
          <w:tab w:val="left" w:pos="2552"/>
          <w:tab w:val="left" w:pos="5103"/>
        </w:tabs>
        <w:ind w:left="142"/>
        <w:rPr>
          <w:sz w:val="22"/>
          <w:szCs w:val="22"/>
        </w:rPr>
      </w:pPr>
      <w:r>
        <w:rPr>
          <w:sz w:val="22"/>
          <w:szCs w:val="22"/>
        </w:rPr>
        <w:t>Siła osiowa: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N</w:t>
      </w:r>
      <w:r>
        <w:rPr>
          <w:sz w:val="22"/>
          <w:szCs w:val="22"/>
        </w:rPr>
        <w:t xml:space="preserve"> = -2068,870 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> = 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 xml:space="preserve">, </w:t>
      </w:r>
    </w:p>
    <w:p w14:paraId="44A47659" w14:textId="77777777" w:rsidR="004E3907" w:rsidRDefault="004E3907" w:rsidP="004E3907">
      <w:pPr>
        <w:tabs>
          <w:tab w:val="left" w:pos="2552"/>
          <w:tab w:val="left" w:pos="5103"/>
        </w:tabs>
        <w:spacing w:before="60"/>
        <w:ind w:left="142"/>
        <w:rPr>
          <w:sz w:val="22"/>
          <w:szCs w:val="22"/>
        </w:rPr>
      </w:pPr>
      <w:r>
        <w:rPr>
          <w:sz w:val="22"/>
          <w:szCs w:val="22"/>
        </w:rPr>
        <w:t xml:space="preserve">Uwzględnienie smukłości pręta: </w:t>
      </w:r>
    </w:p>
    <w:p w14:paraId="745D028E" w14:textId="77777777" w:rsidR="004E3907" w:rsidRDefault="004E3907" w:rsidP="004E3907">
      <w:pPr>
        <w:tabs>
          <w:tab w:val="left" w:pos="2552"/>
          <w:tab w:val="left" w:pos="5103"/>
        </w:tabs>
        <w:ind w:left="142"/>
        <w:rPr>
          <w:sz w:val="22"/>
          <w:szCs w:val="22"/>
        </w:rPr>
      </w:pPr>
      <w:r>
        <w:rPr>
          <w:sz w:val="22"/>
          <w:szCs w:val="22"/>
        </w:rPr>
        <w:t>- w płaszczyźnie ustroju:</w:t>
      </w:r>
    </w:p>
    <w:p w14:paraId="2F37F3B4" w14:textId="77777777" w:rsidR="004E3907" w:rsidRDefault="004E3907" w:rsidP="004E3907">
      <w:pPr>
        <w:tabs>
          <w:tab w:val="left" w:pos="2552"/>
          <w:tab w:val="left" w:pos="5103"/>
        </w:tabs>
        <w:ind w:left="284"/>
        <w:rPr>
          <w:sz w:val="22"/>
          <w:szCs w:val="22"/>
        </w:rPr>
      </w:pPr>
      <w:r>
        <w:rPr>
          <w:sz w:val="22"/>
          <w:szCs w:val="22"/>
        </w:rPr>
        <w:t>e</w:t>
      </w:r>
      <w:r>
        <w:rPr>
          <w:sz w:val="22"/>
          <w:szCs w:val="22"/>
          <w:vertAlign w:val="subscript"/>
        </w:rPr>
        <w:t>0z </w:t>
      </w:r>
      <w:r>
        <w:rPr>
          <w:sz w:val="22"/>
          <w:szCs w:val="22"/>
        </w:rPr>
        <w:t>= 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y</w:t>
      </w:r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t>N</w:t>
      </w:r>
      <w:r>
        <w:rPr>
          <w:sz w:val="22"/>
          <w:szCs w:val="22"/>
        </w:rPr>
        <w:t> = (-41,110)/(-2068,870)=0,020 m,</w:t>
      </w:r>
    </w:p>
    <w:p w14:paraId="108D0C72" w14:textId="77777777" w:rsidR="004E3907" w:rsidRDefault="004E3907" w:rsidP="004E3907">
      <w:pPr>
        <w:tabs>
          <w:tab w:val="left" w:pos="2552"/>
          <w:tab w:val="left" w:pos="5103"/>
        </w:tabs>
        <w:ind w:left="28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Edy</w:t>
      </w:r>
      <w:proofErr w:type="spellEnd"/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(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i/>
          <w:iCs/>
          <w:sz w:val="22"/>
          <w:szCs w:val="22"/>
          <w:vertAlign w:val="subscript"/>
        </w:rPr>
        <w:t>z</w:t>
      </w:r>
      <w:r>
        <w:rPr>
          <w:sz w:val="22"/>
          <w:szCs w:val="22"/>
        </w:rPr>
        <w:t xml:space="preserve"> +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az</w:t>
      </w:r>
      <w:proofErr w:type="spellEnd"/>
      <w:r>
        <w:rPr>
          <w:sz w:val="22"/>
          <w:szCs w:val="22"/>
        </w:rPr>
        <w:t> + 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i/>
          <w:iCs/>
          <w:sz w:val="22"/>
          <w:szCs w:val="22"/>
          <w:vertAlign w:val="subscript"/>
        </w:rPr>
        <w:t>z</w:t>
      </w:r>
      <w:r>
        <w:rPr>
          <w:sz w:val="22"/>
          <w:szCs w:val="22"/>
        </w:rPr>
        <w:t>) N = 1,000×(0,009 +0,020 +0,003)×(-2068,870) = -66,510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>,</w:t>
      </w:r>
    </w:p>
    <w:p w14:paraId="0E2332E8" w14:textId="77777777" w:rsidR="004E3907" w:rsidRDefault="004E3907" w:rsidP="004E3907">
      <w:pPr>
        <w:tabs>
          <w:tab w:val="left" w:pos="2552"/>
          <w:tab w:val="left" w:pos="5103"/>
        </w:tabs>
        <w:ind w:left="142"/>
        <w:rPr>
          <w:sz w:val="22"/>
          <w:szCs w:val="22"/>
        </w:rPr>
      </w:pPr>
      <w:r>
        <w:rPr>
          <w:sz w:val="22"/>
          <w:szCs w:val="22"/>
        </w:rPr>
        <w:t>- w płaszczyźnie prostopadłej do ustroju:</w:t>
      </w:r>
    </w:p>
    <w:p w14:paraId="77649850" w14:textId="77777777" w:rsidR="004E3907" w:rsidRDefault="004E3907" w:rsidP="004E3907">
      <w:pPr>
        <w:tabs>
          <w:tab w:val="left" w:pos="2552"/>
          <w:tab w:val="left" w:pos="5103"/>
        </w:tabs>
        <w:ind w:left="284"/>
        <w:rPr>
          <w:sz w:val="22"/>
          <w:szCs w:val="22"/>
        </w:rPr>
      </w:pPr>
      <w:r>
        <w:rPr>
          <w:sz w:val="22"/>
          <w:szCs w:val="22"/>
        </w:rPr>
        <w:t>e</w:t>
      </w:r>
      <w:r>
        <w:rPr>
          <w:sz w:val="22"/>
          <w:szCs w:val="22"/>
          <w:vertAlign w:val="subscript"/>
        </w:rPr>
        <w:t>0y </w:t>
      </w:r>
      <w:r>
        <w:rPr>
          <w:sz w:val="22"/>
          <w:szCs w:val="22"/>
        </w:rPr>
        <w:t>= -</w:t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z</w:t>
      </w:r>
      <w:proofErr w:type="spellEnd"/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t>N</w:t>
      </w:r>
      <w:r>
        <w:rPr>
          <w:sz w:val="22"/>
          <w:szCs w:val="22"/>
        </w:rPr>
        <w:t> = -(23,000)/(-2068,870)=0,011 m,</w:t>
      </w:r>
    </w:p>
    <w:p w14:paraId="69343171" w14:textId="77777777" w:rsidR="004E3907" w:rsidRDefault="004E3907" w:rsidP="004E3907">
      <w:pPr>
        <w:tabs>
          <w:tab w:val="left" w:pos="2552"/>
          <w:tab w:val="left" w:pos="5103"/>
        </w:tabs>
        <w:ind w:left="28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Edz</w:t>
      </w:r>
      <w:proofErr w:type="spellEnd"/>
      <w:r>
        <w:rPr>
          <w:sz w:val="22"/>
          <w:szCs w:val="22"/>
          <w:vertAlign w:val="subscript"/>
        </w:rPr>
        <w:t> </w:t>
      </w:r>
      <w:r>
        <w:rPr>
          <w:sz w:val="22"/>
          <w:szCs w:val="22"/>
        </w:rPr>
        <w:t>= (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i/>
          <w:iCs/>
          <w:sz w:val="22"/>
          <w:szCs w:val="22"/>
          <w:vertAlign w:val="subscript"/>
        </w:rPr>
        <w:t>y</w:t>
      </w:r>
      <w:r>
        <w:rPr>
          <w:sz w:val="22"/>
          <w:szCs w:val="22"/>
        </w:rPr>
        <w:t xml:space="preserve"> +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ay</w:t>
      </w:r>
      <w:proofErr w:type="spellEnd"/>
      <w:r>
        <w:rPr>
          <w:sz w:val="22"/>
          <w:szCs w:val="22"/>
        </w:rPr>
        <w:t> + 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i/>
          <w:iCs/>
          <w:sz w:val="22"/>
          <w:szCs w:val="22"/>
          <w:vertAlign w:val="subscript"/>
        </w:rPr>
        <w:t>y</w:t>
      </w:r>
      <w:r>
        <w:rPr>
          <w:sz w:val="22"/>
          <w:szCs w:val="22"/>
        </w:rPr>
        <w:t>) </w:t>
      </w:r>
      <w:r>
        <w:rPr>
          <w:i/>
          <w:iCs/>
          <w:sz w:val="22"/>
          <w:szCs w:val="22"/>
        </w:rPr>
        <w:t>N</w:t>
      </w:r>
      <w:r>
        <w:rPr>
          <w:sz w:val="22"/>
          <w:szCs w:val="22"/>
        </w:rPr>
        <w:t> = -1,000×(0,008 +0,011 +0,003)×(-2068,870) = 45,545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>.</w:t>
      </w:r>
    </w:p>
    <w:p w14:paraId="1259A9F9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Zbrojenie wymagane: </w:t>
      </w:r>
    </w:p>
    <w:p w14:paraId="14DA7AD8" w14:textId="77777777" w:rsidR="004E3907" w:rsidRDefault="004E3907" w:rsidP="004E3907">
      <w:pPr>
        <w:spacing w:after="120"/>
        <w:rPr>
          <w:sz w:val="22"/>
          <w:szCs w:val="22"/>
        </w:rPr>
      </w:pPr>
      <w:r>
        <w:rPr>
          <w:sz w:val="22"/>
          <w:szCs w:val="22"/>
        </w:rPr>
        <w:t xml:space="preserve">(zadanie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27, przekrój: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=0,00 m,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=3,20 m)</w:t>
      </w:r>
    </w:p>
    <w:p w14:paraId="1CA76B97" w14:textId="77777777" w:rsidR="004E3907" w:rsidRDefault="004E3907" w:rsidP="004E3907">
      <w:pPr>
        <w:spacing w:before="120"/>
        <w:rPr>
          <w:sz w:val="22"/>
          <w:szCs w:val="22"/>
        </w:rPr>
      </w:pPr>
      <w:r>
        <w:rPr>
          <w:sz w:val="22"/>
          <w:szCs w:val="22"/>
        </w:rPr>
        <w:t>Obliczenia wykonano:</w:t>
      </w:r>
    </w:p>
    <w:p w14:paraId="5DD73F65" w14:textId="77777777" w:rsidR="004E3907" w:rsidRDefault="004E3907" w:rsidP="004E3907">
      <w:pPr>
        <w:spacing w:before="120"/>
        <w:rPr>
          <w:sz w:val="22"/>
          <w:szCs w:val="22"/>
        </w:rPr>
      </w:pPr>
      <w:r>
        <w:rPr>
          <w:sz w:val="22"/>
          <w:szCs w:val="22"/>
        </w:rPr>
        <w:t>- dla kombinacji [</w:t>
      </w:r>
      <w:r>
        <w:rPr>
          <w:b/>
          <w:bCs/>
          <w:sz w:val="22"/>
          <w:szCs w:val="22"/>
        </w:rPr>
        <w:t>CW ABCDEJ (a)</w:t>
      </w:r>
      <w:r>
        <w:rPr>
          <w:sz w:val="22"/>
          <w:szCs w:val="22"/>
        </w:rPr>
        <w:t>] grup obciążeń, dla której suma zbrojenia wymaganego jest największa</w:t>
      </w:r>
    </w:p>
    <w:p w14:paraId="25A7E0BB" w14:textId="031D2EB7" w:rsidR="004E3907" w:rsidRDefault="004E3907" w:rsidP="004E3907">
      <w:pPr>
        <w:keepNext/>
        <w:framePr w:w="3969" w:h="3402" w:hSpace="142" w:wrap="auto" w:vAnchor="text" w:hAnchor="margin" w:y="144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B047340" wp14:editId="1B7F70F5">
            <wp:extent cx="2522220" cy="2164080"/>
            <wp:effectExtent l="0" t="0" r="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53403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Wielkości obliczeniowe:</w:t>
      </w:r>
    </w:p>
    <w:p w14:paraId="298914E8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=-2068,870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 xml:space="preserve">, </w:t>
      </w:r>
    </w:p>
    <w:p w14:paraId="0AF3DC81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</w:t>
      </w:r>
      <w:r>
        <w:rPr>
          <w:sz w:val="22"/>
          <w:szCs w:val="22"/>
        </w:rPr>
        <w:sym w:font="Symbol" w:char="F0D6"/>
      </w:r>
      <w:r>
        <w:rPr>
          <w:sz w:val="22"/>
          <w:szCs w:val="22"/>
        </w:rPr>
        <w:t>(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Edy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+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Edz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) = </w:t>
      </w:r>
      <w:r>
        <w:rPr>
          <w:sz w:val="22"/>
          <w:szCs w:val="22"/>
        </w:rPr>
        <w:sym w:font="Symbol" w:char="F0D6"/>
      </w:r>
      <w:r>
        <w:rPr>
          <w:sz w:val="22"/>
          <w:szCs w:val="22"/>
        </w:rPr>
        <w:t>(-66,510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+45,545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) =80,610 </w:t>
      </w:r>
      <w:proofErr w:type="spellStart"/>
      <w:r>
        <w:rPr>
          <w:sz w:val="22"/>
          <w:szCs w:val="22"/>
        </w:rPr>
        <w:t>kNm</w:t>
      </w:r>
      <w:proofErr w:type="spellEnd"/>
    </w:p>
    <w:p w14:paraId="485EFAA2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=11,4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, 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>=191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 =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td</w:t>
      </w:r>
      <w:proofErr w:type="spellEnd"/>
      <w:r>
        <w:rPr>
          <w:sz w:val="22"/>
          <w:szCs w:val="22"/>
        </w:rPr>
        <w:t>,</w:t>
      </w:r>
    </w:p>
    <w:p w14:paraId="7EC1F469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Dodatkowe zbrojenie mniej ściskane nie jest obliczeniowo wymagane.</w:t>
      </w:r>
    </w:p>
    <w:p w14:paraId="71CA5EFF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Zbrojenie ściskane (</w:t>
      </w: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 xml:space="preserve">=-3,18 ‰, </w:t>
      </w: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co</w:t>
      </w:r>
      <w:r>
        <w:rPr>
          <w:sz w:val="22"/>
          <w:szCs w:val="22"/>
        </w:rPr>
        <w:t>=-2,00 ‰):</w:t>
      </w:r>
    </w:p>
    <w:p w14:paraId="7BAB4A67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19,44</w:t>
      </w:r>
      <w:r>
        <w:rPr>
          <w:sz w:val="22"/>
          <w:szCs w:val="22"/>
        </w:rPr>
        <w:t>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DE"/>
      </w:r>
      <w:r>
        <w:rPr>
          <w:sz w:val="22"/>
          <w:szCs w:val="22"/>
        </w:rPr>
        <w:t xml:space="preserve"> (6</w:t>
      </w:r>
      <w:r>
        <w:rPr>
          <w:sz w:val="22"/>
          <w:szCs w:val="22"/>
        </w:rPr>
        <w:sym w:font="Times New Roman" w:char="00A4"/>
      </w:r>
      <w:r>
        <w:rPr>
          <w:sz w:val="22"/>
          <w:szCs w:val="22"/>
        </w:rPr>
        <w:t>22 = 22,81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) </w:t>
      </w:r>
    </w:p>
    <w:p w14:paraId="755255AA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>=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=19,44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, </w:t>
      </w:r>
      <w:r>
        <w:rPr>
          <w:i/>
          <w:iCs/>
          <w:sz w:val="22"/>
          <w:szCs w:val="22"/>
        </w:rPr>
        <w:sym w:font="Symbol" w:char="F072"/>
      </w:r>
      <w:r>
        <w:rPr>
          <w:sz w:val="22"/>
          <w:szCs w:val="22"/>
        </w:rPr>
        <w:t>=100</w:t>
      </w:r>
      <w:r>
        <w:rPr>
          <w:sz w:val="22"/>
          <w:szCs w:val="22"/>
        </w:rPr>
        <w:sym w:font="Symbol" w:char="F0B4"/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= 100</w:t>
      </w:r>
      <w:r>
        <w:rPr>
          <w:sz w:val="22"/>
          <w:szCs w:val="22"/>
        </w:rPr>
        <w:sym w:font="Symbol" w:char="F0B4"/>
      </w:r>
      <w:r>
        <w:rPr>
          <w:sz w:val="22"/>
          <w:szCs w:val="22"/>
        </w:rPr>
        <w:t>19,44/1600=1,22 %</w:t>
      </w:r>
    </w:p>
    <w:p w14:paraId="72AD4B86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sz w:val="22"/>
          <w:szCs w:val="22"/>
          <w:u w:val="single"/>
        </w:rPr>
        <w:t xml:space="preserve">Wielkości geometryczne [cm]: </w:t>
      </w:r>
    </w:p>
    <w:p w14:paraId="7D373BC0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h</w:t>
      </w:r>
      <w:r>
        <w:rPr>
          <w:sz w:val="22"/>
          <w:szCs w:val="22"/>
        </w:rPr>
        <w:t xml:space="preserve">=55,2,  </w:t>
      </w:r>
      <w:r>
        <w:rPr>
          <w:i/>
          <w:iCs/>
          <w:sz w:val="22"/>
          <w:szCs w:val="22"/>
        </w:rPr>
        <w:t>d</w:t>
      </w:r>
      <w:r>
        <w:rPr>
          <w:sz w:val="22"/>
          <w:szCs w:val="22"/>
        </w:rPr>
        <w:t xml:space="preserve">=55,2,  </w:t>
      </w:r>
      <w:r>
        <w:rPr>
          <w:i/>
          <w:iCs/>
          <w:sz w:val="22"/>
          <w:szCs w:val="22"/>
        </w:rPr>
        <w:t>x</w:t>
      </w:r>
      <w:r>
        <w:rPr>
          <w:sz w:val="22"/>
          <w:szCs w:val="22"/>
        </w:rPr>
        <w:t>=71,1 (</w:t>
      </w:r>
      <w:r>
        <w:rPr>
          <w:i/>
          <w:iCs/>
          <w:sz w:val="22"/>
          <w:szCs w:val="22"/>
        </w:rPr>
        <w:sym w:font="Symbol" w:char="F078"/>
      </w:r>
      <w:r>
        <w:rPr>
          <w:sz w:val="22"/>
          <w:szCs w:val="22"/>
        </w:rPr>
        <w:t xml:space="preserve">=1,289), </w:t>
      </w:r>
      <w:r>
        <w:rPr>
          <w:i/>
          <w:iCs/>
          <w:sz w:val="22"/>
          <w:szCs w:val="22"/>
        </w:rPr>
        <w:t>a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=11,1,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=26,5, 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cc</w:t>
      </w:r>
      <w:proofErr w:type="spellEnd"/>
      <w:r>
        <w:rPr>
          <w:sz w:val="22"/>
          <w:szCs w:val="22"/>
        </w:rPr>
        <w:t>=1600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,</w:t>
      </w:r>
    </w:p>
    <w:p w14:paraId="4AFC407E" w14:textId="77777777" w:rsidR="004E3907" w:rsidRDefault="004E3907" w:rsidP="004E3907">
      <w:pPr>
        <w:ind w:firstLine="142"/>
        <w:rPr>
          <w:sz w:val="22"/>
          <w:szCs w:val="22"/>
        </w:rPr>
      </w:pP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 xml:space="preserve">=-3,18 ‰, </w:t>
      </w: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=-2,90 ‰, </w:t>
      </w:r>
    </w:p>
    <w:p w14:paraId="4A42F279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sz w:val="22"/>
          <w:szCs w:val="22"/>
          <w:u w:val="single"/>
        </w:rPr>
        <w:t>Wielkości statyczne [</w:t>
      </w:r>
      <w:proofErr w:type="spellStart"/>
      <w:r>
        <w:rPr>
          <w:sz w:val="22"/>
          <w:szCs w:val="22"/>
          <w:u w:val="single"/>
        </w:rPr>
        <w:t>kN</w:t>
      </w:r>
      <w:proofErr w:type="spellEnd"/>
      <w:r>
        <w:rPr>
          <w:sz w:val="22"/>
          <w:szCs w:val="22"/>
          <w:u w:val="single"/>
        </w:rPr>
        <w:t xml:space="preserve">, </w:t>
      </w:r>
      <w:proofErr w:type="spellStart"/>
      <w:r>
        <w:rPr>
          <w:sz w:val="22"/>
          <w:szCs w:val="22"/>
          <w:u w:val="single"/>
        </w:rPr>
        <w:t>kNm</w:t>
      </w:r>
      <w:proofErr w:type="spellEnd"/>
      <w:r>
        <w:rPr>
          <w:sz w:val="22"/>
          <w:szCs w:val="22"/>
          <w:u w:val="single"/>
        </w:rPr>
        <w:t xml:space="preserve">]: </w:t>
      </w:r>
    </w:p>
    <w:p w14:paraId="055CD77D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 -1696,902, 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 -371,968,</w:t>
      </w:r>
    </w:p>
    <w:p w14:paraId="55C38D7B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 19,237,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 = 61,372,</w:t>
      </w:r>
    </w:p>
    <w:p w14:paraId="4A1794EE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sz w:val="22"/>
          <w:szCs w:val="22"/>
          <w:u w:val="single"/>
        </w:rPr>
        <w:t>Warunki równowagi wewnętrznej:</w:t>
      </w:r>
    </w:p>
    <w:p w14:paraId="05B941DC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=-1696,902+(-371,968)=-2068,870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 xml:space="preserve"> (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=-2068,870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>)</w:t>
      </w:r>
    </w:p>
    <w:p w14:paraId="2F204EC5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=19,237+(61,372)=80,610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 xml:space="preserve"> (</w:t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=80,610 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>)</w:t>
      </w:r>
    </w:p>
    <w:p w14:paraId="057A97BD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Długości wyboczeniowe pręta: </w:t>
      </w:r>
    </w:p>
    <w:p w14:paraId="4B1BDBAA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zadanie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</w:t>
      </w:r>
    </w:p>
    <w:p w14:paraId="06C6F6D5" w14:textId="77777777" w:rsidR="004E3907" w:rsidRDefault="004E3907" w:rsidP="004E3907">
      <w:pPr>
        <w:rPr>
          <w:b/>
          <w:bCs/>
          <w:spacing w:val="20"/>
          <w:sz w:val="22"/>
          <w:szCs w:val="22"/>
        </w:rPr>
      </w:pPr>
      <w:r>
        <w:rPr>
          <w:sz w:val="22"/>
          <w:szCs w:val="22"/>
        </w:rPr>
        <w:t>- </w:t>
      </w:r>
      <w:r>
        <w:rPr>
          <w:b/>
          <w:bCs/>
          <w:spacing w:val="20"/>
          <w:sz w:val="22"/>
          <w:szCs w:val="22"/>
          <w:u w:val="single"/>
        </w:rPr>
        <w:t>przy wyboczeniu w płaszczyźnie układu:</w:t>
      </w:r>
    </w:p>
    <w:p w14:paraId="19F7F657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 xml:space="preserve"> przyjęte podatności węzłów:</w:t>
      </w:r>
    </w:p>
    <w:p w14:paraId="58B21A7B" w14:textId="77777777" w:rsidR="004E3907" w:rsidRDefault="004E3907" w:rsidP="004E3907">
      <w:pPr>
        <w:ind w:left="1700" w:firstLine="42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 =1,000  </w:t>
      </w:r>
      <w:r>
        <w:rPr>
          <w:sz w:val="22"/>
          <w:szCs w:val="22"/>
        </w:rPr>
        <w:sym w:font="Symbol" w:char="F0DE"/>
      </w:r>
      <w:r>
        <w:rPr>
          <w:sz w:val="22"/>
          <w:szCs w:val="22"/>
        </w:rPr>
        <w:t xml:space="preserve">  </w:t>
      </w:r>
      <w:r>
        <w:rPr>
          <w:i/>
          <w:iCs/>
          <w:sz w:val="22"/>
          <w:szCs w:val="22"/>
        </w:rPr>
        <w:t>k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 xml:space="preserve"> = </w:t>
      </w: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>/(1-</w:t>
      </w:r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r>
        <w:rPr>
          <w:sz w:val="22"/>
          <w:szCs w:val="22"/>
        </w:rPr>
        <w:t xml:space="preserve">) = 1,000/(1-1,000) = INF, </w:t>
      </w:r>
    </w:p>
    <w:p w14:paraId="43AEC756" w14:textId="77777777" w:rsidR="004E3907" w:rsidRDefault="004E3907" w:rsidP="004E3907">
      <w:pPr>
        <w:ind w:left="1416" w:firstLine="708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 xml:space="preserve"> =0,000  </w:t>
      </w:r>
      <w:r>
        <w:rPr>
          <w:sz w:val="22"/>
          <w:szCs w:val="22"/>
        </w:rPr>
        <w:sym w:font="Symbol" w:char="F0DE"/>
      </w:r>
      <w:r>
        <w:rPr>
          <w:sz w:val="22"/>
          <w:szCs w:val="22"/>
        </w:rPr>
        <w:t xml:space="preserve">  </w:t>
      </w:r>
      <w:r>
        <w:rPr>
          <w:i/>
          <w:iCs/>
          <w:sz w:val="22"/>
          <w:szCs w:val="22"/>
        </w:rPr>
        <w:t>k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</w:t>
      </w: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/(1-</w:t>
      </w:r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r>
        <w:rPr>
          <w:sz w:val="22"/>
          <w:szCs w:val="22"/>
        </w:rPr>
        <w:t>) = 0,000/(1-0,000) =  0,000,</w:t>
      </w:r>
    </w:p>
    <w:p w14:paraId="2322023D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>długość efektywna wyznaczona wg zasad mechaniki:</w:t>
      </w:r>
    </w:p>
    <w:p w14:paraId="6ABCA963" w14:textId="77777777" w:rsidR="004E3907" w:rsidRDefault="004E3907" w:rsidP="004E3907">
      <w:pPr>
        <w:ind w:left="1134" w:hanging="2"/>
        <w:rPr>
          <w:sz w:val="22"/>
          <w:szCs w:val="22"/>
        </w:rPr>
      </w:pPr>
      <w:r>
        <w:rPr>
          <w:i/>
          <w:iCs/>
          <w:sz w:val="22"/>
          <w:szCs w:val="22"/>
        </w:rPr>
        <w:t>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6D"/>
      </w:r>
      <w:r>
        <w:rPr>
          <w:sz w:val="22"/>
          <w:szCs w:val="22"/>
        </w:rPr>
        <w:t xml:space="preserve"> </w:t>
      </w:r>
      <w:r>
        <w:rPr>
          <w:i/>
          <w:iCs/>
          <w:sz w:val="22"/>
          <w:szCs w:val="22"/>
        </w:rPr>
        <w:t>l</w:t>
      </w:r>
      <w:r>
        <w:rPr>
          <w:sz w:val="22"/>
          <w:szCs w:val="22"/>
        </w:rPr>
        <w:t xml:space="preserve"> = 1,103×3,200 = 3,530 m</w:t>
      </w:r>
    </w:p>
    <w:p w14:paraId="62BB22E3" w14:textId="77777777" w:rsidR="004E3907" w:rsidRDefault="004E3907" w:rsidP="004E3907">
      <w:pPr>
        <w:keepNext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- </w:t>
      </w:r>
      <w:r>
        <w:rPr>
          <w:b/>
          <w:bCs/>
          <w:spacing w:val="20"/>
          <w:sz w:val="22"/>
          <w:szCs w:val="22"/>
          <w:u w:val="single"/>
        </w:rPr>
        <w:t>przy wyboczeniu w płaszczyźnie prostopadłej do płaszczyzny układu:</w:t>
      </w:r>
    </w:p>
    <w:p w14:paraId="40365C3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>przyjęte podatności węzłów:</w:t>
      </w:r>
    </w:p>
    <w:p w14:paraId="007BBC11" w14:textId="77777777" w:rsidR="004E3907" w:rsidRDefault="004E3907" w:rsidP="004E3907">
      <w:pPr>
        <w:ind w:left="1700" w:firstLine="42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 =1,000  </w:t>
      </w:r>
      <w:r>
        <w:rPr>
          <w:sz w:val="22"/>
          <w:szCs w:val="22"/>
        </w:rPr>
        <w:sym w:font="Symbol" w:char="F0DE"/>
      </w:r>
      <w:r>
        <w:rPr>
          <w:sz w:val="22"/>
          <w:szCs w:val="22"/>
        </w:rPr>
        <w:t xml:space="preserve">  </w:t>
      </w:r>
      <w:r>
        <w:rPr>
          <w:i/>
          <w:iCs/>
          <w:sz w:val="22"/>
          <w:szCs w:val="22"/>
        </w:rPr>
        <w:t>k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 xml:space="preserve"> = </w:t>
      </w: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>/(1-</w:t>
      </w:r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a</w:t>
      </w:r>
      <w:r>
        <w:rPr>
          <w:sz w:val="22"/>
          <w:szCs w:val="22"/>
        </w:rPr>
        <w:t xml:space="preserve">) = 1,000/(1-1,000) = INF, </w:t>
      </w:r>
    </w:p>
    <w:p w14:paraId="25EA79BF" w14:textId="77777777" w:rsidR="004E3907" w:rsidRDefault="004E3907" w:rsidP="004E3907">
      <w:pPr>
        <w:ind w:left="1416" w:firstLine="708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 xml:space="preserve"> =1,000  </w:t>
      </w:r>
      <w:r>
        <w:rPr>
          <w:sz w:val="22"/>
          <w:szCs w:val="22"/>
        </w:rPr>
        <w:sym w:font="Symbol" w:char="F0DE"/>
      </w:r>
      <w:r>
        <w:rPr>
          <w:sz w:val="22"/>
          <w:szCs w:val="22"/>
        </w:rPr>
        <w:t xml:space="preserve">  </w:t>
      </w:r>
      <w:r>
        <w:rPr>
          <w:i/>
          <w:iCs/>
          <w:sz w:val="22"/>
          <w:szCs w:val="22"/>
        </w:rPr>
        <w:t>k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</w:t>
      </w:r>
      <w:proofErr w:type="spellStart"/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/(1-</w:t>
      </w:r>
      <w:r>
        <w:rPr>
          <w:i/>
          <w:iCs/>
          <w:sz w:val="22"/>
          <w:szCs w:val="22"/>
        </w:rPr>
        <w:t>κ</w:t>
      </w:r>
      <w:r>
        <w:rPr>
          <w:sz w:val="22"/>
          <w:szCs w:val="22"/>
          <w:vertAlign w:val="subscript"/>
        </w:rPr>
        <w:t>b</w:t>
      </w:r>
      <w:r>
        <w:rPr>
          <w:sz w:val="22"/>
          <w:szCs w:val="22"/>
        </w:rPr>
        <w:t>) = 1,000/(1-1,000) =  INF,</w:t>
      </w:r>
    </w:p>
    <w:p w14:paraId="2F4D5640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>długość efektywna dla elementu usztywnionego:</w:t>
      </w:r>
    </w:p>
    <w:p w14:paraId="44F2ADA1" w14:textId="39419218" w:rsidR="004E3907" w:rsidRDefault="004E3907" w:rsidP="004E3907">
      <w:pPr>
        <w:ind w:left="1134" w:hanging="2"/>
        <w:rPr>
          <w:position w:val="10"/>
          <w:sz w:val="22"/>
          <w:szCs w:val="22"/>
        </w:rPr>
      </w:pPr>
      <w:r>
        <w:rPr>
          <w:i/>
          <w:iCs/>
          <w:position w:val="10"/>
          <w:sz w:val="22"/>
          <w:szCs w:val="22"/>
        </w:rPr>
        <w:t>l</w:t>
      </w:r>
      <w:r>
        <w:rPr>
          <w:position w:val="10"/>
          <w:sz w:val="22"/>
          <w:szCs w:val="22"/>
          <w:vertAlign w:val="subscript"/>
        </w:rPr>
        <w:t>0</w:t>
      </w:r>
      <w:r>
        <w:rPr>
          <w:i/>
          <w:iCs/>
          <w:position w:val="10"/>
          <w:sz w:val="22"/>
          <w:szCs w:val="22"/>
        </w:rPr>
        <w:t xml:space="preserve"> </w:t>
      </w:r>
      <w:r>
        <w:rPr>
          <w:position w:val="10"/>
          <w:sz w:val="22"/>
          <w:szCs w:val="22"/>
        </w:rPr>
        <w:t>=</w:t>
      </w:r>
      <w:r>
        <w:rPr>
          <w:noProof/>
          <w:sz w:val="20"/>
          <w:szCs w:val="20"/>
        </w:rPr>
        <w:drawing>
          <wp:inline distT="0" distB="0" distL="0" distR="0" wp14:anchorId="34C62F8C" wp14:editId="754027BE">
            <wp:extent cx="2423160" cy="243840"/>
            <wp:effectExtent l="0" t="0" r="0" b="381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321AEAC6" wp14:editId="2C2A5F91">
            <wp:extent cx="1333500" cy="251460"/>
            <wp:effectExtent l="0" t="0" r="0" b="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1,000×3,200 = 3,200 m</w:t>
      </w:r>
    </w:p>
    <w:p w14:paraId="2CFBC98D" w14:textId="77777777" w:rsidR="004E3907" w:rsidRDefault="004E3907" w:rsidP="004E3907">
      <w:pPr>
        <w:ind w:left="284" w:hanging="2"/>
        <w:rPr>
          <w:sz w:val="22"/>
          <w:szCs w:val="22"/>
        </w:rPr>
      </w:pPr>
    </w:p>
    <w:p w14:paraId="12884317" w14:textId="77777777" w:rsidR="001E1BE0" w:rsidRDefault="001E1BE0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</w:p>
    <w:p w14:paraId="526FF01A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lastRenderedPageBreak/>
        <w:t xml:space="preserve">Efekty drugiego rzędu: </w:t>
      </w:r>
    </w:p>
    <w:p w14:paraId="2B5AF308" w14:textId="77777777" w:rsidR="004E3907" w:rsidRDefault="004E3907" w:rsidP="004E3907">
      <w:pPr>
        <w:keepNext/>
        <w:spacing w:before="60" w:after="120"/>
        <w:rPr>
          <w:rFonts w:ascii="Arial" w:hAnsi="Arial" w:cs="Arial"/>
          <w:sz w:val="22"/>
          <w:szCs w:val="22"/>
        </w:rPr>
      </w:pPr>
      <w:r>
        <w:rPr>
          <w:sz w:val="22"/>
          <w:szCs w:val="22"/>
        </w:rPr>
        <w:t xml:space="preserve">zadanie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</w:t>
      </w:r>
    </w:p>
    <w:p w14:paraId="5B2A4EB9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- </w:t>
      </w:r>
      <w:r>
        <w:rPr>
          <w:b/>
          <w:bCs/>
          <w:spacing w:val="20"/>
          <w:sz w:val="22"/>
          <w:szCs w:val="22"/>
          <w:u w:val="single"/>
        </w:rPr>
        <w:t>w płaszczyźnie ustroju:</w:t>
      </w:r>
    </w:p>
    <w:p w14:paraId="011B00BA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>Mimośród niezamierzony (</w:t>
      </w:r>
      <w:proofErr w:type="spellStart"/>
      <w:r>
        <w:rPr>
          <w:sz w:val="22"/>
          <w:szCs w:val="22"/>
        </w:rPr>
        <w:t>imperfekcja</w:t>
      </w:r>
      <w:proofErr w:type="spellEnd"/>
      <w:r>
        <w:rPr>
          <w:sz w:val="22"/>
          <w:szCs w:val="22"/>
        </w:rPr>
        <w:t xml:space="preserve"> geometryczna) dla przyjętej liczby elementów pionowych wpływających na rozpatrywany efekt  </w:t>
      </w:r>
      <w:r>
        <w:rPr>
          <w:i/>
          <w:iCs/>
          <w:sz w:val="22"/>
          <w:szCs w:val="22"/>
        </w:rPr>
        <w:t>m</w:t>
      </w:r>
      <w:r>
        <w:rPr>
          <w:sz w:val="22"/>
          <w:szCs w:val="22"/>
        </w:rPr>
        <w:t xml:space="preserve"> = 1:</w:t>
      </w:r>
    </w:p>
    <w:p w14:paraId="03F79A2B" w14:textId="3204660E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position w:val="10"/>
          <w:sz w:val="22"/>
          <w:szCs w:val="22"/>
        </w:rPr>
        <w:t>a</w:t>
      </w:r>
      <w:r>
        <w:rPr>
          <w:i/>
          <w:iCs/>
          <w:position w:val="10"/>
          <w:sz w:val="22"/>
          <w:szCs w:val="22"/>
          <w:vertAlign w:val="subscript"/>
        </w:rPr>
        <w:t>m</w:t>
      </w:r>
      <w:proofErr w:type="spellEnd"/>
      <w:r>
        <w:rPr>
          <w:position w:val="10"/>
          <w:sz w:val="22"/>
          <w:szCs w:val="22"/>
          <w:vertAlign w:val="subscript"/>
        </w:rPr>
        <w:t xml:space="preserve"> </w:t>
      </w:r>
      <w:r>
        <w:rPr>
          <w:position w:val="10"/>
          <w:sz w:val="22"/>
          <w:szCs w:val="22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4DAD6A65" wp14:editId="1A546070">
            <wp:extent cx="838200" cy="243840"/>
            <wp:effectExtent l="0" t="0" r="0" b="381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10D794F0" wp14:editId="01C96EAC">
            <wp:extent cx="739140" cy="251460"/>
            <wp:effectExtent l="0" t="0" r="3810" b="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1,000</w:t>
      </w:r>
    </w:p>
    <w:p w14:paraId="4CE218BF" w14:textId="5DA56694" w:rsidR="004E3907" w:rsidRDefault="004E3907" w:rsidP="004E3907">
      <w:pPr>
        <w:ind w:left="992" w:firstLine="424"/>
        <w:rPr>
          <w:sz w:val="22"/>
          <w:szCs w:val="22"/>
        </w:rPr>
      </w:pPr>
      <w:r>
        <w:rPr>
          <w:i/>
          <w:iCs/>
          <w:position w:val="6"/>
          <w:sz w:val="22"/>
          <w:szCs w:val="22"/>
        </w:rPr>
        <w:t>a</w:t>
      </w:r>
      <w:r>
        <w:rPr>
          <w:i/>
          <w:iCs/>
          <w:position w:val="6"/>
          <w:sz w:val="22"/>
          <w:szCs w:val="22"/>
          <w:vertAlign w:val="subscript"/>
        </w:rPr>
        <w:t>h</w:t>
      </w:r>
      <w:r>
        <w:rPr>
          <w:i/>
          <w:iCs/>
          <w:position w:val="6"/>
          <w:sz w:val="22"/>
          <w:szCs w:val="22"/>
        </w:rPr>
        <w:t xml:space="preserve"> </w:t>
      </w:r>
      <w:r>
        <w:rPr>
          <w:position w:val="6"/>
          <w:sz w:val="22"/>
          <w:szCs w:val="22"/>
        </w:rPr>
        <w:t>= 2 /</w:t>
      </w:r>
      <w:r>
        <w:rPr>
          <w:position w:val="10"/>
          <w:sz w:val="22"/>
          <w:szCs w:val="22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39797269" wp14:editId="3D78C835">
            <wp:extent cx="205740" cy="213360"/>
            <wp:effectExtent l="0" t="0" r="381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6"/>
          <w:sz w:val="22"/>
          <w:szCs w:val="22"/>
        </w:rPr>
        <w:t xml:space="preserve">= 2 / </w:t>
      </w:r>
      <w:r>
        <w:rPr>
          <w:noProof/>
          <w:sz w:val="22"/>
          <w:szCs w:val="22"/>
        </w:rPr>
        <w:drawing>
          <wp:inline distT="0" distB="0" distL="0" distR="0" wp14:anchorId="0326FAF8" wp14:editId="44CE5A1D">
            <wp:extent cx="388620" cy="251460"/>
            <wp:effectExtent l="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6"/>
          <w:sz w:val="22"/>
          <w:szCs w:val="22"/>
        </w:rPr>
        <w:t xml:space="preserve"> = 1,101;</w:t>
      </w:r>
      <w:r>
        <w:rPr>
          <w:position w:val="6"/>
          <w:sz w:val="22"/>
          <w:szCs w:val="22"/>
        </w:rPr>
        <w:tab/>
        <w:t xml:space="preserve">2/3 </w:t>
      </w:r>
      <w:r>
        <w:rPr>
          <w:position w:val="6"/>
          <w:sz w:val="22"/>
          <w:szCs w:val="22"/>
        </w:rPr>
        <w:sym w:font="Symbol" w:char="F0A3"/>
      </w:r>
      <w:r>
        <w:rPr>
          <w:position w:val="6"/>
          <w:sz w:val="22"/>
          <w:szCs w:val="22"/>
        </w:rPr>
        <w:t xml:space="preserve"> </w:t>
      </w:r>
      <w:r>
        <w:rPr>
          <w:i/>
          <w:iCs/>
          <w:position w:val="6"/>
          <w:sz w:val="22"/>
          <w:szCs w:val="22"/>
        </w:rPr>
        <w:t>a</w:t>
      </w:r>
      <w:r>
        <w:rPr>
          <w:i/>
          <w:iCs/>
          <w:position w:val="6"/>
          <w:sz w:val="22"/>
          <w:szCs w:val="22"/>
          <w:vertAlign w:val="subscript"/>
        </w:rPr>
        <w:t>h</w:t>
      </w:r>
      <w:r>
        <w:rPr>
          <w:position w:val="6"/>
          <w:sz w:val="22"/>
          <w:szCs w:val="22"/>
        </w:rPr>
        <w:t xml:space="preserve">  </w:t>
      </w:r>
      <w:r>
        <w:rPr>
          <w:position w:val="6"/>
          <w:sz w:val="22"/>
          <w:szCs w:val="22"/>
        </w:rPr>
        <w:sym w:font="Symbol" w:char="F0A3"/>
      </w:r>
      <w:r>
        <w:rPr>
          <w:position w:val="6"/>
          <w:sz w:val="22"/>
          <w:szCs w:val="22"/>
        </w:rPr>
        <w:t xml:space="preserve"> 1</w:t>
      </w:r>
    </w:p>
    <w:p w14:paraId="18DC3469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 xml:space="preserve">Przyjęto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h</w:t>
      </w:r>
      <w:r>
        <w:rPr>
          <w:sz w:val="22"/>
          <w:szCs w:val="22"/>
        </w:rPr>
        <w:t xml:space="preserve"> = 1,000.</w:t>
      </w:r>
    </w:p>
    <w:p w14:paraId="52D34C47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>i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 xml:space="preserve"> </w:t>
      </w:r>
      <w:r>
        <w:rPr>
          <w:sz w:val="22"/>
          <w:szCs w:val="22"/>
          <w:vertAlign w:val="subscript"/>
        </w:rPr>
        <w:t>0</w:t>
      </w:r>
      <w:r>
        <w:rPr>
          <w:i/>
          <w:iCs/>
          <w:sz w:val="22"/>
          <w:szCs w:val="22"/>
        </w:rPr>
        <w:t xml:space="preserve"> a</w:t>
      </w:r>
      <w:r>
        <w:rPr>
          <w:i/>
          <w:iCs/>
          <w:sz w:val="22"/>
          <w:szCs w:val="22"/>
          <w:vertAlign w:val="subscript"/>
        </w:rPr>
        <w:t>h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m</w:t>
      </w:r>
      <w:proofErr w:type="spellEnd"/>
      <w:r>
        <w:rPr>
          <w:sz w:val="22"/>
          <w:szCs w:val="22"/>
        </w:rPr>
        <w:t xml:space="preserve"> = 1/200×1,000×1,000 = 0,00500</w:t>
      </w:r>
    </w:p>
    <w:p w14:paraId="0F22191C" w14:textId="77777777" w:rsidR="004E3907" w:rsidRDefault="004E3907" w:rsidP="004E3907">
      <w:pPr>
        <w:ind w:left="992" w:firstLine="42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i</w:t>
      </w:r>
      <w:proofErr w:type="spellEnd"/>
      <w:r>
        <w:rPr>
          <w:sz w:val="22"/>
          <w:szCs w:val="22"/>
        </w:rPr>
        <w:t xml:space="preserve"> = 0,5 </w:t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>i</w:t>
      </w:r>
      <w:r>
        <w:rPr>
          <w:i/>
          <w:iCs/>
          <w:sz w:val="22"/>
          <w:szCs w:val="22"/>
        </w:rPr>
        <w:t xml:space="preserve"> 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0,5×0,00500×3,530</w:t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0,00882 m </w:t>
      </w:r>
    </w:p>
    <w:p w14:paraId="2A2A0E6E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 xml:space="preserve">Mimośród statyczny: </w:t>
      </w:r>
    </w:p>
    <w:p w14:paraId="2A7861D6" w14:textId="77777777" w:rsidR="004E3907" w:rsidRDefault="004E3907" w:rsidP="004E3907">
      <w:pPr>
        <w:ind w:left="709" w:firstLine="707"/>
        <w:rPr>
          <w:sz w:val="22"/>
          <w:szCs w:val="22"/>
        </w:rPr>
      </w:pP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</w:t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Ed,max</w:t>
      </w:r>
      <w:proofErr w:type="spellEnd"/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/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 xml:space="preserve"> = 41,110 / (-2068,870) = 0,020 m</w:t>
      </w:r>
    </w:p>
    <w:p w14:paraId="674E1A58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 xml:space="preserve">Mimośród drugiego rzędu wyznaczony metodą nominalnej krzywizny: </w:t>
      </w:r>
    </w:p>
    <w:p w14:paraId="3A558660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77"/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 xml:space="preserve"> / (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) = 45,6×191 / (1600,0×11,4) = 0,478</w:t>
      </w:r>
    </w:p>
    <w:p w14:paraId="7E10D3A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= 1 + </w:t>
      </w:r>
      <w:r>
        <w:rPr>
          <w:i/>
          <w:iCs/>
          <w:sz w:val="22"/>
          <w:szCs w:val="22"/>
        </w:rPr>
        <w:sym w:font="Symbol" w:char="F077"/>
      </w:r>
      <w:r>
        <w:rPr>
          <w:sz w:val="22"/>
          <w:szCs w:val="22"/>
        </w:rPr>
        <w:t xml:space="preserve"> = 1+0,478 = 1,478</w:t>
      </w:r>
    </w:p>
    <w:p w14:paraId="6693E7FC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 xml:space="preserve">n =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 xml:space="preserve"> / (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) = 2068,870 / (1600,0×11,4) ×10 = 1,134</w:t>
      </w:r>
    </w:p>
    <w:p w14:paraId="53378B62" w14:textId="77777777" w:rsidR="004E3907" w:rsidRDefault="004E3907" w:rsidP="004E3907">
      <w:pPr>
        <w:ind w:left="1418"/>
        <w:rPr>
          <w:sz w:val="22"/>
          <w:szCs w:val="22"/>
        </w:rPr>
      </w:pP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= (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- n) / (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- 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bal</w:t>
      </w:r>
      <w:proofErr w:type="spellEnd"/>
      <w:r>
        <w:rPr>
          <w:sz w:val="22"/>
          <w:szCs w:val="22"/>
        </w:rPr>
        <w:t>) = (1,478 - 1,134) / (1,478 - 0,4) = 0,319;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3"/>
      </w:r>
      <w:r>
        <w:rPr>
          <w:sz w:val="22"/>
          <w:szCs w:val="22"/>
        </w:rPr>
        <w:t xml:space="preserve"> 1</w:t>
      </w:r>
    </w:p>
    <w:p w14:paraId="14EB0A77" w14:textId="77777777" w:rsidR="004E3907" w:rsidRDefault="004E3907" w:rsidP="004E3907">
      <w:pPr>
        <w:ind w:left="284" w:firstLine="424"/>
        <w:rPr>
          <w:sz w:val="22"/>
          <w:szCs w:val="22"/>
        </w:rPr>
      </w:pPr>
      <w:r>
        <w:rPr>
          <w:sz w:val="22"/>
          <w:szCs w:val="22"/>
        </w:rPr>
        <w:t xml:space="preserve">Przyjęto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= 0,319.</w:t>
      </w:r>
    </w:p>
    <w:p w14:paraId="17FD453C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C"/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/ </w:t>
      </w:r>
      <w:r>
        <w:rPr>
          <w:i/>
          <w:iCs/>
          <w:sz w:val="22"/>
          <w:szCs w:val="22"/>
        </w:rPr>
        <w:t>i</w:t>
      </w:r>
      <w:r>
        <w:rPr>
          <w:sz w:val="22"/>
          <w:szCs w:val="22"/>
        </w:rPr>
        <w:t xml:space="preserve"> = 3,530 / 0,115 = 30,567</w:t>
      </w:r>
    </w:p>
    <w:p w14:paraId="6A55C5A4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2"/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0,35 +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ck</w:t>
      </w:r>
      <w:proofErr w:type="spellEnd"/>
      <w:r>
        <w:rPr>
          <w:sz w:val="22"/>
          <w:szCs w:val="22"/>
        </w:rPr>
        <w:t xml:space="preserve"> / 200 - </w:t>
      </w:r>
      <w:r>
        <w:rPr>
          <w:i/>
          <w:iCs/>
          <w:sz w:val="22"/>
          <w:szCs w:val="22"/>
        </w:rPr>
        <w:sym w:font="Symbol" w:char="F06C"/>
      </w:r>
      <w:r>
        <w:rPr>
          <w:sz w:val="22"/>
          <w:szCs w:val="22"/>
        </w:rPr>
        <w:t xml:space="preserve"> / 150 = 0,35 + 16,0/200 - 30,567/150 = 0,2262</w:t>
      </w:r>
    </w:p>
    <w:p w14:paraId="778C2347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A"/>
      </w:r>
      <w:r>
        <w:rPr>
          <w:i/>
          <w:iCs/>
          <w:sz w:val="22"/>
          <w:szCs w:val="22"/>
          <w:vertAlign w:val="subscript"/>
        </w:rPr>
        <w:t>ef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6A"/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>(</w:t>
      </w:r>
      <w:r>
        <w:rPr>
          <w:sz w:val="22"/>
          <w:szCs w:val="22"/>
        </w:rPr>
        <w:sym w:font="Symbol" w:char="F0A5"/>
      </w:r>
      <w:r>
        <w:rPr>
          <w:sz w:val="22"/>
          <w:szCs w:val="22"/>
        </w:rPr>
        <w:t xml:space="preserve">, </w:t>
      </w:r>
      <w:r>
        <w:rPr>
          <w:i/>
          <w:iCs/>
          <w:sz w:val="22"/>
          <w:szCs w:val="22"/>
        </w:rPr>
        <w:t>t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)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0Eqp</w:t>
      </w:r>
      <w:r>
        <w:rPr>
          <w:sz w:val="22"/>
          <w:szCs w:val="22"/>
        </w:rPr>
        <w:t xml:space="preserve"> /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0Ed</w:t>
      </w:r>
      <w:r>
        <w:rPr>
          <w:sz w:val="22"/>
          <w:szCs w:val="22"/>
        </w:rPr>
        <w:t xml:space="preserve"> = 2,000×29,794/41,110 = 1,449</w:t>
      </w:r>
    </w:p>
    <w:p w14:paraId="563260EA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= 1+ </w:t>
      </w:r>
      <w:r>
        <w:rPr>
          <w:i/>
          <w:iCs/>
          <w:sz w:val="22"/>
          <w:szCs w:val="22"/>
        </w:rPr>
        <w:sym w:font="Symbol" w:char="F062"/>
      </w:r>
      <w:r>
        <w:rPr>
          <w:i/>
          <w:iCs/>
          <w:sz w:val="22"/>
          <w:szCs w:val="22"/>
        </w:rPr>
        <w:t xml:space="preserve"> </w:t>
      </w:r>
      <w:r>
        <w:rPr>
          <w:i/>
          <w:iCs/>
          <w:sz w:val="22"/>
          <w:szCs w:val="22"/>
        </w:rPr>
        <w:sym w:font="Symbol" w:char="F06A"/>
      </w:r>
      <w:r>
        <w:rPr>
          <w:i/>
          <w:iCs/>
          <w:sz w:val="22"/>
          <w:szCs w:val="22"/>
          <w:vertAlign w:val="subscript"/>
        </w:rPr>
        <w:t>ef</w:t>
      </w:r>
      <w:r>
        <w:rPr>
          <w:sz w:val="22"/>
          <w:szCs w:val="22"/>
        </w:rPr>
        <w:t xml:space="preserve"> = 1 + 0,2262×1,449 = 1,328;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B3"/>
      </w:r>
      <w:r>
        <w:rPr>
          <w:sz w:val="22"/>
          <w:szCs w:val="22"/>
        </w:rPr>
        <w:t xml:space="preserve"> 1</w:t>
      </w:r>
    </w:p>
    <w:p w14:paraId="65BCD03D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  <w:t xml:space="preserve">Przyjęto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= 1,328.</w:t>
      </w:r>
    </w:p>
    <w:p w14:paraId="178DAF3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5"/>
      </w:r>
      <w:proofErr w:type="spellStart"/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/ </w:t>
      </w:r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 xml:space="preserve"> = 191/2,0E+5 = 0,000957</w:t>
      </w:r>
    </w:p>
    <w:p w14:paraId="3186CE6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>d</w:t>
      </w:r>
      <w:r>
        <w:rPr>
          <w:sz w:val="22"/>
          <w:szCs w:val="22"/>
        </w:rPr>
        <w:t xml:space="preserve"> = 0,5 h + </w:t>
      </w:r>
      <w:proofErr w:type="spellStart"/>
      <w:r>
        <w:rPr>
          <w:i/>
          <w:iCs/>
          <w:sz w:val="22"/>
          <w:szCs w:val="22"/>
        </w:rPr>
        <w:t>i</w:t>
      </w:r>
      <w:r>
        <w:rPr>
          <w:i/>
          <w:iCs/>
          <w:sz w:val="22"/>
          <w:szCs w:val="22"/>
          <w:vertAlign w:val="subscript"/>
        </w:rPr>
        <w:t>s</w:t>
      </w:r>
      <w:proofErr w:type="spellEnd"/>
      <w:r>
        <w:rPr>
          <w:sz w:val="22"/>
          <w:szCs w:val="22"/>
        </w:rPr>
        <w:t xml:space="preserve"> = 0,5×0,400 + 0,125 = 0,325</w:t>
      </w:r>
    </w:p>
    <w:p w14:paraId="1BA84871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</w:r>
      <w:r>
        <w:rPr>
          <w:sz w:val="22"/>
          <w:szCs w:val="22"/>
        </w:rPr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65"/>
      </w:r>
      <w:proofErr w:type="spellStart"/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 xml:space="preserve">  / (0,45 </w:t>
      </w:r>
      <w:r>
        <w:rPr>
          <w:i/>
          <w:iCs/>
          <w:sz w:val="22"/>
          <w:szCs w:val="22"/>
        </w:rPr>
        <w:t>d</w:t>
      </w:r>
      <w:r>
        <w:rPr>
          <w:sz w:val="22"/>
          <w:szCs w:val="22"/>
        </w:rPr>
        <w:t>) = 0,000957 / (0,45×0,325) = 0,00654</w:t>
      </w:r>
    </w:p>
    <w:p w14:paraId="21EFCB6E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i/>
          <w:iCs/>
          <w:sz w:val="22"/>
          <w:szCs w:val="22"/>
        </w:rPr>
        <w:t xml:space="preserve"> 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0,319×1,328×0,00654 = 0,00277</w:t>
      </w:r>
    </w:p>
    <w:p w14:paraId="075BED2B" w14:textId="77777777" w:rsidR="004E3907" w:rsidRDefault="004E3907" w:rsidP="004E3907">
      <w:pPr>
        <w:ind w:firstLine="284"/>
        <w:rPr>
          <w:sz w:val="22"/>
          <w:szCs w:val="22"/>
        </w:rPr>
      </w:pPr>
      <w:r>
        <w:rPr>
          <w:sz w:val="22"/>
          <w:szCs w:val="22"/>
        </w:rPr>
        <w:t xml:space="preserve">Mimośród drugiego rzędu obliczony przy założeniu współczynnika rozkładu krzywizny  </w:t>
      </w:r>
      <w:r>
        <w:rPr>
          <w:i/>
          <w:iCs/>
          <w:sz w:val="22"/>
          <w:szCs w:val="22"/>
        </w:rPr>
        <w:t>c</w:t>
      </w:r>
      <w:r>
        <w:rPr>
          <w:sz w:val="22"/>
          <w:szCs w:val="22"/>
        </w:rPr>
        <w:t xml:space="preserve"> = 10,000.</w:t>
      </w:r>
    </w:p>
    <w:p w14:paraId="6CA6328E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(1/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</w:rPr>
        <w:t>)</w:t>
      </w:r>
      <w:r>
        <w:rPr>
          <w:i/>
          <w:iCs/>
          <w:sz w:val="22"/>
          <w:szCs w:val="22"/>
        </w:rPr>
        <w:t xml:space="preserve"> 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  <w:vertAlign w:val="superscript"/>
        </w:rPr>
        <w:t xml:space="preserve">2 </w:t>
      </w:r>
      <w:r>
        <w:rPr>
          <w:sz w:val="22"/>
          <w:szCs w:val="22"/>
        </w:rPr>
        <w:t xml:space="preserve">/ </w:t>
      </w:r>
      <w:r>
        <w:rPr>
          <w:i/>
          <w:iCs/>
          <w:sz w:val="22"/>
          <w:szCs w:val="22"/>
        </w:rPr>
        <w:t>c</w:t>
      </w:r>
      <w:r>
        <w:rPr>
          <w:sz w:val="22"/>
          <w:szCs w:val="22"/>
        </w:rPr>
        <w:t xml:space="preserve"> = 0,00277×3,530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 / 10,000 = 0,0035 m </w:t>
      </w:r>
    </w:p>
    <w:p w14:paraId="3EEE6AAC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>Mimośród całkowity:</w:t>
      </w:r>
    </w:p>
    <w:p w14:paraId="5B7F1057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tot</w:t>
      </w:r>
      <w:proofErr w:type="spellEnd"/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+ </w:t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i</w:t>
      </w:r>
      <w:proofErr w:type="spellEnd"/>
      <w:r>
        <w:rPr>
          <w:sz w:val="22"/>
          <w:szCs w:val="22"/>
        </w:rPr>
        <w:t xml:space="preserve"> + 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0,020 + 0,0088 + 0,0035 = 0,032 m</w:t>
      </w:r>
    </w:p>
    <w:p w14:paraId="34A2BADD" w14:textId="77777777" w:rsidR="004E3907" w:rsidRDefault="004E3907" w:rsidP="004E3907">
      <w:pPr>
        <w:keepNext/>
        <w:spacing w:before="12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- </w:t>
      </w:r>
      <w:r>
        <w:rPr>
          <w:b/>
          <w:bCs/>
          <w:spacing w:val="20"/>
          <w:sz w:val="22"/>
          <w:szCs w:val="22"/>
          <w:u w:val="single"/>
        </w:rPr>
        <w:t>w płaszczyźnie prostopadłej do ustroju:</w:t>
      </w:r>
    </w:p>
    <w:p w14:paraId="61E78148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>Mimośród niezamierzony (</w:t>
      </w:r>
      <w:proofErr w:type="spellStart"/>
      <w:r>
        <w:rPr>
          <w:sz w:val="22"/>
          <w:szCs w:val="22"/>
        </w:rPr>
        <w:t>imperfekcja</w:t>
      </w:r>
      <w:proofErr w:type="spellEnd"/>
      <w:r>
        <w:rPr>
          <w:sz w:val="22"/>
          <w:szCs w:val="22"/>
        </w:rPr>
        <w:t xml:space="preserve"> geometryczna) dla przyjętej liczby elementów pionowych wpływających na rozpatrywany efekt  </w:t>
      </w:r>
      <w:r>
        <w:rPr>
          <w:i/>
          <w:iCs/>
          <w:sz w:val="22"/>
          <w:szCs w:val="22"/>
        </w:rPr>
        <w:t>m</w:t>
      </w:r>
      <w:r>
        <w:rPr>
          <w:sz w:val="22"/>
          <w:szCs w:val="22"/>
        </w:rPr>
        <w:t xml:space="preserve"> = 1:</w:t>
      </w:r>
    </w:p>
    <w:p w14:paraId="09578E90" w14:textId="463FD724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position w:val="10"/>
          <w:sz w:val="22"/>
          <w:szCs w:val="22"/>
        </w:rPr>
        <w:t>a</w:t>
      </w:r>
      <w:r>
        <w:rPr>
          <w:i/>
          <w:iCs/>
          <w:position w:val="10"/>
          <w:sz w:val="22"/>
          <w:szCs w:val="22"/>
          <w:vertAlign w:val="subscript"/>
        </w:rPr>
        <w:t>m</w:t>
      </w:r>
      <w:proofErr w:type="spellEnd"/>
      <w:r>
        <w:rPr>
          <w:position w:val="10"/>
          <w:sz w:val="22"/>
          <w:szCs w:val="22"/>
          <w:vertAlign w:val="subscript"/>
        </w:rPr>
        <w:t xml:space="preserve"> </w:t>
      </w:r>
      <w:r>
        <w:rPr>
          <w:position w:val="10"/>
          <w:sz w:val="22"/>
          <w:szCs w:val="22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0976A0E3" wp14:editId="46C31D17">
            <wp:extent cx="838200" cy="243840"/>
            <wp:effectExtent l="0" t="0" r="0" b="381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2706DF10" wp14:editId="3357670F">
            <wp:extent cx="739140" cy="251460"/>
            <wp:effectExtent l="0" t="0" r="381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0"/>
          <w:sz w:val="22"/>
          <w:szCs w:val="22"/>
        </w:rPr>
        <w:t xml:space="preserve"> = 1,000</w:t>
      </w:r>
    </w:p>
    <w:p w14:paraId="7F04D0E6" w14:textId="26BC96E1" w:rsidR="004E3907" w:rsidRDefault="004E3907" w:rsidP="004E3907">
      <w:pPr>
        <w:ind w:left="992" w:firstLine="424"/>
        <w:rPr>
          <w:sz w:val="22"/>
          <w:szCs w:val="22"/>
        </w:rPr>
      </w:pPr>
      <w:r>
        <w:rPr>
          <w:i/>
          <w:iCs/>
          <w:position w:val="6"/>
          <w:sz w:val="22"/>
          <w:szCs w:val="22"/>
        </w:rPr>
        <w:t>a</w:t>
      </w:r>
      <w:r>
        <w:rPr>
          <w:i/>
          <w:iCs/>
          <w:position w:val="6"/>
          <w:sz w:val="22"/>
          <w:szCs w:val="22"/>
          <w:vertAlign w:val="subscript"/>
        </w:rPr>
        <w:t>h</w:t>
      </w:r>
      <w:r>
        <w:rPr>
          <w:i/>
          <w:iCs/>
          <w:position w:val="6"/>
          <w:sz w:val="22"/>
          <w:szCs w:val="22"/>
        </w:rPr>
        <w:t xml:space="preserve"> </w:t>
      </w:r>
      <w:r>
        <w:rPr>
          <w:position w:val="6"/>
          <w:sz w:val="22"/>
          <w:szCs w:val="22"/>
        </w:rPr>
        <w:t>= 2 /</w:t>
      </w:r>
      <w:r>
        <w:rPr>
          <w:position w:val="10"/>
          <w:sz w:val="22"/>
          <w:szCs w:val="22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4DA834EE" wp14:editId="6DF68E43">
            <wp:extent cx="205740" cy="213360"/>
            <wp:effectExtent l="0" t="0" r="3810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6"/>
          <w:sz w:val="22"/>
          <w:szCs w:val="22"/>
        </w:rPr>
        <w:t xml:space="preserve">= 2 / </w:t>
      </w:r>
      <w:r>
        <w:rPr>
          <w:noProof/>
          <w:sz w:val="22"/>
          <w:szCs w:val="22"/>
        </w:rPr>
        <w:drawing>
          <wp:inline distT="0" distB="0" distL="0" distR="0" wp14:anchorId="49036E08" wp14:editId="192F130C">
            <wp:extent cx="388620" cy="251460"/>
            <wp:effectExtent l="0" t="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6"/>
          <w:sz w:val="22"/>
          <w:szCs w:val="22"/>
        </w:rPr>
        <w:t xml:space="preserve"> = 1,101;</w:t>
      </w:r>
      <w:r>
        <w:rPr>
          <w:position w:val="6"/>
          <w:sz w:val="22"/>
          <w:szCs w:val="22"/>
        </w:rPr>
        <w:tab/>
        <w:t xml:space="preserve">2/3 </w:t>
      </w:r>
      <w:r>
        <w:rPr>
          <w:position w:val="6"/>
          <w:sz w:val="22"/>
          <w:szCs w:val="22"/>
        </w:rPr>
        <w:sym w:font="Symbol" w:char="F0A3"/>
      </w:r>
      <w:r>
        <w:rPr>
          <w:position w:val="6"/>
          <w:sz w:val="22"/>
          <w:szCs w:val="22"/>
        </w:rPr>
        <w:t xml:space="preserve"> </w:t>
      </w:r>
      <w:r>
        <w:rPr>
          <w:i/>
          <w:iCs/>
          <w:position w:val="6"/>
          <w:sz w:val="22"/>
          <w:szCs w:val="22"/>
        </w:rPr>
        <w:t>a</w:t>
      </w:r>
      <w:r>
        <w:rPr>
          <w:i/>
          <w:iCs/>
          <w:position w:val="6"/>
          <w:sz w:val="22"/>
          <w:szCs w:val="22"/>
          <w:vertAlign w:val="subscript"/>
        </w:rPr>
        <w:t>h</w:t>
      </w:r>
      <w:r>
        <w:rPr>
          <w:position w:val="6"/>
          <w:sz w:val="22"/>
          <w:szCs w:val="22"/>
        </w:rPr>
        <w:t xml:space="preserve">  </w:t>
      </w:r>
      <w:r>
        <w:rPr>
          <w:position w:val="6"/>
          <w:sz w:val="22"/>
          <w:szCs w:val="22"/>
        </w:rPr>
        <w:sym w:font="Symbol" w:char="F0A3"/>
      </w:r>
      <w:r>
        <w:rPr>
          <w:position w:val="6"/>
          <w:sz w:val="22"/>
          <w:szCs w:val="22"/>
        </w:rPr>
        <w:t xml:space="preserve"> 1</w:t>
      </w:r>
    </w:p>
    <w:p w14:paraId="76CEF64C" w14:textId="77777777" w:rsidR="004E3907" w:rsidRDefault="004E3907" w:rsidP="004E3907">
      <w:pPr>
        <w:ind w:left="709"/>
        <w:rPr>
          <w:sz w:val="22"/>
          <w:szCs w:val="22"/>
        </w:rPr>
      </w:pPr>
      <w:r>
        <w:rPr>
          <w:sz w:val="22"/>
          <w:szCs w:val="22"/>
        </w:rPr>
        <w:t xml:space="preserve">Przyjęto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h</w:t>
      </w:r>
      <w:r>
        <w:rPr>
          <w:sz w:val="22"/>
          <w:szCs w:val="22"/>
        </w:rPr>
        <w:t xml:space="preserve"> = 1,000.</w:t>
      </w:r>
    </w:p>
    <w:p w14:paraId="7CCBAD6E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>i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 xml:space="preserve"> </w:t>
      </w:r>
      <w:r>
        <w:rPr>
          <w:sz w:val="22"/>
          <w:szCs w:val="22"/>
          <w:vertAlign w:val="subscript"/>
        </w:rPr>
        <w:t>0</w:t>
      </w:r>
      <w:r>
        <w:rPr>
          <w:i/>
          <w:iCs/>
          <w:sz w:val="22"/>
          <w:szCs w:val="22"/>
        </w:rPr>
        <w:t xml:space="preserve"> a</w:t>
      </w:r>
      <w:r>
        <w:rPr>
          <w:i/>
          <w:iCs/>
          <w:sz w:val="22"/>
          <w:szCs w:val="22"/>
          <w:vertAlign w:val="subscript"/>
        </w:rPr>
        <w:t>h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m</w:t>
      </w:r>
      <w:proofErr w:type="spellEnd"/>
      <w:r>
        <w:rPr>
          <w:sz w:val="22"/>
          <w:szCs w:val="22"/>
        </w:rPr>
        <w:t xml:space="preserve"> = 1/200×1,000×1,000 = 0,00500</w:t>
      </w:r>
    </w:p>
    <w:p w14:paraId="2CC93D7D" w14:textId="77777777" w:rsidR="004E3907" w:rsidRDefault="004E3907" w:rsidP="004E3907">
      <w:pPr>
        <w:ind w:left="992" w:firstLine="424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i</w:t>
      </w:r>
      <w:proofErr w:type="spellEnd"/>
      <w:r>
        <w:rPr>
          <w:sz w:val="22"/>
          <w:szCs w:val="22"/>
        </w:rPr>
        <w:t xml:space="preserve"> = 0,5 </w:t>
      </w:r>
      <w:r>
        <w:rPr>
          <w:i/>
          <w:iCs/>
          <w:sz w:val="22"/>
          <w:szCs w:val="22"/>
        </w:rPr>
        <w:sym w:font="Symbol" w:char="F071"/>
      </w:r>
      <w:r>
        <w:rPr>
          <w:i/>
          <w:iCs/>
          <w:sz w:val="22"/>
          <w:szCs w:val="22"/>
          <w:vertAlign w:val="subscript"/>
        </w:rPr>
        <w:t>i</w:t>
      </w:r>
      <w:r>
        <w:rPr>
          <w:i/>
          <w:iCs/>
          <w:sz w:val="22"/>
          <w:szCs w:val="22"/>
        </w:rPr>
        <w:t xml:space="preserve"> 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0,5×0,00500×3,200</w:t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0,00800 m </w:t>
      </w:r>
    </w:p>
    <w:p w14:paraId="3F48A6DF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 xml:space="preserve">Mimośród statyczny: </w:t>
      </w:r>
    </w:p>
    <w:p w14:paraId="61369745" w14:textId="77777777" w:rsidR="004E3907" w:rsidRDefault="004E3907" w:rsidP="004E3907">
      <w:pPr>
        <w:ind w:left="709" w:firstLine="707"/>
        <w:rPr>
          <w:sz w:val="22"/>
          <w:szCs w:val="22"/>
        </w:rPr>
      </w:pP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</w:t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Ed,max</w:t>
      </w:r>
      <w:proofErr w:type="spellEnd"/>
      <w:r>
        <w:rPr>
          <w:i/>
          <w:iCs/>
          <w:sz w:val="22"/>
          <w:szCs w:val="22"/>
          <w:vertAlign w:val="subscript"/>
        </w:rPr>
        <w:t xml:space="preserve"> </w:t>
      </w:r>
      <w:r>
        <w:rPr>
          <w:sz w:val="22"/>
          <w:szCs w:val="22"/>
        </w:rPr>
        <w:t xml:space="preserve">/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 xml:space="preserve"> = 9,200 / (-2068,870) = 0,004 m,</w:t>
      </w:r>
    </w:p>
    <w:p w14:paraId="06561F3E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 xml:space="preserve">Mimośród drugiego rzędu wyznaczony metodą nominalnej krzywizny: </w:t>
      </w:r>
    </w:p>
    <w:p w14:paraId="30F93397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77"/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 xml:space="preserve"> / (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) = 45,6×191 / (1600,0×11,4) = 0,478</w:t>
      </w:r>
    </w:p>
    <w:p w14:paraId="633CE5D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= 1 - </w:t>
      </w:r>
      <w:r>
        <w:rPr>
          <w:i/>
          <w:iCs/>
          <w:sz w:val="22"/>
          <w:szCs w:val="22"/>
        </w:rPr>
        <w:sym w:font="Symbol" w:char="F077"/>
      </w:r>
      <w:r>
        <w:rPr>
          <w:sz w:val="22"/>
          <w:szCs w:val="22"/>
        </w:rPr>
        <w:t xml:space="preserve"> = 1-0,478 = 1,478</w:t>
      </w:r>
    </w:p>
    <w:p w14:paraId="32498B72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 xml:space="preserve">n =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 xml:space="preserve"> / (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) = 2068,870 / (1600,0×11,4) = 1,134</w:t>
      </w:r>
    </w:p>
    <w:p w14:paraId="4A776C4E" w14:textId="77777777" w:rsidR="004E3907" w:rsidRDefault="004E3907" w:rsidP="004E3907">
      <w:pPr>
        <w:ind w:left="1418"/>
        <w:rPr>
          <w:sz w:val="22"/>
          <w:szCs w:val="22"/>
        </w:rPr>
      </w:pP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= (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- n) / (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u</w:t>
      </w:r>
      <w:proofErr w:type="spellEnd"/>
      <w:r>
        <w:rPr>
          <w:sz w:val="22"/>
          <w:szCs w:val="22"/>
        </w:rPr>
        <w:t xml:space="preserve"> - 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bal</w:t>
      </w:r>
      <w:proofErr w:type="spellEnd"/>
      <w:r>
        <w:rPr>
          <w:sz w:val="22"/>
          <w:szCs w:val="22"/>
        </w:rPr>
        <w:t>) = (1,478 - 1,134) / (1,478 - 0,4) = 0,319;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A3"/>
      </w:r>
      <w:r>
        <w:rPr>
          <w:sz w:val="22"/>
          <w:szCs w:val="22"/>
        </w:rPr>
        <w:t xml:space="preserve"> 1</w:t>
      </w:r>
    </w:p>
    <w:p w14:paraId="6282C8A5" w14:textId="77777777" w:rsidR="004E3907" w:rsidRDefault="004E3907" w:rsidP="004E3907">
      <w:pPr>
        <w:ind w:left="284" w:firstLine="424"/>
        <w:rPr>
          <w:sz w:val="22"/>
          <w:szCs w:val="22"/>
        </w:rPr>
      </w:pPr>
      <w:r>
        <w:rPr>
          <w:sz w:val="22"/>
          <w:szCs w:val="22"/>
        </w:rPr>
        <w:t xml:space="preserve">Przyjęto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sz w:val="22"/>
          <w:szCs w:val="22"/>
        </w:rPr>
        <w:t xml:space="preserve"> = 0,319.</w:t>
      </w:r>
    </w:p>
    <w:p w14:paraId="4E5859C0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C"/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/ </w:t>
      </w:r>
      <w:r>
        <w:rPr>
          <w:i/>
          <w:iCs/>
          <w:sz w:val="22"/>
          <w:szCs w:val="22"/>
        </w:rPr>
        <w:t>i</w:t>
      </w:r>
      <w:r>
        <w:rPr>
          <w:sz w:val="22"/>
          <w:szCs w:val="22"/>
        </w:rPr>
        <w:t xml:space="preserve"> = 3,200 / 0,115 = 27,713</w:t>
      </w:r>
    </w:p>
    <w:p w14:paraId="2E780599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2"/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0,35 +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ck</w:t>
      </w:r>
      <w:proofErr w:type="spellEnd"/>
      <w:r>
        <w:rPr>
          <w:sz w:val="22"/>
          <w:szCs w:val="22"/>
        </w:rPr>
        <w:t xml:space="preserve"> / 200 - </w:t>
      </w:r>
      <w:r>
        <w:rPr>
          <w:i/>
          <w:iCs/>
          <w:sz w:val="22"/>
          <w:szCs w:val="22"/>
        </w:rPr>
        <w:sym w:font="Symbol" w:char="F06C"/>
      </w:r>
      <w:r>
        <w:rPr>
          <w:sz w:val="22"/>
          <w:szCs w:val="22"/>
        </w:rPr>
        <w:t xml:space="preserve"> / 150 = 0,35 + 16,0/200 - 27,713/150 = 0,2452</w:t>
      </w:r>
    </w:p>
    <w:p w14:paraId="4D7B992B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= 1+ </w:t>
      </w:r>
      <w:r>
        <w:rPr>
          <w:i/>
          <w:iCs/>
          <w:sz w:val="22"/>
          <w:szCs w:val="22"/>
        </w:rPr>
        <w:sym w:font="Symbol" w:char="F062"/>
      </w:r>
      <w:r>
        <w:rPr>
          <w:i/>
          <w:iCs/>
          <w:sz w:val="22"/>
          <w:szCs w:val="22"/>
        </w:rPr>
        <w:t xml:space="preserve"> </w:t>
      </w:r>
      <w:r>
        <w:rPr>
          <w:i/>
          <w:iCs/>
          <w:sz w:val="22"/>
          <w:szCs w:val="22"/>
        </w:rPr>
        <w:sym w:font="Symbol" w:char="F06A"/>
      </w:r>
      <w:r>
        <w:rPr>
          <w:i/>
          <w:iCs/>
          <w:sz w:val="22"/>
          <w:szCs w:val="22"/>
          <w:vertAlign w:val="subscript"/>
        </w:rPr>
        <w:t>ef</w:t>
      </w:r>
      <w:r>
        <w:rPr>
          <w:sz w:val="22"/>
          <w:szCs w:val="22"/>
        </w:rPr>
        <w:t xml:space="preserve"> = 1 + 0,2452×1,449 = 1,355;</w:t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sym w:font="Symbol" w:char="F0B3"/>
      </w:r>
      <w:r>
        <w:rPr>
          <w:sz w:val="22"/>
          <w:szCs w:val="22"/>
        </w:rPr>
        <w:t xml:space="preserve"> 1</w:t>
      </w:r>
    </w:p>
    <w:p w14:paraId="19AFF79E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  <w:t xml:space="preserve">Przyjęto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sz w:val="22"/>
          <w:szCs w:val="22"/>
        </w:rPr>
        <w:t xml:space="preserve"> = 1,355</w:t>
      </w:r>
    </w:p>
    <w:p w14:paraId="0EBB1895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lastRenderedPageBreak/>
        <w:tab/>
      </w: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sym w:font="Symbol" w:char="F065"/>
      </w:r>
      <w:proofErr w:type="spellStart"/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=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 xml:space="preserve">/ </w:t>
      </w:r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 xml:space="preserve"> = 191/2,0E+5 = 0,000957</w:t>
      </w:r>
    </w:p>
    <w:p w14:paraId="3AAAB7BD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  <w:t>d</w:t>
      </w:r>
      <w:r>
        <w:rPr>
          <w:sz w:val="22"/>
          <w:szCs w:val="22"/>
        </w:rPr>
        <w:t xml:space="preserve"> = 0,5 h + </w:t>
      </w:r>
      <w:proofErr w:type="spellStart"/>
      <w:r>
        <w:rPr>
          <w:i/>
          <w:iCs/>
          <w:sz w:val="22"/>
          <w:szCs w:val="22"/>
        </w:rPr>
        <w:t>i</w:t>
      </w:r>
      <w:r>
        <w:rPr>
          <w:i/>
          <w:iCs/>
          <w:sz w:val="22"/>
          <w:szCs w:val="22"/>
          <w:vertAlign w:val="subscript"/>
        </w:rPr>
        <w:t>s</w:t>
      </w:r>
      <w:proofErr w:type="spellEnd"/>
      <w:r>
        <w:rPr>
          <w:sz w:val="22"/>
          <w:szCs w:val="22"/>
        </w:rPr>
        <w:t xml:space="preserve"> = 0,5×0,400 + 0,125 = 0,325</w:t>
      </w:r>
    </w:p>
    <w:p w14:paraId="42579C8F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i/>
          <w:iCs/>
          <w:sz w:val="22"/>
          <w:szCs w:val="22"/>
        </w:rPr>
        <w:tab/>
      </w:r>
      <w:r>
        <w:rPr>
          <w:i/>
          <w:iCs/>
          <w:sz w:val="22"/>
          <w:szCs w:val="22"/>
        </w:rPr>
        <w:tab/>
      </w:r>
      <w:r>
        <w:rPr>
          <w:sz w:val="22"/>
          <w:szCs w:val="22"/>
        </w:rPr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sym w:font="Symbol" w:char="F065"/>
      </w:r>
      <w:proofErr w:type="spellStart"/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 xml:space="preserve">  / (0,45 </w:t>
      </w:r>
      <w:r>
        <w:rPr>
          <w:i/>
          <w:iCs/>
          <w:sz w:val="22"/>
          <w:szCs w:val="22"/>
        </w:rPr>
        <w:t>d</w:t>
      </w:r>
      <w:r>
        <w:rPr>
          <w:sz w:val="22"/>
          <w:szCs w:val="22"/>
        </w:rPr>
        <w:t>) = $</w:t>
      </w:r>
      <w:proofErr w:type="spellStart"/>
      <w:r>
        <w:rPr>
          <w:sz w:val="22"/>
          <w:szCs w:val="22"/>
        </w:rPr>
        <w:t>epsylon</w:t>
      </w:r>
      <w:proofErr w:type="spellEnd"/>
      <w:r>
        <w:rPr>
          <w:sz w:val="22"/>
          <w:szCs w:val="22"/>
        </w:rPr>
        <w:t>$ / (0,45×0,325) = 0,00654</w:t>
      </w:r>
    </w:p>
    <w:p w14:paraId="361DFE0E" w14:textId="77777777" w:rsidR="004E3907" w:rsidRDefault="004E3907" w:rsidP="004E3907">
      <w:pPr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K</w:t>
      </w:r>
      <w:r>
        <w:rPr>
          <w:i/>
          <w:iCs/>
          <w:sz w:val="22"/>
          <w:szCs w:val="22"/>
          <w:vertAlign w:val="subscript"/>
        </w:rPr>
        <w:t>r</w:t>
      </w:r>
      <w:r>
        <w:rPr>
          <w:i/>
          <w:iCs/>
          <w:sz w:val="22"/>
          <w:szCs w:val="22"/>
        </w:rPr>
        <w:t xml:space="preserve"> K</w:t>
      </w:r>
      <w:r>
        <w:rPr>
          <w:i/>
          <w:iCs/>
          <w:sz w:val="22"/>
          <w:szCs w:val="22"/>
          <w:vertAlign w:val="subscript"/>
        </w:rPr>
        <w:sym w:font="Symbol" w:char="F06A"/>
      </w:r>
      <w:r>
        <w:rPr>
          <w:i/>
          <w:iCs/>
          <w:sz w:val="22"/>
          <w:szCs w:val="22"/>
        </w:rPr>
        <w:t xml:space="preserve"> </w:t>
      </w:r>
      <w:r>
        <w:rPr>
          <w:sz w:val="22"/>
          <w:szCs w:val="22"/>
        </w:rPr>
        <w:t>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= 0,319×1,355×0,00654 = 0,00283</w:t>
      </w:r>
    </w:p>
    <w:p w14:paraId="37A82C56" w14:textId="77777777" w:rsidR="004E3907" w:rsidRDefault="004E3907" w:rsidP="004E3907">
      <w:pPr>
        <w:ind w:firstLine="284"/>
        <w:rPr>
          <w:sz w:val="22"/>
          <w:szCs w:val="22"/>
        </w:rPr>
      </w:pPr>
      <w:r>
        <w:rPr>
          <w:sz w:val="22"/>
          <w:szCs w:val="22"/>
        </w:rPr>
        <w:t xml:space="preserve">Mimośród drugiego rzędu obliczony przy założeniu współczynnika rozkładu krzywizny  </w:t>
      </w:r>
      <w:r>
        <w:rPr>
          <w:i/>
          <w:iCs/>
          <w:sz w:val="22"/>
          <w:szCs w:val="22"/>
        </w:rPr>
        <w:t>c</w:t>
      </w:r>
      <w:r>
        <w:rPr>
          <w:sz w:val="22"/>
          <w:szCs w:val="22"/>
        </w:rPr>
        <w:t xml:space="preserve"> = 10,000.</w:t>
      </w:r>
    </w:p>
    <w:p w14:paraId="49B9C37F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(1/</w:t>
      </w:r>
      <w:r>
        <w:rPr>
          <w:i/>
          <w:iCs/>
          <w:sz w:val="22"/>
          <w:szCs w:val="22"/>
        </w:rPr>
        <w:t>r</w:t>
      </w:r>
      <w:r>
        <w:rPr>
          <w:sz w:val="22"/>
          <w:szCs w:val="22"/>
        </w:rPr>
        <w:t>)</w:t>
      </w:r>
      <w:r>
        <w:rPr>
          <w:i/>
          <w:iCs/>
          <w:sz w:val="22"/>
          <w:szCs w:val="22"/>
        </w:rPr>
        <w:t xml:space="preserve"> l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  <w:vertAlign w:val="superscript"/>
        </w:rPr>
        <w:t xml:space="preserve">2 </w:t>
      </w:r>
      <w:r>
        <w:rPr>
          <w:sz w:val="22"/>
          <w:szCs w:val="22"/>
        </w:rPr>
        <w:t xml:space="preserve">/ </w:t>
      </w:r>
      <w:r>
        <w:rPr>
          <w:i/>
          <w:iCs/>
          <w:sz w:val="22"/>
          <w:szCs w:val="22"/>
        </w:rPr>
        <w:t>c</w:t>
      </w:r>
      <w:r>
        <w:rPr>
          <w:sz w:val="22"/>
          <w:szCs w:val="22"/>
        </w:rPr>
        <w:t xml:space="preserve"> = 0,00283×3,200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 / 10,000 = 0,0029 m </w:t>
      </w:r>
    </w:p>
    <w:p w14:paraId="768DBA52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>Mimośród całkowity:</w:t>
      </w:r>
    </w:p>
    <w:p w14:paraId="3631DE2A" w14:textId="77777777" w:rsidR="004E3907" w:rsidRDefault="004E3907" w:rsidP="004E3907">
      <w:pPr>
        <w:spacing w:before="120"/>
        <w:ind w:left="284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tot</w:t>
      </w:r>
      <w:proofErr w:type="spellEnd"/>
      <w:r>
        <w:rPr>
          <w:sz w:val="22"/>
          <w:szCs w:val="22"/>
        </w:rPr>
        <w:t xml:space="preserve"> = 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0</w:t>
      </w:r>
      <w:r>
        <w:rPr>
          <w:sz w:val="22"/>
          <w:szCs w:val="22"/>
        </w:rPr>
        <w:t xml:space="preserve"> + </w:t>
      </w:r>
      <w:proofErr w:type="spellStart"/>
      <w:r>
        <w:rPr>
          <w:i/>
          <w:iCs/>
          <w:sz w:val="22"/>
          <w:szCs w:val="22"/>
        </w:rPr>
        <w:t>e</w:t>
      </w:r>
      <w:r>
        <w:rPr>
          <w:i/>
          <w:iCs/>
          <w:sz w:val="22"/>
          <w:szCs w:val="22"/>
          <w:vertAlign w:val="subscript"/>
        </w:rPr>
        <w:t>i</w:t>
      </w:r>
      <w:proofErr w:type="spellEnd"/>
      <w:r>
        <w:rPr>
          <w:sz w:val="22"/>
          <w:szCs w:val="22"/>
        </w:rPr>
        <w:t xml:space="preserve"> + </w:t>
      </w:r>
      <w:r>
        <w:rPr>
          <w:i/>
          <w:iCs/>
          <w:sz w:val="22"/>
          <w:szCs w:val="22"/>
        </w:rPr>
        <w:t>e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0,004 + 0,0080 + 0,0029 = 0,015 m</w:t>
      </w:r>
    </w:p>
    <w:p w14:paraId="3224CD32" w14:textId="77777777" w:rsidR="004E3907" w:rsidRDefault="004E3907" w:rsidP="004E3907">
      <w:pPr>
        <w:spacing w:before="120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Nośność przekroju prostopadłego: </w:t>
      </w:r>
    </w:p>
    <w:p w14:paraId="48E0CC22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zadanie </w:t>
      </w:r>
      <w:proofErr w:type="spellStart"/>
      <w:r>
        <w:rPr>
          <w:sz w:val="22"/>
          <w:szCs w:val="22"/>
        </w:rPr>
        <w:t>Podciąg_szafy</w:t>
      </w:r>
      <w:proofErr w:type="spellEnd"/>
      <w:r>
        <w:rPr>
          <w:sz w:val="22"/>
          <w:szCs w:val="22"/>
        </w:rPr>
        <w:t xml:space="preserve"> 800kg_v4, pręt nr 27, przekrój: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a</w:t>
      </w:r>
      <w:proofErr w:type="spellEnd"/>
      <w:r>
        <w:rPr>
          <w:sz w:val="22"/>
          <w:szCs w:val="22"/>
        </w:rPr>
        <w:t xml:space="preserve">=0,00 m, </w:t>
      </w:r>
      <w:proofErr w:type="spellStart"/>
      <w:r>
        <w:rPr>
          <w:sz w:val="22"/>
          <w:szCs w:val="22"/>
        </w:rPr>
        <w:t>x</w:t>
      </w:r>
      <w:r>
        <w:rPr>
          <w:sz w:val="22"/>
          <w:szCs w:val="22"/>
          <w:vertAlign w:val="subscript"/>
        </w:rPr>
        <w:t>b</w:t>
      </w:r>
      <w:proofErr w:type="spellEnd"/>
      <w:r>
        <w:rPr>
          <w:sz w:val="22"/>
          <w:szCs w:val="22"/>
        </w:rPr>
        <w:t>=3,20 m</w:t>
      </w:r>
    </w:p>
    <w:p w14:paraId="73040D70" w14:textId="77777777" w:rsidR="004E3907" w:rsidRDefault="004E3907" w:rsidP="004E3907">
      <w:pPr>
        <w:spacing w:before="120"/>
        <w:ind w:left="142"/>
        <w:rPr>
          <w:sz w:val="22"/>
          <w:szCs w:val="22"/>
        </w:rPr>
      </w:pPr>
      <w:r>
        <w:rPr>
          <w:sz w:val="22"/>
          <w:szCs w:val="22"/>
        </w:rPr>
        <w:t>Obliczenia wykonano dla kombinacji [</w:t>
      </w:r>
      <w:r>
        <w:rPr>
          <w:b/>
          <w:bCs/>
          <w:sz w:val="22"/>
          <w:szCs w:val="22"/>
        </w:rPr>
        <w:t>CW ABCDEJ (a)</w:t>
      </w:r>
      <w:r>
        <w:rPr>
          <w:sz w:val="22"/>
          <w:szCs w:val="22"/>
        </w:rPr>
        <w:t>] grup obciążeń, dla której warunek stanu granicznego nośności przekroju jest najniekorzystniejszy</w:t>
      </w:r>
    </w:p>
    <w:p w14:paraId="7D8480C3" w14:textId="13F1477D" w:rsidR="004E3907" w:rsidRDefault="004E3907" w:rsidP="004E3907">
      <w:pPr>
        <w:keepNext/>
        <w:framePr w:w="3969" w:h="3402" w:hSpace="142" w:wrap="auto" w:vAnchor="text" w:hAnchor="margin" w:y="144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3A109B7" wp14:editId="0F643FD3">
            <wp:extent cx="2522220" cy="2164080"/>
            <wp:effectExtent l="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CBB70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Wielkości obliczeniowe:</w:t>
      </w:r>
    </w:p>
    <w:p w14:paraId="1DBFA89B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=-2068,870 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 xml:space="preserve">, </w:t>
      </w:r>
    </w:p>
    <w:p w14:paraId="5CB411E2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=</w:t>
      </w:r>
      <w:r>
        <w:rPr>
          <w:sz w:val="22"/>
          <w:szCs w:val="22"/>
        </w:rPr>
        <w:sym w:font="Symbol" w:char="F0D6"/>
      </w:r>
      <w:r>
        <w:rPr>
          <w:sz w:val="22"/>
          <w:szCs w:val="22"/>
        </w:rPr>
        <w:t>(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Edy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+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Edz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) = </w:t>
      </w:r>
      <w:r>
        <w:rPr>
          <w:sz w:val="22"/>
          <w:szCs w:val="22"/>
        </w:rPr>
        <w:sym w:font="Symbol" w:char="F0D6"/>
      </w:r>
      <w:r>
        <w:rPr>
          <w:sz w:val="22"/>
          <w:szCs w:val="22"/>
        </w:rPr>
        <w:t>(-66,510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+45,545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) =80,610 </w:t>
      </w:r>
      <w:proofErr w:type="spellStart"/>
      <w:r>
        <w:rPr>
          <w:sz w:val="22"/>
          <w:szCs w:val="22"/>
        </w:rPr>
        <w:t>kNm</w:t>
      </w:r>
      <w:proofErr w:type="spellEnd"/>
    </w:p>
    <w:p w14:paraId="031EE133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cd</w:t>
      </w:r>
      <w:proofErr w:type="spellEnd"/>
      <w:r>
        <w:rPr>
          <w:sz w:val="22"/>
          <w:szCs w:val="22"/>
        </w:rPr>
        <w:t>=11,4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,  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yd</w:t>
      </w:r>
      <w:proofErr w:type="spellEnd"/>
      <w:r>
        <w:rPr>
          <w:sz w:val="22"/>
          <w:szCs w:val="22"/>
        </w:rPr>
        <w:t>=191 </w:t>
      </w:r>
      <w:proofErr w:type="spellStart"/>
      <w:r>
        <w:rPr>
          <w:sz w:val="22"/>
          <w:szCs w:val="22"/>
        </w:rPr>
        <w:t>MPa</w:t>
      </w:r>
      <w:proofErr w:type="spellEnd"/>
      <w:r>
        <w:rPr>
          <w:sz w:val="22"/>
          <w:szCs w:val="22"/>
        </w:rPr>
        <w:t xml:space="preserve"> =</w:t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td</w:t>
      </w:r>
      <w:proofErr w:type="spellEnd"/>
      <w:r>
        <w:rPr>
          <w:sz w:val="22"/>
          <w:szCs w:val="22"/>
        </w:rPr>
        <w:t>,</w:t>
      </w:r>
    </w:p>
    <w:p w14:paraId="52B209B0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Zbrojenie mniej ściskane: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22,81</w:t>
      </w:r>
      <w:r>
        <w:rPr>
          <w:sz w:val="22"/>
          <w:szCs w:val="22"/>
        </w:rPr>
        <w:t>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,</w:t>
      </w:r>
    </w:p>
    <w:p w14:paraId="132A8C92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 xml:space="preserve">Zbrojenie ściskane: 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</w:t>
      </w:r>
      <w:r>
        <w:rPr>
          <w:b/>
          <w:bCs/>
          <w:sz w:val="22"/>
          <w:szCs w:val="22"/>
        </w:rPr>
        <w:t>22,81</w:t>
      </w:r>
      <w:r>
        <w:rPr>
          <w:sz w:val="22"/>
          <w:szCs w:val="22"/>
        </w:rPr>
        <w:t>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,</w:t>
      </w:r>
    </w:p>
    <w:p w14:paraId="625F692C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>=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=45,62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 xml:space="preserve">, </w:t>
      </w:r>
      <w:r>
        <w:rPr>
          <w:i/>
          <w:iCs/>
          <w:sz w:val="22"/>
          <w:szCs w:val="22"/>
        </w:rPr>
        <w:sym w:font="Symbol" w:char="F072"/>
      </w:r>
      <w:r>
        <w:rPr>
          <w:sz w:val="22"/>
          <w:szCs w:val="22"/>
        </w:rPr>
        <w:t>=100</w:t>
      </w:r>
      <w:r>
        <w:rPr>
          <w:sz w:val="22"/>
          <w:szCs w:val="22"/>
        </w:rPr>
        <w:sym w:font="Symbol" w:char="F0B4"/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</w:rPr>
        <w:t>/</w:t>
      </w:r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= 100</w:t>
      </w:r>
      <w:r>
        <w:rPr>
          <w:sz w:val="22"/>
          <w:szCs w:val="22"/>
        </w:rPr>
        <w:sym w:font="Symbol" w:char="F0B4"/>
      </w:r>
      <w:r>
        <w:rPr>
          <w:sz w:val="22"/>
          <w:szCs w:val="22"/>
        </w:rPr>
        <w:t>45,62/1600=2,85 %</w:t>
      </w:r>
    </w:p>
    <w:p w14:paraId="0152964E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sz w:val="22"/>
          <w:szCs w:val="22"/>
        </w:rPr>
        <w:t xml:space="preserve">Wielkości geometryczne [cm]: </w:t>
      </w:r>
    </w:p>
    <w:p w14:paraId="585CCF3A" w14:textId="77777777" w:rsidR="004E3907" w:rsidRDefault="004E3907" w:rsidP="004E3907">
      <w:pPr>
        <w:tabs>
          <w:tab w:val="left" w:pos="142"/>
        </w:tabs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h</w:t>
      </w:r>
      <w:r>
        <w:rPr>
          <w:sz w:val="22"/>
          <w:szCs w:val="22"/>
        </w:rPr>
        <w:t xml:space="preserve">=55,4,  </w:t>
      </w:r>
      <w:r>
        <w:rPr>
          <w:i/>
          <w:iCs/>
          <w:sz w:val="22"/>
          <w:szCs w:val="22"/>
        </w:rPr>
        <w:t>d</w:t>
      </w:r>
      <w:r>
        <w:rPr>
          <w:sz w:val="22"/>
          <w:szCs w:val="22"/>
        </w:rPr>
        <w:t xml:space="preserve">=35,5,  </w:t>
      </w:r>
      <w:r>
        <w:rPr>
          <w:i/>
          <w:iCs/>
          <w:sz w:val="22"/>
          <w:szCs w:val="22"/>
        </w:rPr>
        <w:t>x</w:t>
      </w:r>
      <w:r>
        <w:rPr>
          <w:sz w:val="22"/>
          <w:szCs w:val="22"/>
        </w:rPr>
        <w:t>=36,3 (</w:t>
      </w:r>
      <w:r>
        <w:rPr>
          <w:i/>
          <w:iCs/>
          <w:sz w:val="22"/>
          <w:szCs w:val="22"/>
        </w:rPr>
        <w:sym w:font="Symbol" w:char="F078"/>
      </w:r>
      <w:r>
        <w:rPr>
          <w:sz w:val="22"/>
          <w:szCs w:val="22"/>
        </w:rPr>
        <w:t xml:space="preserve">=1,021), </w:t>
      </w:r>
    </w:p>
    <w:p w14:paraId="7B86DA4E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i/>
          <w:iCs/>
          <w:sz w:val="22"/>
          <w:szCs w:val="22"/>
        </w:rPr>
        <w:t>a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 xml:space="preserve">=19,9, </w:t>
      </w:r>
      <w:r>
        <w:rPr>
          <w:i/>
          <w:iCs/>
          <w:sz w:val="22"/>
          <w:szCs w:val="22"/>
        </w:rPr>
        <w:t>a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=16,7,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=23,9, </w:t>
      </w:r>
      <w:proofErr w:type="spellStart"/>
      <w:r>
        <w:rPr>
          <w:i/>
          <w:iCs/>
          <w:sz w:val="22"/>
          <w:szCs w:val="22"/>
        </w:rPr>
        <w:t>z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=11,7,  </w:t>
      </w:r>
      <w:proofErr w:type="spellStart"/>
      <w:r>
        <w:rPr>
          <w:i/>
          <w:iCs/>
          <w:sz w:val="22"/>
          <w:szCs w:val="22"/>
        </w:rPr>
        <w:t>A</w:t>
      </w:r>
      <w:r>
        <w:rPr>
          <w:i/>
          <w:iCs/>
          <w:sz w:val="22"/>
          <w:szCs w:val="22"/>
          <w:vertAlign w:val="subscript"/>
        </w:rPr>
        <w:t>cc</w:t>
      </w:r>
      <w:proofErr w:type="spellEnd"/>
      <w:r>
        <w:rPr>
          <w:sz w:val="22"/>
          <w:szCs w:val="22"/>
        </w:rPr>
        <w:t>=1560 cm</w:t>
      </w:r>
      <w:r>
        <w:rPr>
          <w:sz w:val="22"/>
          <w:szCs w:val="22"/>
          <w:vertAlign w:val="superscript"/>
        </w:rPr>
        <w:t>2</w:t>
      </w:r>
      <w:r>
        <w:rPr>
          <w:sz w:val="22"/>
          <w:szCs w:val="22"/>
        </w:rPr>
        <w:t>,</w:t>
      </w:r>
    </w:p>
    <w:p w14:paraId="7F71DFC3" w14:textId="77777777" w:rsidR="004E3907" w:rsidRDefault="004E3907" w:rsidP="004E3907">
      <w:pPr>
        <w:ind w:firstLine="142"/>
        <w:rPr>
          <w:sz w:val="22"/>
          <w:szCs w:val="22"/>
        </w:rPr>
      </w:pP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 xml:space="preserve">=-2,78 ‰, </w:t>
      </w: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=-2,38 ‰, </w:t>
      </w:r>
      <w:r>
        <w:rPr>
          <w:i/>
          <w:iCs/>
          <w:sz w:val="22"/>
          <w:szCs w:val="22"/>
        </w:rPr>
        <w:sym w:font="Symbol" w:char="F065"/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=-0,06 ‰,</w:t>
      </w:r>
    </w:p>
    <w:p w14:paraId="4EA23EBD" w14:textId="77777777" w:rsidR="004E3907" w:rsidRDefault="004E3907" w:rsidP="004E3907">
      <w:pPr>
        <w:spacing w:before="60"/>
        <w:rPr>
          <w:sz w:val="22"/>
          <w:szCs w:val="22"/>
        </w:rPr>
      </w:pPr>
      <w:r>
        <w:rPr>
          <w:sz w:val="22"/>
          <w:szCs w:val="22"/>
        </w:rPr>
        <w:t>Wielkości statyczne [</w:t>
      </w:r>
      <w:proofErr w:type="spellStart"/>
      <w:r>
        <w:rPr>
          <w:sz w:val="22"/>
          <w:szCs w:val="22"/>
        </w:rPr>
        <w:t>kN</w:t>
      </w:r>
      <w:proofErr w:type="spellEnd"/>
      <w:r>
        <w:rPr>
          <w:sz w:val="22"/>
          <w:szCs w:val="22"/>
        </w:rPr>
        <w:t xml:space="preserve">, </w:t>
      </w:r>
      <w:proofErr w:type="spellStart"/>
      <w:r>
        <w:rPr>
          <w:sz w:val="22"/>
          <w:szCs w:val="22"/>
        </w:rPr>
        <w:t>kNm</w:t>
      </w:r>
      <w:proofErr w:type="spellEnd"/>
      <w:r>
        <w:rPr>
          <w:sz w:val="22"/>
          <w:szCs w:val="22"/>
        </w:rPr>
        <w:t xml:space="preserve">]: </w:t>
      </w:r>
    </w:p>
    <w:p w14:paraId="414DBF16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 -1364,167, 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 xml:space="preserve"> = -268,343, 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= -436,326,</w:t>
      </w:r>
    </w:p>
    <w:p w14:paraId="5EA89472" w14:textId="77777777" w:rsidR="004E3907" w:rsidRDefault="004E3907" w:rsidP="004E3907">
      <w:pPr>
        <w:tabs>
          <w:tab w:val="left" w:pos="142"/>
        </w:tabs>
        <w:ind w:left="142" w:hanging="142"/>
        <w:rPr>
          <w:sz w:val="22"/>
          <w:szCs w:val="22"/>
        </w:rPr>
      </w:pPr>
      <w:r>
        <w:rPr>
          <w:sz w:val="22"/>
          <w:szCs w:val="22"/>
        </w:rPr>
        <w:tab/>
      </w:r>
      <w:proofErr w:type="spellStart"/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c</w:t>
      </w:r>
      <w:proofErr w:type="spellEnd"/>
      <w:r>
        <w:rPr>
          <w:sz w:val="22"/>
          <w:szCs w:val="22"/>
        </w:rPr>
        <w:t xml:space="preserve">= 53,472,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 xml:space="preserve"> = -20,871, </w:t>
      </w:r>
      <w:r>
        <w:rPr>
          <w:i/>
          <w:iCs/>
          <w:sz w:val="22"/>
          <w:szCs w:val="22"/>
        </w:rPr>
        <w:t>M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 = 48,005,</w:t>
      </w:r>
    </w:p>
    <w:p w14:paraId="0453B102" w14:textId="77777777" w:rsidR="004E3907" w:rsidRDefault="004E3907" w:rsidP="004E3907">
      <w:pPr>
        <w:rPr>
          <w:sz w:val="22"/>
          <w:szCs w:val="22"/>
        </w:rPr>
      </w:pPr>
      <w:r>
        <w:rPr>
          <w:sz w:val="22"/>
          <w:szCs w:val="22"/>
        </w:rPr>
        <w:t>Warunek stanu granicznego nośności:</w:t>
      </w:r>
    </w:p>
    <w:p w14:paraId="19BA5A2B" w14:textId="77777777" w:rsidR="004E3907" w:rsidRDefault="004E3907" w:rsidP="004E3907">
      <w:pPr>
        <w:ind w:left="142"/>
        <w:rPr>
          <w:sz w:val="22"/>
          <w:szCs w:val="22"/>
        </w:rPr>
      </w:pP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Rd</w:t>
      </w:r>
      <w:proofErr w:type="spellEnd"/>
      <w:r>
        <w:rPr>
          <w:sz w:val="22"/>
          <w:szCs w:val="22"/>
        </w:rPr>
        <w:t xml:space="preserve"> = </w:t>
      </w:r>
      <w:r>
        <w:rPr>
          <w:b/>
          <w:bCs/>
          <w:sz w:val="22"/>
          <w:szCs w:val="22"/>
        </w:rPr>
        <w:t xml:space="preserve">|-2124,029| </w:t>
      </w:r>
      <w:proofErr w:type="spellStart"/>
      <w:r>
        <w:rPr>
          <w:b/>
          <w:bCs/>
          <w:sz w:val="22"/>
          <w:szCs w:val="22"/>
        </w:rPr>
        <w:t>kN</w:t>
      </w:r>
      <w:proofErr w:type="spellEnd"/>
      <w:r>
        <w:rPr>
          <w:b/>
          <w:bCs/>
          <w:sz w:val="22"/>
          <w:szCs w:val="22"/>
        </w:rPr>
        <w:t xml:space="preserve">  &gt; </w:t>
      </w:r>
      <w:proofErr w:type="spellStart"/>
      <w:r>
        <w:rPr>
          <w:i/>
          <w:iCs/>
          <w:sz w:val="22"/>
          <w:szCs w:val="22"/>
        </w:rPr>
        <w:t>N</w:t>
      </w:r>
      <w:r>
        <w:rPr>
          <w:i/>
          <w:iCs/>
          <w:sz w:val="22"/>
          <w:szCs w:val="22"/>
          <w:vertAlign w:val="subscript"/>
        </w:rPr>
        <w:t>Ed</w:t>
      </w:r>
      <w:proofErr w:type="spellEnd"/>
      <w:r>
        <w:rPr>
          <w:sz w:val="22"/>
          <w:szCs w:val="22"/>
        </w:rPr>
        <w:t> =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c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1</w:t>
      </w:r>
      <w:r>
        <w:rPr>
          <w:sz w:val="22"/>
          <w:szCs w:val="22"/>
        </w:rPr>
        <w:t>+</w:t>
      </w:r>
      <w:r>
        <w:rPr>
          <w:i/>
          <w:iCs/>
          <w:sz w:val="22"/>
          <w:szCs w:val="22"/>
        </w:rPr>
        <w:t>F</w:t>
      </w:r>
      <w:r>
        <w:rPr>
          <w:i/>
          <w:iCs/>
          <w:sz w:val="22"/>
          <w:szCs w:val="22"/>
          <w:vertAlign w:val="subscript"/>
        </w:rPr>
        <w:t>s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>= |-1364,167+(-268,343)+(-436,326)| = |</w:t>
      </w:r>
      <w:r>
        <w:rPr>
          <w:b/>
          <w:bCs/>
          <w:sz w:val="22"/>
          <w:szCs w:val="22"/>
        </w:rPr>
        <w:t>-2068,870|</w:t>
      </w:r>
      <w:r>
        <w:rPr>
          <w:sz w:val="22"/>
          <w:szCs w:val="22"/>
        </w:rPr>
        <w:t> </w:t>
      </w:r>
      <w:proofErr w:type="spellStart"/>
      <w:r>
        <w:rPr>
          <w:sz w:val="22"/>
          <w:szCs w:val="22"/>
        </w:rPr>
        <w:t>kN</w:t>
      </w:r>
      <w:proofErr w:type="spellEnd"/>
    </w:p>
    <w:p w14:paraId="246CD5F6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</w:p>
    <w:p w14:paraId="7E59173B" w14:textId="5B757C7D" w:rsidR="004E3907" w:rsidRDefault="004E3907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br w:type="page"/>
      </w:r>
    </w:p>
    <w:p w14:paraId="45359B41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</w:p>
    <w:p w14:paraId="4F9F4EFC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</w:p>
    <w:p w14:paraId="2DA5E9DF" w14:textId="79C6AB61" w:rsidR="004E3907" w:rsidRDefault="004E3907" w:rsidP="004E3907">
      <w:pPr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Słup – rama w ujęciu całościowym</w:t>
      </w:r>
    </w:p>
    <w:p w14:paraId="3A3341F1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</w:p>
    <w:p w14:paraId="55A99FF9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  <w:r>
        <w:rPr>
          <w:rFonts w:ascii="??????f" w:hAnsi="??????f" w:cs="??????f"/>
          <w:noProof/>
          <w:sz w:val="14"/>
          <w:szCs w:val="14"/>
        </w:rPr>
        <w:drawing>
          <wp:inline distT="0" distB="0" distL="0" distR="0" wp14:anchorId="5DBB50DF" wp14:editId="6D7987B2">
            <wp:extent cx="3558540" cy="4389120"/>
            <wp:effectExtent l="0" t="0" r="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53CB2" w14:textId="77777777" w:rsidR="004E3907" w:rsidRDefault="004E3907" w:rsidP="004E3907">
      <w:pPr>
        <w:rPr>
          <w:rFonts w:ascii="Arial" w:hAnsi="Arial" w:cs="Arial"/>
          <w:b/>
          <w:sz w:val="20"/>
          <w:szCs w:val="20"/>
        </w:rPr>
      </w:pPr>
    </w:p>
    <w:p w14:paraId="70D9BFBD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>Wyniki wymiarowania elementu żelbetowego wg PN-EN-1992</w:t>
      </w:r>
    </w:p>
    <w:p w14:paraId="6C9DAE98" w14:textId="77777777" w:rsidR="004E3907" w:rsidRPr="004E3907" w:rsidRDefault="004E3907" w:rsidP="004E3907">
      <w:pPr>
        <w:widowControl w:val="0"/>
        <w:autoSpaceDE w:val="0"/>
        <w:autoSpaceDN w:val="0"/>
        <w:spacing w:before="120" w:after="120"/>
        <w:rPr>
          <w:sz w:val="20"/>
          <w:szCs w:val="20"/>
        </w:rPr>
      </w:pPr>
      <w:r w:rsidRPr="004E3907">
        <w:rPr>
          <w:rFonts w:ascii="Arial" w:hAnsi="Arial" w:cs="Arial"/>
          <w:sz w:val="18"/>
          <w:szCs w:val="18"/>
        </w:rPr>
        <w:t>RM_Zb1992 v. 1.44  licencja nr 31473</w:t>
      </w:r>
    </w:p>
    <w:p w14:paraId="783FDDA6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 xml:space="preserve">Cechy przekroju: </w:t>
      </w:r>
    </w:p>
    <w:p w14:paraId="452720D1" w14:textId="77777777" w:rsidR="004E3907" w:rsidRPr="004E3907" w:rsidRDefault="004E3907" w:rsidP="004E3907">
      <w:pPr>
        <w:widowControl w:val="0"/>
        <w:autoSpaceDE w:val="0"/>
        <w:autoSpaceDN w:val="0"/>
        <w:spacing w:after="60"/>
        <w:rPr>
          <w:sz w:val="22"/>
          <w:szCs w:val="22"/>
        </w:rPr>
      </w:pPr>
      <w:r w:rsidRPr="004E3907">
        <w:rPr>
          <w:sz w:val="22"/>
          <w:szCs w:val="22"/>
        </w:rPr>
        <w:t xml:space="preserve">zadanie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21, przekrój: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=0,00 m,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=3,20 m</w:t>
      </w:r>
    </w:p>
    <w:p w14:paraId="0922C0FB" w14:textId="1C41F2A2" w:rsidR="004E3907" w:rsidRPr="004E3907" w:rsidRDefault="004E3907" w:rsidP="004E3907">
      <w:pPr>
        <w:keepNext/>
        <w:framePr w:w="3402" w:h="2835" w:hSpace="142" w:wrap="auto" w:vAnchor="text" w:hAnchor="margin" w:y="114"/>
        <w:autoSpaceDE w:val="0"/>
        <w:autoSpaceDN w:val="0"/>
        <w:spacing w:after="6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CC5CA93" wp14:editId="1CCDBFC0">
            <wp:extent cx="2164080" cy="1798320"/>
            <wp:effectExtent l="0" t="0" r="0" b="0"/>
            <wp:docPr id="122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0280" w14:textId="77777777" w:rsidR="004E3907" w:rsidRPr="004E3907" w:rsidRDefault="004E3907" w:rsidP="004E3907">
      <w:pPr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 xml:space="preserve">Wymiary przekroju [cm]: </w:t>
      </w:r>
    </w:p>
    <w:p w14:paraId="0636AD83" w14:textId="77777777" w:rsidR="004E3907" w:rsidRPr="004E3907" w:rsidRDefault="004E3907" w:rsidP="004E3907">
      <w:pPr>
        <w:autoSpaceDE w:val="0"/>
        <w:autoSpaceDN w:val="0"/>
        <w:ind w:firstLine="142"/>
        <w:rPr>
          <w:sz w:val="22"/>
          <w:szCs w:val="22"/>
        </w:rPr>
      </w:pPr>
      <w:r w:rsidRPr="004E3907">
        <w:rPr>
          <w:sz w:val="22"/>
          <w:szCs w:val="22"/>
        </w:rPr>
        <w:t xml:space="preserve"> </w:t>
      </w:r>
      <w:r w:rsidRPr="004E3907">
        <w:rPr>
          <w:i/>
          <w:iCs/>
          <w:sz w:val="22"/>
          <w:szCs w:val="22"/>
        </w:rPr>
        <w:t>h</w:t>
      </w:r>
      <w:r w:rsidRPr="004E3907">
        <w:rPr>
          <w:sz w:val="22"/>
          <w:szCs w:val="22"/>
        </w:rPr>
        <w:t xml:space="preserve">=40,0,  </w:t>
      </w:r>
      <w:r w:rsidRPr="004E3907">
        <w:rPr>
          <w:i/>
          <w:iCs/>
          <w:sz w:val="22"/>
          <w:szCs w:val="22"/>
        </w:rPr>
        <w:t>b</w:t>
      </w:r>
      <w:r w:rsidRPr="004E3907">
        <w:rPr>
          <w:sz w:val="22"/>
          <w:szCs w:val="22"/>
        </w:rPr>
        <w:t xml:space="preserve">=40,0, </w:t>
      </w:r>
    </w:p>
    <w:p w14:paraId="7AAB393A" w14:textId="77777777" w:rsidR="004E3907" w:rsidRPr="004E3907" w:rsidRDefault="004E3907" w:rsidP="004E3907">
      <w:pPr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Cechy materiałowe dla sytuacji stałej lub przejściowej</w:t>
      </w:r>
    </w:p>
    <w:p w14:paraId="15BF6095" w14:textId="77777777" w:rsidR="004E3907" w:rsidRPr="004E3907" w:rsidRDefault="004E3907" w:rsidP="004E3907">
      <w:pPr>
        <w:autoSpaceDE w:val="0"/>
        <w:autoSpaceDN w:val="0"/>
        <w:spacing w:before="60"/>
        <w:rPr>
          <w:b/>
          <w:bCs/>
          <w:sz w:val="22"/>
          <w:szCs w:val="22"/>
        </w:rPr>
      </w:pPr>
      <w:r w:rsidRPr="004E3907">
        <w:rPr>
          <w:spacing w:val="20"/>
          <w:sz w:val="22"/>
          <w:szCs w:val="22"/>
          <w:u w:val="single"/>
        </w:rPr>
        <w:t>BETON</w:t>
      </w:r>
      <w:r w:rsidRPr="004E3907">
        <w:rPr>
          <w:sz w:val="22"/>
          <w:szCs w:val="22"/>
        </w:rPr>
        <w:t xml:space="preserve">: </w:t>
      </w:r>
      <w:r w:rsidRPr="004E3907">
        <w:rPr>
          <w:b/>
          <w:bCs/>
          <w:sz w:val="22"/>
          <w:szCs w:val="22"/>
        </w:rPr>
        <w:t xml:space="preserve">C16/20 </w:t>
      </w:r>
    </w:p>
    <w:p w14:paraId="69E8E701" w14:textId="77777777" w:rsidR="004E3907" w:rsidRPr="004E3907" w:rsidRDefault="004E3907" w:rsidP="004E3907">
      <w:pPr>
        <w:autoSpaceDE w:val="0"/>
        <w:autoSpaceDN w:val="0"/>
        <w:ind w:left="284" w:firstLine="142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ck</w:t>
      </w:r>
      <w:proofErr w:type="spellEnd"/>
      <w:r w:rsidRPr="004E3907">
        <w:rPr>
          <w:sz w:val="22"/>
          <w:szCs w:val="22"/>
        </w:rPr>
        <w:t>= </w:t>
      </w:r>
      <w:r w:rsidRPr="004E3907">
        <w:rPr>
          <w:b/>
          <w:bCs/>
          <w:sz w:val="22"/>
          <w:szCs w:val="22"/>
        </w:rPr>
        <w:t>16,0 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,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i/>
          <w:iCs/>
          <w:sz w:val="22"/>
          <w:szCs w:val="22"/>
        </w:rPr>
        <w:t>α·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ck</w:t>
      </w:r>
      <w:proofErr w:type="spellEnd"/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sym w:font="Symbol" w:char="F067"/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=1,00×16,0/1,40=</w:t>
      </w:r>
      <w:r w:rsidRPr="004E3907">
        <w:rPr>
          <w:b/>
          <w:bCs/>
          <w:sz w:val="22"/>
          <w:szCs w:val="22"/>
        </w:rPr>
        <w:t>11,4 </w:t>
      </w:r>
      <w:proofErr w:type="spellStart"/>
      <w:r w:rsidRPr="004E3907">
        <w:rPr>
          <w:sz w:val="22"/>
          <w:szCs w:val="22"/>
        </w:rPr>
        <w:t>MPa</w:t>
      </w:r>
      <w:proofErr w:type="spellEnd"/>
    </w:p>
    <w:p w14:paraId="26F2F804" w14:textId="77777777" w:rsidR="004E3907" w:rsidRPr="004E3907" w:rsidRDefault="004E3907" w:rsidP="004E3907">
      <w:pPr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>Cechy geometryczne przekroju betonowego:</w:t>
      </w:r>
    </w:p>
    <w:p w14:paraId="52218572" w14:textId="77777777" w:rsidR="004E3907" w:rsidRPr="004E3907" w:rsidRDefault="004E3907" w:rsidP="004E3907">
      <w:pPr>
        <w:autoSpaceDE w:val="0"/>
        <w:autoSpaceDN w:val="0"/>
        <w:spacing w:after="60"/>
        <w:ind w:left="142" w:firstLine="142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1600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,  </w:t>
      </w:r>
      <w:proofErr w:type="spellStart"/>
      <w:r w:rsidRPr="004E3907">
        <w:rPr>
          <w:i/>
          <w:iCs/>
          <w:sz w:val="22"/>
          <w:szCs w:val="22"/>
        </w:rPr>
        <w:t>J</w:t>
      </w:r>
      <w:r w:rsidRPr="004E3907">
        <w:rPr>
          <w:i/>
          <w:iCs/>
          <w:sz w:val="22"/>
          <w:szCs w:val="22"/>
          <w:vertAlign w:val="subscript"/>
        </w:rPr>
        <w:t>cy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213333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4</w:t>
      </w:r>
      <w:r w:rsidRPr="004E3907">
        <w:rPr>
          <w:sz w:val="22"/>
          <w:szCs w:val="22"/>
        </w:rPr>
        <w:t xml:space="preserve">,  </w:t>
      </w:r>
      <w:proofErr w:type="spellStart"/>
      <w:r w:rsidRPr="004E3907">
        <w:rPr>
          <w:i/>
          <w:iCs/>
          <w:sz w:val="22"/>
          <w:szCs w:val="22"/>
        </w:rPr>
        <w:t>J</w:t>
      </w:r>
      <w:r w:rsidRPr="004E3907">
        <w:rPr>
          <w:i/>
          <w:iCs/>
          <w:sz w:val="22"/>
          <w:szCs w:val="22"/>
          <w:vertAlign w:val="subscript"/>
        </w:rPr>
        <w:t>cz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213333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4</w:t>
      </w:r>
    </w:p>
    <w:p w14:paraId="6B095801" w14:textId="77777777" w:rsidR="004E3907" w:rsidRPr="004E3907" w:rsidRDefault="004E3907" w:rsidP="004E3907">
      <w:pPr>
        <w:autoSpaceDE w:val="0"/>
        <w:autoSpaceDN w:val="0"/>
        <w:spacing w:after="60"/>
        <w:rPr>
          <w:sz w:val="22"/>
          <w:szCs w:val="22"/>
        </w:rPr>
      </w:pPr>
      <w:r w:rsidRPr="004E3907">
        <w:rPr>
          <w:spacing w:val="20"/>
          <w:sz w:val="22"/>
          <w:szCs w:val="22"/>
          <w:u w:val="single"/>
        </w:rPr>
        <w:t>STAL</w:t>
      </w:r>
      <w:r w:rsidRPr="004E3907">
        <w:rPr>
          <w:sz w:val="22"/>
          <w:szCs w:val="22"/>
        </w:rPr>
        <w:t xml:space="preserve">: </w:t>
      </w:r>
      <w:proofErr w:type="spellStart"/>
      <w:r w:rsidRPr="004E3907">
        <w:rPr>
          <w:b/>
          <w:bCs/>
          <w:sz w:val="22"/>
          <w:szCs w:val="22"/>
        </w:rPr>
        <w:t>fyk</w:t>
      </w:r>
      <w:proofErr w:type="spellEnd"/>
      <w:r w:rsidRPr="004E3907">
        <w:rPr>
          <w:b/>
          <w:bCs/>
          <w:sz w:val="22"/>
          <w:szCs w:val="22"/>
        </w:rPr>
        <w:t>=220</w:t>
      </w:r>
    </w:p>
    <w:p w14:paraId="6082064A" w14:textId="77777777" w:rsidR="004E3907" w:rsidRPr="004E3907" w:rsidRDefault="004E3907" w:rsidP="004E3907">
      <w:pPr>
        <w:autoSpaceDE w:val="0"/>
        <w:autoSpaceDN w:val="0"/>
        <w:spacing w:after="60"/>
        <w:ind w:left="284" w:firstLine="142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yk</w:t>
      </w:r>
      <w:proofErr w:type="spellEnd"/>
      <w:r w:rsidRPr="004E3907">
        <w:rPr>
          <w:sz w:val="22"/>
          <w:szCs w:val="22"/>
        </w:rPr>
        <w:t>=220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, </w:t>
      </w:r>
      <w:r w:rsidRPr="004E3907">
        <w:rPr>
          <w:i/>
          <w:iCs/>
          <w:sz w:val="22"/>
          <w:szCs w:val="22"/>
        </w:rPr>
        <w:sym w:font="Symbol" w:char="F067"/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 xml:space="preserve">=1,15,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>=191 </w:t>
      </w:r>
      <w:proofErr w:type="spellStart"/>
      <w:r w:rsidRPr="004E3907">
        <w:rPr>
          <w:sz w:val="22"/>
          <w:szCs w:val="22"/>
        </w:rPr>
        <w:t>MPa</w:t>
      </w:r>
      <w:proofErr w:type="spellEnd"/>
    </w:p>
    <w:p w14:paraId="77381C52" w14:textId="77777777" w:rsidR="004E3907" w:rsidRPr="004E3907" w:rsidRDefault="004E3907" w:rsidP="004E3907">
      <w:pPr>
        <w:autoSpaceDE w:val="0"/>
        <w:autoSpaceDN w:val="0"/>
        <w:spacing w:after="60"/>
        <w:ind w:left="284" w:firstLine="142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ξ</w:t>
      </w:r>
      <w:r w:rsidRPr="004E3907">
        <w:rPr>
          <w:i/>
          <w:iCs/>
          <w:sz w:val="22"/>
          <w:szCs w:val="22"/>
          <w:vertAlign w:val="subscript"/>
        </w:rPr>
        <w:t>lim</w:t>
      </w:r>
      <w:proofErr w:type="spellEnd"/>
      <w:r w:rsidRPr="004E3907">
        <w:rPr>
          <w:sz w:val="22"/>
          <w:szCs w:val="22"/>
        </w:rPr>
        <w:t>=0,0035/(0,0035+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 xml:space="preserve">)=0,0035/(0,0035+191/200000)=0,785, </w:t>
      </w:r>
    </w:p>
    <w:p w14:paraId="3EA37505" w14:textId="77777777" w:rsidR="004E3907" w:rsidRPr="004E3907" w:rsidRDefault="004E3907" w:rsidP="004E3907">
      <w:pPr>
        <w:autoSpaceDE w:val="0"/>
        <w:autoSpaceDN w:val="0"/>
        <w:spacing w:after="6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 xml:space="preserve">Zbrojenie główne: </w:t>
      </w:r>
    </w:p>
    <w:p w14:paraId="1FCD04C7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s1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s2</w:t>
      </w:r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45,62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, </w:t>
      </w:r>
      <w:r w:rsidRPr="004E3907">
        <w:rPr>
          <w:i/>
          <w:iCs/>
          <w:sz w:val="22"/>
          <w:szCs w:val="22"/>
        </w:rPr>
        <w:t>ρ</w:t>
      </w:r>
      <w:r w:rsidRPr="004E3907">
        <w:rPr>
          <w:sz w:val="22"/>
          <w:szCs w:val="22"/>
        </w:rPr>
        <w:t>=100 (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)/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 xml:space="preserve"> =100×45,62/1600</w:t>
      </w:r>
      <w:r w:rsidRPr="004E3907">
        <w:rPr>
          <w:b/>
          <w:bCs/>
          <w:sz w:val="22"/>
          <w:szCs w:val="22"/>
        </w:rPr>
        <w:t xml:space="preserve">=2,85 </w:t>
      </w:r>
      <w:r w:rsidRPr="004E3907">
        <w:rPr>
          <w:sz w:val="22"/>
          <w:szCs w:val="22"/>
        </w:rPr>
        <w:t xml:space="preserve">%, </w:t>
      </w:r>
    </w:p>
    <w:p w14:paraId="173D1678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J</w:t>
      </w:r>
      <w:r w:rsidRPr="004E3907">
        <w:rPr>
          <w:i/>
          <w:iCs/>
          <w:sz w:val="22"/>
          <w:szCs w:val="22"/>
          <w:vertAlign w:val="subscript"/>
        </w:rPr>
        <w:t>sy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7946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4</w:t>
      </w:r>
      <w:r w:rsidRPr="004E3907">
        <w:rPr>
          <w:sz w:val="22"/>
          <w:szCs w:val="22"/>
        </w:rPr>
        <w:t xml:space="preserve">, </w:t>
      </w:r>
      <w:proofErr w:type="spellStart"/>
      <w:r w:rsidRPr="004E3907">
        <w:rPr>
          <w:i/>
          <w:iCs/>
          <w:sz w:val="22"/>
          <w:szCs w:val="22"/>
        </w:rPr>
        <w:t>J</w:t>
      </w:r>
      <w:r w:rsidRPr="004E3907">
        <w:rPr>
          <w:i/>
          <w:iCs/>
          <w:sz w:val="22"/>
          <w:szCs w:val="22"/>
          <w:vertAlign w:val="subscript"/>
        </w:rPr>
        <w:t>sz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7712</w:t>
      </w:r>
      <w:r w:rsidRPr="004E3907">
        <w:rPr>
          <w:sz w:val="22"/>
          <w:szCs w:val="22"/>
        </w:rPr>
        <w:t xml:space="preserve"> cm</w:t>
      </w:r>
      <w:r w:rsidRPr="004E3907">
        <w:rPr>
          <w:sz w:val="22"/>
          <w:szCs w:val="22"/>
          <w:vertAlign w:val="superscript"/>
        </w:rPr>
        <w:t>4</w:t>
      </w:r>
      <w:r w:rsidRPr="004E3907">
        <w:rPr>
          <w:sz w:val="22"/>
          <w:szCs w:val="22"/>
        </w:rPr>
        <w:t xml:space="preserve">, </w:t>
      </w:r>
    </w:p>
    <w:p w14:paraId="1D93BAB5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 xml:space="preserve">Siły przekrojowe: </w:t>
      </w:r>
    </w:p>
    <w:p w14:paraId="476E85AC" w14:textId="77777777" w:rsidR="004E3907" w:rsidRPr="004E3907" w:rsidRDefault="004E3907" w:rsidP="004E3907">
      <w:pPr>
        <w:keepNext/>
        <w:autoSpaceDE w:val="0"/>
        <w:autoSpaceDN w:val="0"/>
        <w:spacing w:before="60" w:after="120"/>
        <w:rPr>
          <w:rFonts w:ascii="Arial" w:hAnsi="Arial" w:cs="Arial"/>
          <w:sz w:val="22"/>
          <w:szCs w:val="22"/>
        </w:rPr>
      </w:pPr>
      <w:r w:rsidRPr="004E3907">
        <w:rPr>
          <w:sz w:val="22"/>
          <w:szCs w:val="22"/>
        </w:rPr>
        <w:t xml:space="preserve">zadanie: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21, przekrój: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=0,00 m,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=3,20 m</w:t>
      </w:r>
    </w:p>
    <w:p w14:paraId="760B021B" w14:textId="77777777" w:rsidR="004E3907" w:rsidRPr="004E3907" w:rsidRDefault="004E3907" w:rsidP="004E3907">
      <w:pPr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 xml:space="preserve">Obciążenia działające w płaszczyźnie układu: </w:t>
      </w:r>
      <w:r w:rsidRPr="004E3907">
        <w:rPr>
          <w:b/>
          <w:bCs/>
          <w:sz w:val="22"/>
          <w:szCs w:val="22"/>
        </w:rPr>
        <w:t>CW ABCDEJO (a)</w:t>
      </w:r>
    </w:p>
    <w:p w14:paraId="1F5CB1DC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 xml:space="preserve">Momenty zginające: 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y</w:t>
      </w:r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-51,678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 xml:space="preserve">, </w:t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z</w:t>
      </w:r>
      <w:proofErr w:type="spellEnd"/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23,000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 xml:space="preserve">, </w:t>
      </w:r>
    </w:p>
    <w:p w14:paraId="421FF5B3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>Siły poprzeczne:</w:t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V</w:t>
      </w:r>
      <w:r w:rsidRPr="004E3907">
        <w:rPr>
          <w:i/>
          <w:iCs/>
          <w:sz w:val="22"/>
          <w:szCs w:val="22"/>
          <w:vertAlign w:val="subscript"/>
        </w:rPr>
        <w:t>z</w:t>
      </w:r>
      <w:proofErr w:type="spellEnd"/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-27,282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>,</w:t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V</w:t>
      </w:r>
      <w:r w:rsidRPr="004E3907">
        <w:rPr>
          <w:i/>
          <w:iCs/>
          <w:sz w:val="22"/>
          <w:szCs w:val="22"/>
          <w:vertAlign w:val="subscript"/>
        </w:rPr>
        <w:t>y</w:t>
      </w:r>
      <w:proofErr w:type="spellEnd"/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-10,625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>,</w:t>
      </w:r>
    </w:p>
    <w:p w14:paraId="5F21B761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lastRenderedPageBreak/>
        <w:t>Siła osiowa: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N</w:t>
      </w:r>
      <w:r w:rsidRPr="004E3907">
        <w:rPr>
          <w:sz w:val="22"/>
          <w:szCs w:val="22"/>
        </w:rPr>
        <w:t xml:space="preserve"> = -2058,826 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> = 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 xml:space="preserve">, </w:t>
      </w:r>
    </w:p>
    <w:p w14:paraId="2B84FEE6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spacing w:before="6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 xml:space="preserve">Uwzględnienie smukłości pręta: </w:t>
      </w:r>
    </w:p>
    <w:p w14:paraId="28337E4B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>- w płaszczyźnie ustroju:</w:t>
      </w:r>
    </w:p>
    <w:p w14:paraId="5A80DAB0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0z </w:t>
      </w:r>
      <w:r w:rsidRPr="004E3907">
        <w:rPr>
          <w:sz w:val="22"/>
          <w:szCs w:val="22"/>
        </w:rPr>
        <w:t>= 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y</w:t>
      </w:r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t>N</w:t>
      </w:r>
      <w:r w:rsidRPr="004E3907">
        <w:rPr>
          <w:sz w:val="22"/>
          <w:szCs w:val="22"/>
        </w:rPr>
        <w:t> = (-51,678)/(-2058,826)=0,025 m,</w:t>
      </w:r>
    </w:p>
    <w:p w14:paraId="1C526ACE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28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Edy</w:t>
      </w:r>
      <w:proofErr w:type="spellEnd"/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(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i/>
          <w:iCs/>
          <w:sz w:val="22"/>
          <w:szCs w:val="22"/>
          <w:vertAlign w:val="subscript"/>
        </w:rPr>
        <w:t>z</w:t>
      </w:r>
      <w:r w:rsidRPr="004E3907">
        <w:rPr>
          <w:sz w:val="22"/>
          <w:szCs w:val="22"/>
        </w:rPr>
        <w:t xml:space="preserve"> +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az</w:t>
      </w:r>
      <w:proofErr w:type="spellEnd"/>
      <w:r w:rsidRPr="004E3907">
        <w:rPr>
          <w:sz w:val="22"/>
          <w:szCs w:val="22"/>
        </w:rPr>
        <w:t> + 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i/>
          <w:iCs/>
          <w:sz w:val="22"/>
          <w:szCs w:val="22"/>
          <w:vertAlign w:val="subscript"/>
        </w:rPr>
        <w:t>z</w:t>
      </w:r>
      <w:r w:rsidRPr="004E3907">
        <w:rPr>
          <w:sz w:val="22"/>
          <w:szCs w:val="22"/>
        </w:rPr>
        <w:t>) N = 1,000×(0,009 +0,025 +0,003)×(-2058,826) = -77,394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>,</w:t>
      </w:r>
    </w:p>
    <w:p w14:paraId="20D824A6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>- w płaszczyźnie prostopadłej do ustroju:</w:t>
      </w:r>
    </w:p>
    <w:p w14:paraId="1F02B68B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0y </w:t>
      </w:r>
      <w:r w:rsidRPr="004E3907">
        <w:rPr>
          <w:sz w:val="22"/>
          <w:szCs w:val="22"/>
        </w:rPr>
        <w:t>= -</w:t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z</w:t>
      </w:r>
      <w:proofErr w:type="spellEnd"/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t>N</w:t>
      </w:r>
      <w:r w:rsidRPr="004E3907">
        <w:rPr>
          <w:sz w:val="22"/>
          <w:szCs w:val="22"/>
        </w:rPr>
        <w:t> = -(23,000)/(-2058,826)=0,011 m,</w:t>
      </w:r>
    </w:p>
    <w:p w14:paraId="4621BBDA" w14:textId="77777777" w:rsidR="004E3907" w:rsidRPr="004E3907" w:rsidRDefault="004E3907" w:rsidP="004E3907">
      <w:pPr>
        <w:tabs>
          <w:tab w:val="left" w:pos="2552"/>
          <w:tab w:val="left" w:pos="5103"/>
        </w:tabs>
        <w:autoSpaceDE w:val="0"/>
        <w:autoSpaceDN w:val="0"/>
        <w:ind w:left="28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Edz</w:t>
      </w:r>
      <w:proofErr w:type="spellEnd"/>
      <w:r w:rsidRPr="004E3907">
        <w:rPr>
          <w:sz w:val="22"/>
          <w:szCs w:val="22"/>
          <w:vertAlign w:val="subscript"/>
        </w:rPr>
        <w:t> </w:t>
      </w:r>
      <w:r w:rsidRPr="004E3907">
        <w:rPr>
          <w:sz w:val="22"/>
          <w:szCs w:val="22"/>
        </w:rPr>
        <w:t>= (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i/>
          <w:iCs/>
          <w:sz w:val="22"/>
          <w:szCs w:val="22"/>
          <w:vertAlign w:val="subscript"/>
        </w:rPr>
        <w:t>y</w:t>
      </w:r>
      <w:r w:rsidRPr="004E3907">
        <w:rPr>
          <w:sz w:val="22"/>
          <w:szCs w:val="22"/>
        </w:rPr>
        <w:t xml:space="preserve"> +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ay</w:t>
      </w:r>
      <w:proofErr w:type="spellEnd"/>
      <w:r w:rsidRPr="004E3907">
        <w:rPr>
          <w:sz w:val="22"/>
          <w:szCs w:val="22"/>
        </w:rPr>
        <w:t> + 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i/>
          <w:iCs/>
          <w:sz w:val="22"/>
          <w:szCs w:val="22"/>
          <w:vertAlign w:val="subscript"/>
        </w:rPr>
        <w:t>y</w:t>
      </w:r>
      <w:r w:rsidRPr="004E3907">
        <w:rPr>
          <w:sz w:val="22"/>
          <w:szCs w:val="22"/>
        </w:rPr>
        <w:t>) </w:t>
      </w:r>
      <w:r w:rsidRPr="004E3907">
        <w:rPr>
          <w:i/>
          <w:iCs/>
          <w:sz w:val="22"/>
          <w:szCs w:val="22"/>
        </w:rPr>
        <w:t>N</w:t>
      </w:r>
      <w:r w:rsidRPr="004E3907">
        <w:rPr>
          <w:sz w:val="22"/>
          <w:szCs w:val="22"/>
        </w:rPr>
        <w:t> = -1,000×(0,008 +0,011 +0,003)×(-2058,826) = 45,056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>.</w:t>
      </w:r>
    </w:p>
    <w:p w14:paraId="17306D5E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 xml:space="preserve">Zbrojenie wymagane: </w:t>
      </w:r>
    </w:p>
    <w:p w14:paraId="37E07A74" w14:textId="77777777" w:rsidR="004E3907" w:rsidRPr="004E3907" w:rsidRDefault="004E3907" w:rsidP="004E3907">
      <w:pPr>
        <w:autoSpaceDE w:val="0"/>
        <w:autoSpaceDN w:val="0"/>
        <w:spacing w:after="120"/>
        <w:rPr>
          <w:sz w:val="22"/>
          <w:szCs w:val="22"/>
        </w:rPr>
      </w:pPr>
      <w:r w:rsidRPr="004E3907">
        <w:rPr>
          <w:sz w:val="22"/>
          <w:szCs w:val="22"/>
        </w:rPr>
        <w:t xml:space="preserve">(zadanie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21, przekrój: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=0,00 m,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=3,20 m)</w:t>
      </w:r>
    </w:p>
    <w:p w14:paraId="39C67CAC" w14:textId="77777777" w:rsidR="004E3907" w:rsidRPr="004E3907" w:rsidRDefault="004E3907" w:rsidP="004E3907">
      <w:pPr>
        <w:autoSpaceDE w:val="0"/>
        <w:autoSpaceDN w:val="0"/>
        <w:spacing w:before="120" w:after="60"/>
        <w:rPr>
          <w:sz w:val="22"/>
          <w:szCs w:val="22"/>
        </w:rPr>
      </w:pPr>
      <w:r w:rsidRPr="004E3907">
        <w:rPr>
          <w:sz w:val="22"/>
          <w:szCs w:val="22"/>
        </w:rPr>
        <w:t>Obliczenia wykonano:</w:t>
      </w:r>
    </w:p>
    <w:p w14:paraId="0EA9A5BC" w14:textId="77777777" w:rsidR="004E3907" w:rsidRPr="004E3907" w:rsidRDefault="004E3907" w:rsidP="004E3907">
      <w:pPr>
        <w:autoSpaceDE w:val="0"/>
        <w:autoSpaceDN w:val="0"/>
        <w:spacing w:before="120" w:after="60"/>
        <w:rPr>
          <w:sz w:val="22"/>
          <w:szCs w:val="22"/>
        </w:rPr>
      </w:pPr>
      <w:r w:rsidRPr="004E3907">
        <w:rPr>
          <w:sz w:val="22"/>
          <w:szCs w:val="22"/>
        </w:rPr>
        <w:t>- dla kombinacji [</w:t>
      </w:r>
      <w:r w:rsidRPr="004E3907">
        <w:rPr>
          <w:b/>
          <w:bCs/>
          <w:sz w:val="22"/>
          <w:szCs w:val="22"/>
        </w:rPr>
        <w:t>CW ABCDEJO (a)</w:t>
      </w:r>
      <w:r w:rsidRPr="004E3907">
        <w:rPr>
          <w:sz w:val="22"/>
          <w:szCs w:val="22"/>
        </w:rPr>
        <w:t>] grup obciążeń, dla której suma zbrojenia wymaganego jest największa</w:t>
      </w:r>
    </w:p>
    <w:p w14:paraId="1D47C935" w14:textId="02B9ED43" w:rsidR="004E3907" w:rsidRPr="004E3907" w:rsidRDefault="004E3907" w:rsidP="004E3907">
      <w:pPr>
        <w:keepNext/>
        <w:framePr w:w="3969" w:h="3402" w:hSpace="142" w:wrap="auto" w:vAnchor="text" w:hAnchor="margin" w:y="144"/>
        <w:autoSpaceDE w:val="0"/>
        <w:autoSpaceDN w:val="0"/>
        <w:spacing w:after="6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AF93740" wp14:editId="0BF2F551">
            <wp:extent cx="2522220" cy="2164080"/>
            <wp:effectExtent l="0" t="0" r="0" b="0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EBAA9" w14:textId="77777777" w:rsidR="004E3907" w:rsidRPr="004E3907" w:rsidRDefault="004E3907" w:rsidP="004E3907">
      <w:pPr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Wielkości obliczeniowe:</w:t>
      </w:r>
    </w:p>
    <w:p w14:paraId="784BDF60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=-2058,826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 xml:space="preserve">, </w:t>
      </w:r>
    </w:p>
    <w:p w14:paraId="11C55AFE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sz w:val="22"/>
          <w:szCs w:val="22"/>
        </w:rPr>
        <w:sym w:font="Symbol" w:char="F0D6"/>
      </w:r>
      <w:r w:rsidRPr="004E3907">
        <w:rPr>
          <w:sz w:val="22"/>
          <w:szCs w:val="22"/>
        </w:rPr>
        <w:t>(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Edy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+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Edz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) = </w:t>
      </w:r>
      <w:r w:rsidRPr="004E3907">
        <w:rPr>
          <w:sz w:val="22"/>
          <w:szCs w:val="22"/>
        </w:rPr>
        <w:sym w:font="Symbol" w:char="F0D6"/>
      </w:r>
      <w:r w:rsidRPr="004E3907">
        <w:rPr>
          <w:sz w:val="22"/>
          <w:szCs w:val="22"/>
        </w:rPr>
        <w:t>(-77,445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+45,096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) =89,618 </w:t>
      </w:r>
      <w:proofErr w:type="spellStart"/>
      <w:r w:rsidRPr="004E3907">
        <w:rPr>
          <w:sz w:val="22"/>
          <w:szCs w:val="22"/>
        </w:rPr>
        <w:t>kNm</w:t>
      </w:r>
      <w:proofErr w:type="spellEnd"/>
    </w:p>
    <w:p w14:paraId="5B407227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=11,4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, 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>=191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 (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td</w:t>
      </w:r>
      <w:proofErr w:type="spellEnd"/>
      <w:r w:rsidRPr="004E3907">
        <w:rPr>
          <w:sz w:val="22"/>
          <w:szCs w:val="22"/>
        </w:rPr>
        <w:t>=261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 - </w:t>
      </w:r>
      <w:proofErr w:type="spellStart"/>
      <w:r w:rsidRPr="004E3907">
        <w:rPr>
          <w:sz w:val="22"/>
          <w:szCs w:val="22"/>
        </w:rPr>
        <w:t>uwzgl</w:t>
      </w:r>
      <w:proofErr w:type="spellEnd"/>
      <w:r w:rsidRPr="004E3907">
        <w:rPr>
          <w:sz w:val="22"/>
          <w:szCs w:val="22"/>
        </w:rPr>
        <w:t>. wzmocnienia) ,</w:t>
      </w:r>
    </w:p>
    <w:p w14:paraId="52681EA1" w14:textId="77777777" w:rsidR="004E3907" w:rsidRPr="004E3907" w:rsidRDefault="004E3907" w:rsidP="004E3907">
      <w:pPr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Dodatkowe zbrojenie mniej ściskane nie jest obliczeniowo wymagane.</w:t>
      </w:r>
    </w:p>
    <w:p w14:paraId="7F6BE5DE" w14:textId="77777777" w:rsidR="004E3907" w:rsidRPr="004E3907" w:rsidRDefault="004E3907" w:rsidP="004E3907">
      <w:pPr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Zbrojenie ściskane (</w:t>
      </w: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 xml:space="preserve">=-3,31 ‰, </w:t>
      </w: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co</w:t>
      </w:r>
      <w:r w:rsidRPr="004E3907">
        <w:rPr>
          <w:sz w:val="22"/>
          <w:szCs w:val="22"/>
        </w:rPr>
        <w:t>=-2,00 ‰):</w:t>
      </w:r>
    </w:p>
    <w:p w14:paraId="695E7E9D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20,52</w:t>
      </w:r>
      <w:r w:rsidRPr="004E3907">
        <w:rPr>
          <w:sz w:val="22"/>
          <w:szCs w:val="22"/>
        </w:rPr>
        <w:t>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 </w:t>
      </w:r>
      <w:r w:rsidRPr="004E3907">
        <w:rPr>
          <w:sz w:val="22"/>
          <w:szCs w:val="22"/>
        </w:rPr>
        <w:sym w:font="Symbol" w:char="F0DE"/>
      </w:r>
      <w:r w:rsidRPr="004E3907">
        <w:rPr>
          <w:sz w:val="22"/>
          <w:szCs w:val="22"/>
        </w:rPr>
        <w:t xml:space="preserve"> (6</w:t>
      </w:r>
      <w:r w:rsidRPr="004E3907">
        <w:rPr>
          <w:sz w:val="22"/>
          <w:szCs w:val="22"/>
        </w:rPr>
        <w:sym w:font="Times New Roman" w:char="00A4"/>
      </w:r>
      <w:r w:rsidRPr="004E3907">
        <w:rPr>
          <w:sz w:val="22"/>
          <w:szCs w:val="22"/>
        </w:rPr>
        <w:t>22 = 22,81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) </w:t>
      </w:r>
    </w:p>
    <w:p w14:paraId="692C4EBC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>=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=20,52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, </w:t>
      </w:r>
      <w:r w:rsidRPr="004E3907">
        <w:rPr>
          <w:i/>
          <w:iCs/>
          <w:sz w:val="22"/>
          <w:szCs w:val="22"/>
        </w:rPr>
        <w:sym w:font="Symbol" w:char="F072"/>
      </w:r>
      <w:r w:rsidRPr="004E3907">
        <w:rPr>
          <w:sz w:val="22"/>
          <w:szCs w:val="22"/>
        </w:rPr>
        <w:t>=100</w:t>
      </w:r>
      <w:r w:rsidRPr="004E3907">
        <w:rPr>
          <w:sz w:val="22"/>
          <w:szCs w:val="22"/>
        </w:rPr>
        <w:sym w:font="Symbol" w:char="F0B4"/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= 100</w:t>
      </w:r>
      <w:r w:rsidRPr="004E3907">
        <w:rPr>
          <w:sz w:val="22"/>
          <w:szCs w:val="22"/>
        </w:rPr>
        <w:sym w:font="Symbol" w:char="F0B4"/>
      </w:r>
      <w:r w:rsidRPr="004E3907">
        <w:rPr>
          <w:sz w:val="22"/>
          <w:szCs w:val="22"/>
        </w:rPr>
        <w:t>20,52/1600=1,28 %</w:t>
      </w:r>
    </w:p>
    <w:p w14:paraId="63D56C3E" w14:textId="77777777" w:rsidR="004E3907" w:rsidRPr="004E3907" w:rsidRDefault="004E3907" w:rsidP="004E3907">
      <w:pPr>
        <w:autoSpaceDE w:val="0"/>
        <w:autoSpaceDN w:val="0"/>
        <w:spacing w:before="60" w:after="60"/>
        <w:rPr>
          <w:sz w:val="22"/>
          <w:szCs w:val="22"/>
        </w:rPr>
      </w:pPr>
      <w:r w:rsidRPr="004E3907">
        <w:rPr>
          <w:sz w:val="22"/>
          <w:szCs w:val="22"/>
          <w:u w:val="single"/>
        </w:rPr>
        <w:t xml:space="preserve">Wielkości geometryczne [cm]: </w:t>
      </w:r>
    </w:p>
    <w:p w14:paraId="0DA68096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h</w:t>
      </w:r>
      <w:r w:rsidRPr="004E3907">
        <w:rPr>
          <w:sz w:val="22"/>
          <w:szCs w:val="22"/>
        </w:rPr>
        <w:t xml:space="preserve">=54,0,  </w:t>
      </w:r>
      <w:r w:rsidRPr="004E3907">
        <w:rPr>
          <w:i/>
          <w:iCs/>
          <w:sz w:val="22"/>
          <w:szCs w:val="22"/>
        </w:rPr>
        <w:t>d</w:t>
      </w:r>
      <w:r w:rsidRPr="004E3907">
        <w:rPr>
          <w:sz w:val="22"/>
          <w:szCs w:val="22"/>
        </w:rPr>
        <w:t xml:space="preserve">=54,0,  </w:t>
      </w:r>
      <w:r w:rsidRPr="004E3907">
        <w:rPr>
          <w:i/>
          <w:iCs/>
          <w:sz w:val="22"/>
          <w:szCs w:val="22"/>
        </w:rPr>
        <w:t>x</w:t>
      </w:r>
      <w:r w:rsidRPr="004E3907">
        <w:rPr>
          <w:sz w:val="22"/>
          <w:szCs w:val="22"/>
        </w:rPr>
        <w:t>=65,2 (</w:t>
      </w:r>
      <w:r w:rsidRPr="004E3907">
        <w:rPr>
          <w:i/>
          <w:iCs/>
          <w:sz w:val="22"/>
          <w:szCs w:val="22"/>
        </w:rPr>
        <w:sym w:font="Symbol" w:char="F078"/>
      </w:r>
      <w:r w:rsidRPr="004E3907">
        <w:rPr>
          <w:sz w:val="22"/>
          <w:szCs w:val="22"/>
        </w:rPr>
        <w:t xml:space="preserve">=1,208), </w:t>
      </w:r>
      <w:r w:rsidRPr="004E3907">
        <w:rPr>
          <w:i/>
          <w:iCs/>
          <w:sz w:val="22"/>
          <w:szCs w:val="22"/>
        </w:rPr>
        <w:t>a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=10,6,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=25,5, 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cc</w:t>
      </w:r>
      <w:proofErr w:type="spellEnd"/>
      <w:r w:rsidRPr="004E3907">
        <w:rPr>
          <w:sz w:val="22"/>
          <w:szCs w:val="22"/>
        </w:rPr>
        <w:t>=1600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,</w:t>
      </w:r>
    </w:p>
    <w:p w14:paraId="479FA9D9" w14:textId="77777777" w:rsidR="004E3907" w:rsidRPr="004E3907" w:rsidRDefault="004E3907" w:rsidP="004E3907">
      <w:pPr>
        <w:autoSpaceDE w:val="0"/>
        <w:autoSpaceDN w:val="0"/>
        <w:ind w:firstLine="142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 xml:space="preserve">=-3,31 ‰, </w:t>
      </w: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=-3,00 ‰, </w:t>
      </w:r>
    </w:p>
    <w:p w14:paraId="5343BBE1" w14:textId="77777777" w:rsidR="004E3907" w:rsidRPr="004E3907" w:rsidRDefault="004E3907" w:rsidP="004E3907">
      <w:pPr>
        <w:autoSpaceDE w:val="0"/>
        <w:autoSpaceDN w:val="0"/>
        <w:spacing w:before="60" w:after="60"/>
        <w:rPr>
          <w:sz w:val="22"/>
          <w:szCs w:val="22"/>
        </w:rPr>
      </w:pPr>
      <w:r w:rsidRPr="004E3907">
        <w:rPr>
          <w:sz w:val="22"/>
          <w:szCs w:val="22"/>
          <w:u w:val="single"/>
        </w:rPr>
        <w:t>Wielkości statyczne [</w:t>
      </w:r>
      <w:proofErr w:type="spellStart"/>
      <w:r w:rsidRPr="004E3907">
        <w:rPr>
          <w:sz w:val="22"/>
          <w:szCs w:val="22"/>
          <w:u w:val="single"/>
        </w:rPr>
        <w:t>kN</w:t>
      </w:r>
      <w:proofErr w:type="spellEnd"/>
      <w:r w:rsidRPr="004E3907">
        <w:rPr>
          <w:sz w:val="22"/>
          <w:szCs w:val="22"/>
          <w:u w:val="single"/>
        </w:rPr>
        <w:t xml:space="preserve">, </w:t>
      </w:r>
      <w:proofErr w:type="spellStart"/>
      <w:r w:rsidRPr="004E3907">
        <w:rPr>
          <w:sz w:val="22"/>
          <w:szCs w:val="22"/>
          <w:u w:val="single"/>
        </w:rPr>
        <w:t>kNm</w:t>
      </w:r>
      <w:proofErr w:type="spellEnd"/>
      <w:r w:rsidRPr="004E3907">
        <w:rPr>
          <w:sz w:val="22"/>
          <w:szCs w:val="22"/>
          <w:u w:val="single"/>
        </w:rPr>
        <w:t xml:space="preserve">]: </w:t>
      </w:r>
    </w:p>
    <w:p w14:paraId="688B7C9B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 -1661,187, 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 -397,639,</w:t>
      </w:r>
    </w:p>
    <w:p w14:paraId="4A38264B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 24,360,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 = 65,258,</w:t>
      </w:r>
    </w:p>
    <w:p w14:paraId="6721D8DF" w14:textId="77777777" w:rsidR="004E3907" w:rsidRPr="004E3907" w:rsidRDefault="004E3907" w:rsidP="004E3907">
      <w:pPr>
        <w:autoSpaceDE w:val="0"/>
        <w:autoSpaceDN w:val="0"/>
        <w:spacing w:before="60" w:after="60"/>
        <w:rPr>
          <w:sz w:val="22"/>
          <w:szCs w:val="22"/>
        </w:rPr>
      </w:pPr>
      <w:r w:rsidRPr="004E3907">
        <w:rPr>
          <w:sz w:val="22"/>
          <w:szCs w:val="22"/>
          <w:u w:val="single"/>
        </w:rPr>
        <w:t>Warunki równowagi wewnętrznej:</w:t>
      </w:r>
    </w:p>
    <w:p w14:paraId="1889C3BF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=-1661,187+(-397,639)=-2058,826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 xml:space="preserve"> (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=-2058,826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>)</w:t>
      </w:r>
    </w:p>
    <w:p w14:paraId="78273CF7" w14:textId="77777777" w:rsidR="004E3907" w:rsidRPr="004E3907" w:rsidRDefault="004E3907" w:rsidP="004E3907">
      <w:pPr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=24,360+(65,258)=89,618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 xml:space="preserve"> (</w:t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=89,618 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>)</w:t>
      </w:r>
    </w:p>
    <w:p w14:paraId="145AD3FB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 xml:space="preserve">Długości wyboczeniowe pręta: </w:t>
      </w:r>
    </w:p>
    <w:p w14:paraId="7B830E96" w14:textId="77777777" w:rsidR="004E3907" w:rsidRPr="004E3907" w:rsidRDefault="004E3907" w:rsidP="004E3907">
      <w:pPr>
        <w:widowControl w:val="0"/>
        <w:autoSpaceDE w:val="0"/>
        <w:autoSpaceDN w:val="0"/>
        <w:spacing w:after="60"/>
        <w:rPr>
          <w:sz w:val="22"/>
          <w:szCs w:val="22"/>
        </w:rPr>
      </w:pPr>
      <w:r w:rsidRPr="004E3907">
        <w:rPr>
          <w:sz w:val="22"/>
          <w:szCs w:val="22"/>
        </w:rPr>
        <w:t xml:space="preserve">zadanie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</w:t>
      </w:r>
    </w:p>
    <w:p w14:paraId="6DD3787D" w14:textId="77777777" w:rsidR="004E3907" w:rsidRPr="004E3907" w:rsidRDefault="004E3907" w:rsidP="004E3907">
      <w:pPr>
        <w:autoSpaceDE w:val="0"/>
        <w:autoSpaceDN w:val="0"/>
        <w:spacing w:after="60"/>
        <w:rPr>
          <w:b/>
          <w:bCs/>
          <w:spacing w:val="20"/>
          <w:sz w:val="22"/>
          <w:szCs w:val="22"/>
        </w:rPr>
      </w:pPr>
      <w:r w:rsidRPr="004E3907">
        <w:rPr>
          <w:sz w:val="22"/>
          <w:szCs w:val="22"/>
        </w:rPr>
        <w:t>- </w:t>
      </w:r>
      <w:r w:rsidRPr="004E3907">
        <w:rPr>
          <w:b/>
          <w:bCs/>
          <w:spacing w:val="20"/>
          <w:sz w:val="22"/>
          <w:szCs w:val="22"/>
          <w:u w:val="single"/>
        </w:rPr>
        <w:t>przy wyboczeniu w płaszczyźnie układu:</w:t>
      </w:r>
    </w:p>
    <w:p w14:paraId="64C2581B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 przyjęte podatności węzłów:</w:t>
      </w:r>
    </w:p>
    <w:p w14:paraId="0EBAF807" w14:textId="77777777" w:rsidR="004E3907" w:rsidRPr="004E3907" w:rsidRDefault="004E3907" w:rsidP="004E3907">
      <w:pPr>
        <w:autoSpaceDE w:val="0"/>
        <w:autoSpaceDN w:val="0"/>
        <w:spacing w:after="60"/>
        <w:ind w:left="1700" w:firstLine="42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 =0,000  </w:t>
      </w:r>
      <w:r w:rsidRPr="004E3907">
        <w:rPr>
          <w:sz w:val="22"/>
          <w:szCs w:val="22"/>
        </w:rPr>
        <w:sym w:font="Symbol" w:char="F0DE"/>
      </w:r>
      <w:r w:rsidRPr="004E3907">
        <w:rPr>
          <w:sz w:val="22"/>
          <w:szCs w:val="22"/>
        </w:rPr>
        <w:t xml:space="preserve">  </w:t>
      </w:r>
      <w:r w:rsidRPr="004E3907">
        <w:rPr>
          <w:i/>
          <w:iCs/>
          <w:sz w:val="22"/>
          <w:szCs w:val="22"/>
        </w:rPr>
        <w:t>k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 xml:space="preserve"> = </w:t>
      </w: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>/(1-</w:t>
      </w:r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r w:rsidRPr="004E3907">
        <w:rPr>
          <w:sz w:val="22"/>
          <w:szCs w:val="22"/>
        </w:rPr>
        <w:t xml:space="preserve">) = 0,000/(1-0,000) = 0,000, </w:t>
      </w:r>
    </w:p>
    <w:p w14:paraId="35C9CD74" w14:textId="77777777" w:rsidR="004E3907" w:rsidRPr="004E3907" w:rsidRDefault="004E3907" w:rsidP="004E3907">
      <w:pPr>
        <w:autoSpaceDE w:val="0"/>
        <w:autoSpaceDN w:val="0"/>
        <w:spacing w:after="60"/>
        <w:ind w:left="1416" w:firstLine="708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 xml:space="preserve"> =1,000  </w:t>
      </w:r>
      <w:r w:rsidRPr="004E3907">
        <w:rPr>
          <w:sz w:val="22"/>
          <w:szCs w:val="22"/>
        </w:rPr>
        <w:sym w:font="Symbol" w:char="F0DE"/>
      </w:r>
      <w:r w:rsidRPr="004E3907">
        <w:rPr>
          <w:sz w:val="22"/>
          <w:szCs w:val="22"/>
        </w:rPr>
        <w:t xml:space="preserve">  </w:t>
      </w:r>
      <w:r w:rsidRPr="004E3907">
        <w:rPr>
          <w:i/>
          <w:iCs/>
          <w:sz w:val="22"/>
          <w:szCs w:val="22"/>
        </w:rPr>
        <w:t>k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</w:t>
      </w: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/(1-</w:t>
      </w:r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r w:rsidRPr="004E3907">
        <w:rPr>
          <w:sz w:val="22"/>
          <w:szCs w:val="22"/>
        </w:rPr>
        <w:t>) = 1,000/(1-1,000) =  INF,</w:t>
      </w:r>
    </w:p>
    <w:p w14:paraId="19DBBBBA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długość efektywna wyznaczona wg zasad mechaniki:</w:t>
      </w:r>
    </w:p>
    <w:p w14:paraId="1DBD8738" w14:textId="77777777" w:rsidR="004E3907" w:rsidRPr="004E3907" w:rsidRDefault="004E3907" w:rsidP="004E3907">
      <w:pPr>
        <w:autoSpaceDE w:val="0"/>
        <w:autoSpaceDN w:val="0"/>
        <w:spacing w:after="60"/>
        <w:ind w:left="1134" w:hanging="2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6D"/>
      </w:r>
      <w:r w:rsidRPr="004E3907">
        <w:rPr>
          <w:sz w:val="22"/>
          <w:szCs w:val="22"/>
        </w:rPr>
        <w:t xml:space="preserve"> </w:t>
      </w:r>
      <w:r w:rsidRPr="004E3907">
        <w:rPr>
          <w:i/>
          <w:iCs/>
          <w:sz w:val="22"/>
          <w:szCs w:val="22"/>
        </w:rPr>
        <w:t>l</w:t>
      </w:r>
      <w:r w:rsidRPr="004E3907">
        <w:rPr>
          <w:sz w:val="22"/>
          <w:szCs w:val="22"/>
        </w:rPr>
        <w:t xml:space="preserve"> = 1,136×3,200 = 3,635 m</w:t>
      </w:r>
    </w:p>
    <w:p w14:paraId="0AF92F1C" w14:textId="77777777" w:rsidR="004E3907" w:rsidRPr="004E3907" w:rsidRDefault="004E3907" w:rsidP="004E3907">
      <w:pPr>
        <w:keepNext/>
        <w:autoSpaceDE w:val="0"/>
        <w:autoSpaceDN w:val="0"/>
        <w:spacing w:after="60"/>
        <w:rPr>
          <w:b/>
          <w:bCs/>
          <w:sz w:val="22"/>
          <w:szCs w:val="22"/>
        </w:rPr>
      </w:pPr>
      <w:r w:rsidRPr="004E3907">
        <w:rPr>
          <w:b/>
          <w:bCs/>
          <w:sz w:val="22"/>
          <w:szCs w:val="22"/>
        </w:rPr>
        <w:t>- </w:t>
      </w:r>
      <w:r w:rsidRPr="004E3907">
        <w:rPr>
          <w:b/>
          <w:bCs/>
          <w:spacing w:val="20"/>
          <w:sz w:val="22"/>
          <w:szCs w:val="22"/>
          <w:u w:val="single"/>
        </w:rPr>
        <w:t>przy wyboczeniu w płaszczyźnie prostopadłej do płaszczyzny układu:</w:t>
      </w:r>
    </w:p>
    <w:p w14:paraId="14910EC1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przyjęte podatności węzłów:</w:t>
      </w:r>
    </w:p>
    <w:p w14:paraId="1BEFC3D4" w14:textId="77777777" w:rsidR="004E3907" w:rsidRPr="004E3907" w:rsidRDefault="004E3907" w:rsidP="004E3907">
      <w:pPr>
        <w:autoSpaceDE w:val="0"/>
        <w:autoSpaceDN w:val="0"/>
        <w:spacing w:after="60"/>
        <w:ind w:left="1700" w:firstLine="42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 =1,000  </w:t>
      </w:r>
      <w:r w:rsidRPr="004E3907">
        <w:rPr>
          <w:sz w:val="22"/>
          <w:szCs w:val="22"/>
        </w:rPr>
        <w:sym w:font="Symbol" w:char="F0DE"/>
      </w:r>
      <w:r w:rsidRPr="004E3907">
        <w:rPr>
          <w:sz w:val="22"/>
          <w:szCs w:val="22"/>
        </w:rPr>
        <w:t xml:space="preserve">  </w:t>
      </w:r>
      <w:r w:rsidRPr="004E3907">
        <w:rPr>
          <w:i/>
          <w:iCs/>
          <w:sz w:val="22"/>
          <w:szCs w:val="22"/>
        </w:rPr>
        <w:t>k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 xml:space="preserve"> = </w:t>
      </w: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>/(1-</w:t>
      </w:r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a</w:t>
      </w:r>
      <w:r w:rsidRPr="004E3907">
        <w:rPr>
          <w:sz w:val="22"/>
          <w:szCs w:val="22"/>
        </w:rPr>
        <w:t xml:space="preserve">) = 1,000/(1-1,000) = INF, </w:t>
      </w:r>
    </w:p>
    <w:p w14:paraId="58385AF4" w14:textId="77777777" w:rsidR="004E3907" w:rsidRPr="004E3907" w:rsidRDefault="004E3907" w:rsidP="004E3907">
      <w:pPr>
        <w:autoSpaceDE w:val="0"/>
        <w:autoSpaceDN w:val="0"/>
        <w:spacing w:after="60"/>
        <w:ind w:left="1416" w:firstLine="708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 xml:space="preserve"> =1,000  </w:t>
      </w:r>
      <w:r w:rsidRPr="004E3907">
        <w:rPr>
          <w:sz w:val="22"/>
          <w:szCs w:val="22"/>
        </w:rPr>
        <w:sym w:font="Symbol" w:char="F0DE"/>
      </w:r>
      <w:r w:rsidRPr="004E3907">
        <w:rPr>
          <w:sz w:val="22"/>
          <w:szCs w:val="22"/>
        </w:rPr>
        <w:t xml:space="preserve">  </w:t>
      </w:r>
      <w:r w:rsidRPr="004E3907">
        <w:rPr>
          <w:i/>
          <w:iCs/>
          <w:sz w:val="22"/>
          <w:szCs w:val="22"/>
        </w:rPr>
        <w:t>k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</w:t>
      </w:r>
      <w:proofErr w:type="spellStart"/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/(1-</w:t>
      </w:r>
      <w:r w:rsidRPr="004E3907">
        <w:rPr>
          <w:i/>
          <w:iCs/>
          <w:sz w:val="22"/>
          <w:szCs w:val="22"/>
        </w:rPr>
        <w:t>κ</w:t>
      </w:r>
      <w:r w:rsidRPr="004E3907">
        <w:rPr>
          <w:sz w:val="22"/>
          <w:szCs w:val="22"/>
          <w:vertAlign w:val="subscript"/>
        </w:rPr>
        <w:t>b</w:t>
      </w:r>
      <w:r w:rsidRPr="004E3907">
        <w:rPr>
          <w:sz w:val="22"/>
          <w:szCs w:val="22"/>
        </w:rPr>
        <w:t>) = 1,000/(1-1,000) =  INF,</w:t>
      </w:r>
    </w:p>
    <w:p w14:paraId="050632AA" w14:textId="77777777" w:rsidR="004E3907" w:rsidRPr="004E3907" w:rsidRDefault="004E3907" w:rsidP="004E3907">
      <w:pPr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długość efektywna dla elementu usztywnionego:</w:t>
      </w:r>
    </w:p>
    <w:p w14:paraId="59D24613" w14:textId="6DB0ABA5" w:rsidR="004E3907" w:rsidRPr="004E3907" w:rsidRDefault="004E3907" w:rsidP="004E3907">
      <w:pPr>
        <w:autoSpaceDE w:val="0"/>
        <w:autoSpaceDN w:val="0"/>
        <w:spacing w:after="60"/>
        <w:ind w:left="1134" w:hanging="2"/>
        <w:rPr>
          <w:position w:val="10"/>
          <w:sz w:val="22"/>
          <w:szCs w:val="22"/>
        </w:rPr>
      </w:pPr>
      <w:r w:rsidRPr="004E3907">
        <w:rPr>
          <w:i/>
          <w:iCs/>
          <w:position w:val="10"/>
          <w:sz w:val="22"/>
          <w:szCs w:val="22"/>
        </w:rPr>
        <w:t>l</w:t>
      </w:r>
      <w:r w:rsidRPr="004E3907">
        <w:rPr>
          <w:position w:val="10"/>
          <w:sz w:val="22"/>
          <w:szCs w:val="22"/>
          <w:vertAlign w:val="subscript"/>
        </w:rPr>
        <w:t>0</w:t>
      </w:r>
      <w:r w:rsidRPr="004E3907">
        <w:rPr>
          <w:i/>
          <w:iCs/>
          <w:position w:val="10"/>
          <w:sz w:val="22"/>
          <w:szCs w:val="22"/>
        </w:rPr>
        <w:t xml:space="preserve"> </w:t>
      </w:r>
      <w:r w:rsidRPr="004E3907">
        <w:rPr>
          <w:position w:val="10"/>
          <w:sz w:val="22"/>
          <w:szCs w:val="22"/>
        </w:rPr>
        <w:t>=</w:t>
      </w:r>
      <w:r>
        <w:rPr>
          <w:noProof/>
          <w:sz w:val="20"/>
          <w:szCs w:val="20"/>
        </w:rPr>
        <w:drawing>
          <wp:inline distT="0" distB="0" distL="0" distR="0" wp14:anchorId="75C987E2" wp14:editId="2A006F0A">
            <wp:extent cx="2423160" cy="243840"/>
            <wp:effectExtent l="0" t="0" r="0" b="381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4F6EF032" wp14:editId="3772BB5E">
            <wp:extent cx="1333500" cy="251460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1,000×3,200 = 3,200 m</w:t>
      </w:r>
    </w:p>
    <w:p w14:paraId="72D72815" w14:textId="77777777" w:rsidR="004E3907" w:rsidRPr="004E3907" w:rsidRDefault="004E3907" w:rsidP="004E3907">
      <w:pPr>
        <w:autoSpaceDE w:val="0"/>
        <w:autoSpaceDN w:val="0"/>
        <w:spacing w:after="60"/>
        <w:ind w:left="284" w:hanging="2"/>
        <w:rPr>
          <w:sz w:val="22"/>
          <w:szCs w:val="22"/>
        </w:rPr>
      </w:pPr>
    </w:p>
    <w:p w14:paraId="43299E05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lastRenderedPageBreak/>
        <w:t xml:space="preserve">Efekty drugiego rzędu: </w:t>
      </w:r>
    </w:p>
    <w:p w14:paraId="2EA01157" w14:textId="77777777" w:rsidR="004E3907" w:rsidRPr="004E3907" w:rsidRDefault="004E3907" w:rsidP="004E3907">
      <w:pPr>
        <w:keepNext/>
        <w:widowControl w:val="0"/>
        <w:autoSpaceDE w:val="0"/>
        <w:autoSpaceDN w:val="0"/>
        <w:spacing w:before="60" w:after="120"/>
        <w:rPr>
          <w:rFonts w:ascii="Arial" w:hAnsi="Arial" w:cs="Arial"/>
          <w:sz w:val="22"/>
          <w:szCs w:val="22"/>
        </w:rPr>
      </w:pPr>
      <w:r w:rsidRPr="004E3907">
        <w:rPr>
          <w:sz w:val="22"/>
          <w:szCs w:val="22"/>
        </w:rPr>
        <w:t xml:space="preserve">zadanie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</w:t>
      </w:r>
    </w:p>
    <w:p w14:paraId="4DC6032F" w14:textId="77777777" w:rsidR="004E3907" w:rsidRPr="004E3907" w:rsidRDefault="004E3907" w:rsidP="004E3907">
      <w:pPr>
        <w:widowControl w:val="0"/>
        <w:autoSpaceDE w:val="0"/>
        <w:autoSpaceDN w:val="0"/>
        <w:spacing w:before="60" w:after="60"/>
        <w:rPr>
          <w:sz w:val="22"/>
          <w:szCs w:val="22"/>
        </w:rPr>
      </w:pPr>
      <w:r w:rsidRPr="004E3907">
        <w:rPr>
          <w:b/>
          <w:bCs/>
          <w:sz w:val="22"/>
          <w:szCs w:val="22"/>
        </w:rPr>
        <w:t xml:space="preserve">- </w:t>
      </w:r>
      <w:r w:rsidRPr="004E3907">
        <w:rPr>
          <w:b/>
          <w:bCs/>
          <w:spacing w:val="20"/>
          <w:sz w:val="22"/>
          <w:szCs w:val="22"/>
          <w:u w:val="single"/>
        </w:rPr>
        <w:t>w płaszczyźnie ustroju:</w:t>
      </w:r>
    </w:p>
    <w:p w14:paraId="4074EDFA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Mimośród niezamierzony (</w:t>
      </w:r>
      <w:proofErr w:type="spellStart"/>
      <w:r w:rsidRPr="004E3907">
        <w:rPr>
          <w:sz w:val="22"/>
          <w:szCs w:val="22"/>
        </w:rPr>
        <w:t>imperfekcja</w:t>
      </w:r>
      <w:proofErr w:type="spellEnd"/>
      <w:r w:rsidRPr="004E3907">
        <w:rPr>
          <w:sz w:val="22"/>
          <w:szCs w:val="22"/>
        </w:rPr>
        <w:t xml:space="preserve"> geometryczna) dla przyjętej liczby elementów pionowych wpływających na rozpatrywany efekt  </w:t>
      </w:r>
      <w:r w:rsidRPr="004E3907">
        <w:rPr>
          <w:i/>
          <w:iCs/>
          <w:sz w:val="22"/>
          <w:szCs w:val="22"/>
        </w:rPr>
        <w:t>m</w:t>
      </w:r>
      <w:r w:rsidRPr="004E3907">
        <w:rPr>
          <w:sz w:val="22"/>
          <w:szCs w:val="22"/>
        </w:rPr>
        <w:t xml:space="preserve"> = 1:</w:t>
      </w:r>
    </w:p>
    <w:p w14:paraId="60DA69BC" w14:textId="3DD50678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position w:val="10"/>
          <w:sz w:val="22"/>
          <w:szCs w:val="22"/>
        </w:rPr>
        <w:t>a</w:t>
      </w:r>
      <w:r w:rsidRPr="004E3907">
        <w:rPr>
          <w:i/>
          <w:iCs/>
          <w:position w:val="10"/>
          <w:sz w:val="22"/>
          <w:szCs w:val="22"/>
          <w:vertAlign w:val="subscript"/>
        </w:rPr>
        <w:t>m</w:t>
      </w:r>
      <w:proofErr w:type="spellEnd"/>
      <w:r w:rsidRPr="004E3907">
        <w:rPr>
          <w:position w:val="10"/>
          <w:sz w:val="22"/>
          <w:szCs w:val="22"/>
          <w:vertAlign w:val="subscript"/>
        </w:rPr>
        <w:t xml:space="preserve"> </w:t>
      </w:r>
      <w:r w:rsidRPr="004E3907">
        <w:rPr>
          <w:position w:val="10"/>
          <w:sz w:val="22"/>
          <w:szCs w:val="22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6E019B2F" wp14:editId="00725935">
            <wp:extent cx="838200" cy="243840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4EAB3EED" wp14:editId="75B9A5EB">
            <wp:extent cx="739140" cy="251460"/>
            <wp:effectExtent l="0" t="0" r="3810" b="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1,000</w:t>
      </w:r>
    </w:p>
    <w:p w14:paraId="361729F0" w14:textId="282B6382" w:rsidR="004E3907" w:rsidRPr="004E3907" w:rsidRDefault="004E3907" w:rsidP="004E3907">
      <w:pPr>
        <w:widowControl w:val="0"/>
        <w:autoSpaceDE w:val="0"/>
        <w:autoSpaceDN w:val="0"/>
        <w:spacing w:after="60"/>
        <w:ind w:left="992" w:firstLine="424"/>
        <w:rPr>
          <w:sz w:val="22"/>
          <w:szCs w:val="22"/>
        </w:rPr>
      </w:pPr>
      <w:r w:rsidRPr="004E3907">
        <w:rPr>
          <w:i/>
          <w:iCs/>
          <w:position w:val="6"/>
          <w:sz w:val="22"/>
          <w:szCs w:val="22"/>
        </w:rPr>
        <w:t>a</w:t>
      </w:r>
      <w:r w:rsidRPr="004E3907">
        <w:rPr>
          <w:i/>
          <w:iCs/>
          <w:position w:val="6"/>
          <w:sz w:val="22"/>
          <w:szCs w:val="22"/>
          <w:vertAlign w:val="subscript"/>
        </w:rPr>
        <w:t>h</w:t>
      </w:r>
      <w:r w:rsidRPr="004E3907">
        <w:rPr>
          <w:i/>
          <w:iCs/>
          <w:position w:val="6"/>
          <w:sz w:val="22"/>
          <w:szCs w:val="22"/>
        </w:rPr>
        <w:t xml:space="preserve"> </w:t>
      </w:r>
      <w:r w:rsidRPr="004E3907">
        <w:rPr>
          <w:position w:val="6"/>
          <w:sz w:val="22"/>
          <w:szCs w:val="22"/>
        </w:rPr>
        <w:t>= 2 /</w:t>
      </w:r>
      <w:r w:rsidRPr="004E3907">
        <w:rPr>
          <w:position w:val="10"/>
          <w:sz w:val="22"/>
          <w:szCs w:val="22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1A99F6D2" wp14:editId="5E9C2B06">
            <wp:extent cx="205740" cy="213360"/>
            <wp:effectExtent l="0" t="0" r="381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6"/>
          <w:sz w:val="22"/>
          <w:szCs w:val="22"/>
        </w:rPr>
        <w:t xml:space="preserve">= 2 / </w:t>
      </w:r>
      <w:r>
        <w:rPr>
          <w:noProof/>
          <w:sz w:val="22"/>
          <w:szCs w:val="22"/>
        </w:rPr>
        <w:drawing>
          <wp:inline distT="0" distB="0" distL="0" distR="0" wp14:anchorId="1F9E9F46" wp14:editId="420EB560">
            <wp:extent cx="388620" cy="251460"/>
            <wp:effectExtent l="0" t="0" r="0" b="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6"/>
          <w:sz w:val="22"/>
          <w:szCs w:val="22"/>
        </w:rPr>
        <w:t xml:space="preserve"> = 1,101;</w:t>
      </w:r>
      <w:r w:rsidRPr="004E3907">
        <w:rPr>
          <w:position w:val="6"/>
          <w:sz w:val="22"/>
          <w:szCs w:val="22"/>
        </w:rPr>
        <w:tab/>
        <w:t xml:space="preserve">2/3 </w:t>
      </w:r>
      <w:r w:rsidRPr="004E3907">
        <w:rPr>
          <w:position w:val="6"/>
          <w:sz w:val="22"/>
          <w:szCs w:val="22"/>
        </w:rPr>
        <w:sym w:font="Symbol" w:char="F0A3"/>
      </w:r>
      <w:r w:rsidRPr="004E3907">
        <w:rPr>
          <w:position w:val="6"/>
          <w:sz w:val="22"/>
          <w:szCs w:val="22"/>
        </w:rPr>
        <w:t xml:space="preserve"> </w:t>
      </w:r>
      <w:r w:rsidRPr="004E3907">
        <w:rPr>
          <w:i/>
          <w:iCs/>
          <w:position w:val="6"/>
          <w:sz w:val="22"/>
          <w:szCs w:val="22"/>
        </w:rPr>
        <w:t>a</w:t>
      </w:r>
      <w:r w:rsidRPr="004E3907">
        <w:rPr>
          <w:i/>
          <w:iCs/>
          <w:position w:val="6"/>
          <w:sz w:val="22"/>
          <w:szCs w:val="22"/>
          <w:vertAlign w:val="subscript"/>
        </w:rPr>
        <w:t>h</w:t>
      </w:r>
      <w:r w:rsidRPr="004E3907">
        <w:rPr>
          <w:position w:val="6"/>
          <w:sz w:val="22"/>
          <w:szCs w:val="22"/>
        </w:rPr>
        <w:t xml:space="preserve">  </w:t>
      </w:r>
      <w:r w:rsidRPr="004E3907">
        <w:rPr>
          <w:position w:val="6"/>
          <w:sz w:val="22"/>
          <w:szCs w:val="22"/>
        </w:rPr>
        <w:sym w:font="Symbol" w:char="F0A3"/>
      </w:r>
      <w:r w:rsidRPr="004E3907">
        <w:rPr>
          <w:position w:val="6"/>
          <w:sz w:val="22"/>
          <w:szCs w:val="22"/>
        </w:rPr>
        <w:t xml:space="preserve"> 1</w:t>
      </w:r>
    </w:p>
    <w:p w14:paraId="31B0B17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Przyjęto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h</w:t>
      </w:r>
      <w:r w:rsidRPr="004E3907">
        <w:rPr>
          <w:sz w:val="22"/>
          <w:szCs w:val="22"/>
        </w:rPr>
        <w:t xml:space="preserve"> = 1,000.</w:t>
      </w:r>
    </w:p>
    <w:p w14:paraId="6294A41A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>i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 xml:space="preserve"> 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i/>
          <w:iCs/>
          <w:sz w:val="22"/>
          <w:szCs w:val="22"/>
        </w:rPr>
        <w:t xml:space="preserve"> a</w:t>
      </w:r>
      <w:r w:rsidRPr="004E3907">
        <w:rPr>
          <w:i/>
          <w:iCs/>
          <w:sz w:val="22"/>
          <w:szCs w:val="22"/>
          <w:vertAlign w:val="subscript"/>
        </w:rPr>
        <w:t>h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m</w:t>
      </w:r>
      <w:proofErr w:type="spellEnd"/>
      <w:r w:rsidRPr="004E3907">
        <w:rPr>
          <w:sz w:val="22"/>
          <w:szCs w:val="22"/>
        </w:rPr>
        <w:t xml:space="preserve"> = 1/200×1,000×1,000 = 0,00500</w:t>
      </w:r>
    </w:p>
    <w:p w14:paraId="7B686809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992" w:firstLine="42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i</w:t>
      </w:r>
      <w:proofErr w:type="spellEnd"/>
      <w:r w:rsidRPr="004E3907">
        <w:rPr>
          <w:sz w:val="22"/>
          <w:szCs w:val="22"/>
        </w:rPr>
        <w:t xml:space="preserve"> = 0,5 </w:t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>i</w:t>
      </w:r>
      <w:r w:rsidRPr="004E3907">
        <w:rPr>
          <w:i/>
          <w:iCs/>
          <w:sz w:val="22"/>
          <w:szCs w:val="22"/>
        </w:rPr>
        <w:t xml:space="preserve"> 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0,5×0,00500×3,635</w:t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0,00909 m </w:t>
      </w:r>
    </w:p>
    <w:p w14:paraId="6F6C255E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statyczny: </w:t>
      </w:r>
    </w:p>
    <w:p w14:paraId="22E269FB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709" w:firstLine="707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</w:t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Ed,max</w:t>
      </w:r>
      <w:proofErr w:type="spellEnd"/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/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 xml:space="preserve"> = 51,678 / (-2058,826) = 0,025 m</w:t>
      </w:r>
    </w:p>
    <w:p w14:paraId="63088C23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drugiego rzędu wyznaczony metodą nominalnej krzywizny: </w:t>
      </w:r>
    </w:p>
    <w:p w14:paraId="59F4FF44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77"/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 xml:space="preserve"> / (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) = 45,6×191 / (1600,0×11,4) = 0,478</w:t>
      </w:r>
    </w:p>
    <w:p w14:paraId="26F1CAC4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= 1 + </w:t>
      </w:r>
      <w:r w:rsidRPr="004E3907">
        <w:rPr>
          <w:i/>
          <w:iCs/>
          <w:sz w:val="22"/>
          <w:szCs w:val="22"/>
        </w:rPr>
        <w:sym w:font="Symbol" w:char="F077"/>
      </w:r>
      <w:r w:rsidRPr="004E3907">
        <w:rPr>
          <w:sz w:val="22"/>
          <w:szCs w:val="22"/>
        </w:rPr>
        <w:t xml:space="preserve"> = 1+0,478 = 1,478</w:t>
      </w:r>
    </w:p>
    <w:p w14:paraId="24FC8CB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  <w:t xml:space="preserve">n =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 xml:space="preserve"> / (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) = 2058,826 / (1600,0×11,4) ×10 = 1,129</w:t>
      </w:r>
    </w:p>
    <w:p w14:paraId="07AFBF5F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1418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= (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- n) / (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- 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bal</w:t>
      </w:r>
      <w:proofErr w:type="spellEnd"/>
      <w:r w:rsidRPr="004E3907">
        <w:rPr>
          <w:sz w:val="22"/>
          <w:szCs w:val="22"/>
        </w:rPr>
        <w:t>) = (1,478 - 1,129) / (1,478 - 0,4) = 0,324;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</w:t>
      </w:r>
      <w:r w:rsidRPr="004E3907">
        <w:rPr>
          <w:sz w:val="22"/>
          <w:szCs w:val="22"/>
        </w:rPr>
        <w:sym w:font="Symbol" w:char="F0A3"/>
      </w:r>
      <w:r w:rsidRPr="004E3907">
        <w:rPr>
          <w:sz w:val="22"/>
          <w:szCs w:val="22"/>
        </w:rPr>
        <w:t xml:space="preserve"> 1</w:t>
      </w:r>
    </w:p>
    <w:p w14:paraId="7C4D6664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 w:firstLine="424"/>
        <w:rPr>
          <w:sz w:val="22"/>
          <w:szCs w:val="22"/>
        </w:rPr>
      </w:pPr>
      <w:r w:rsidRPr="004E3907">
        <w:rPr>
          <w:sz w:val="22"/>
          <w:szCs w:val="22"/>
        </w:rPr>
        <w:t xml:space="preserve">Przyjęto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= 0,324.</w:t>
      </w:r>
    </w:p>
    <w:p w14:paraId="405E0416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C"/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/ </w:t>
      </w:r>
      <w:r w:rsidRPr="004E3907">
        <w:rPr>
          <w:i/>
          <w:iCs/>
          <w:sz w:val="22"/>
          <w:szCs w:val="22"/>
        </w:rPr>
        <w:t>i</w:t>
      </w:r>
      <w:r w:rsidRPr="004E3907">
        <w:rPr>
          <w:sz w:val="22"/>
          <w:szCs w:val="22"/>
        </w:rPr>
        <w:t xml:space="preserve"> = 3,635 / 0,115 = 31,482</w:t>
      </w:r>
    </w:p>
    <w:p w14:paraId="71CFA046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2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0,35 +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ck</w:t>
      </w:r>
      <w:proofErr w:type="spellEnd"/>
      <w:r w:rsidRPr="004E3907">
        <w:rPr>
          <w:sz w:val="22"/>
          <w:szCs w:val="22"/>
        </w:rPr>
        <w:t xml:space="preserve"> / 200 - </w:t>
      </w:r>
      <w:r w:rsidRPr="004E3907">
        <w:rPr>
          <w:i/>
          <w:iCs/>
          <w:sz w:val="22"/>
          <w:szCs w:val="22"/>
        </w:rPr>
        <w:sym w:font="Symbol" w:char="F06C"/>
      </w:r>
      <w:r w:rsidRPr="004E3907">
        <w:rPr>
          <w:sz w:val="22"/>
          <w:szCs w:val="22"/>
        </w:rPr>
        <w:t xml:space="preserve"> / 150 = 0,35 + 16,0/200 - 31,482/150 = 0,2201</w:t>
      </w:r>
    </w:p>
    <w:p w14:paraId="454486EE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A"/>
      </w:r>
      <w:r w:rsidRPr="004E3907">
        <w:rPr>
          <w:i/>
          <w:iCs/>
          <w:sz w:val="22"/>
          <w:szCs w:val="22"/>
          <w:vertAlign w:val="subscript"/>
        </w:rPr>
        <w:t>ef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6A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>(</w:t>
      </w:r>
      <w:r w:rsidRPr="004E3907">
        <w:rPr>
          <w:sz w:val="22"/>
          <w:szCs w:val="22"/>
        </w:rPr>
        <w:sym w:font="Symbol" w:char="F0A5"/>
      </w:r>
      <w:r w:rsidRPr="004E3907">
        <w:rPr>
          <w:sz w:val="22"/>
          <w:szCs w:val="22"/>
        </w:rPr>
        <w:t xml:space="preserve">, </w:t>
      </w:r>
      <w:r w:rsidRPr="004E3907">
        <w:rPr>
          <w:i/>
          <w:iCs/>
          <w:sz w:val="22"/>
          <w:szCs w:val="22"/>
        </w:rPr>
        <w:t>t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)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0Eqp</w:t>
      </w:r>
      <w:r w:rsidRPr="004E3907">
        <w:rPr>
          <w:sz w:val="22"/>
          <w:szCs w:val="22"/>
        </w:rPr>
        <w:t xml:space="preserve"> /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0Ed</w:t>
      </w:r>
      <w:r w:rsidRPr="004E3907">
        <w:rPr>
          <w:sz w:val="22"/>
          <w:szCs w:val="22"/>
        </w:rPr>
        <w:t xml:space="preserve"> = 2,000×29,262/51,678 = 1,132</w:t>
      </w:r>
    </w:p>
    <w:p w14:paraId="70F928B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= 1+ </w:t>
      </w:r>
      <w:r w:rsidRPr="004E3907">
        <w:rPr>
          <w:i/>
          <w:iCs/>
          <w:sz w:val="22"/>
          <w:szCs w:val="22"/>
        </w:rPr>
        <w:sym w:font="Symbol" w:char="F062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i/>
          <w:iCs/>
          <w:sz w:val="22"/>
          <w:szCs w:val="22"/>
        </w:rPr>
        <w:sym w:font="Symbol" w:char="F06A"/>
      </w:r>
      <w:r w:rsidRPr="004E3907">
        <w:rPr>
          <w:i/>
          <w:iCs/>
          <w:sz w:val="22"/>
          <w:szCs w:val="22"/>
          <w:vertAlign w:val="subscript"/>
        </w:rPr>
        <w:t>ef</w:t>
      </w:r>
      <w:r w:rsidRPr="004E3907">
        <w:rPr>
          <w:sz w:val="22"/>
          <w:szCs w:val="22"/>
        </w:rPr>
        <w:t xml:space="preserve"> = 1 + 0,2201×1,132 = 1,249;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</w:t>
      </w:r>
      <w:r w:rsidRPr="004E3907">
        <w:rPr>
          <w:sz w:val="22"/>
          <w:szCs w:val="22"/>
        </w:rPr>
        <w:sym w:font="Symbol" w:char="F0B3"/>
      </w:r>
      <w:r w:rsidRPr="004E3907">
        <w:rPr>
          <w:sz w:val="22"/>
          <w:szCs w:val="22"/>
        </w:rPr>
        <w:t xml:space="preserve"> 1</w:t>
      </w:r>
    </w:p>
    <w:p w14:paraId="219B9633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  <w:t xml:space="preserve">Przyjęto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= 1,249.</w:t>
      </w:r>
    </w:p>
    <w:p w14:paraId="68DDF279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5"/>
      </w:r>
      <w:proofErr w:type="spellStart"/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/ </w:t>
      </w:r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 xml:space="preserve"> = 191/2,0E+5 = 0,000957</w:t>
      </w:r>
    </w:p>
    <w:p w14:paraId="25AC04E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  <w:t>d</w:t>
      </w:r>
      <w:r w:rsidRPr="004E3907">
        <w:rPr>
          <w:sz w:val="22"/>
          <w:szCs w:val="22"/>
        </w:rPr>
        <w:t xml:space="preserve"> = 0,5 h + </w:t>
      </w:r>
      <w:proofErr w:type="spellStart"/>
      <w:r w:rsidRPr="004E3907">
        <w:rPr>
          <w:i/>
          <w:iCs/>
          <w:sz w:val="22"/>
          <w:szCs w:val="22"/>
        </w:rPr>
        <w:t>i</w:t>
      </w:r>
      <w:r w:rsidRPr="004E3907">
        <w:rPr>
          <w:i/>
          <w:iCs/>
          <w:sz w:val="22"/>
          <w:szCs w:val="22"/>
          <w:vertAlign w:val="subscript"/>
        </w:rPr>
        <w:t>s</w:t>
      </w:r>
      <w:proofErr w:type="spellEnd"/>
      <w:r w:rsidRPr="004E3907">
        <w:rPr>
          <w:sz w:val="22"/>
          <w:szCs w:val="22"/>
        </w:rPr>
        <w:t xml:space="preserve"> = 0,5×0,400 + 0,132 = 0,332</w:t>
      </w:r>
    </w:p>
    <w:p w14:paraId="53447F1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sz w:val="22"/>
          <w:szCs w:val="22"/>
        </w:rPr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65"/>
      </w:r>
      <w:proofErr w:type="spellStart"/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 xml:space="preserve">  / (0,45 </w:t>
      </w:r>
      <w:r w:rsidRPr="004E3907">
        <w:rPr>
          <w:i/>
          <w:iCs/>
          <w:sz w:val="22"/>
          <w:szCs w:val="22"/>
        </w:rPr>
        <w:t>d</w:t>
      </w:r>
      <w:r w:rsidRPr="004E3907">
        <w:rPr>
          <w:sz w:val="22"/>
          <w:szCs w:val="22"/>
        </w:rPr>
        <w:t>) = 0,000957 / (0,45×0,332) = 0,00640</w:t>
      </w:r>
    </w:p>
    <w:p w14:paraId="05CD3EAD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i/>
          <w:iCs/>
          <w:sz w:val="22"/>
          <w:szCs w:val="22"/>
        </w:rPr>
        <w:t xml:space="preserve"> 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0,324×1,249×0,00640 = 0,00259</w:t>
      </w:r>
    </w:p>
    <w:p w14:paraId="2DEA1CB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firstLine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drugiego rzędu obliczony przy założeniu współczynnika rozkładu krzywizny  </w:t>
      </w:r>
      <w:r w:rsidRPr="004E3907">
        <w:rPr>
          <w:i/>
          <w:iCs/>
          <w:sz w:val="22"/>
          <w:szCs w:val="22"/>
        </w:rPr>
        <w:t>c</w:t>
      </w:r>
      <w:r w:rsidRPr="004E3907">
        <w:rPr>
          <w:sz w:val="22"/>
          <w:szCs w:val="22"/>
        </w:rPr>
        <w:t xml:space="preserve"> = 10,000.</w:t>
      </w:r>
    </w:p>
    <w:p w14:paraId="095D2062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(1/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</w:rPr>
        <w:t>)</w:t>
      </w:r>
      <w:r w:rsidRPr="004E3907">
        <w:rPr>
          <w:i/>
          <w:iCs/>
          <w:sz w:val="22"/>
          <w:szCs w:val="22"/>
        </w:rPr>
        <w:t xml:space="preserve"> 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  <w:vertAlign w:val="superscript"/>
        </w:rPr>
        <w:t xml:space="preserve">2 </w:t>
      </w:r>
      <w:r w:rsidRPr="004E3907">
        <w:rPr>
          <w:sz w:val="22"/>
          <w:szCs w:val="22"/>
        </w:rPr>
        <w:t xml:space="preserve">/ </w:t>
      </w:r>
      <w:r w:rsidRPr="004E3907">
        <w:rPr>
          <w:i/>
          <w:iCs/>
          <w:sz w:val="22"/>
          <w:szCs w:val="22"/>
        </w:rPr>
        <w:t>c</w:t>
      </w:r>
      <w:r w:rsidRPr="004E3907">
        <w:rPr>
          <w:sz w:val="22"/>
          <w:szCs w:val="22"/>
        </w:rPr>
        <w:t xml:space="preserve"> = 0,00259×3,635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 / 10,000 = 0,0034 m </w:t>
      </w:r>
    </w:p>
    <w:p w14:paraId="54AFF909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Mimośród całkowity:</w:t>
      </w:r>
    </w:p>
    <w:p w14:paraId="7DF1B944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tot</w:t>
      </w:r>
      <w:proofErr w:type="spellEnd"/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+ </w:t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i</w:t>
      </w:r>
      <w:proofErr w:type="spellEnd"/>
      <w:r w:rsidRPr="004E3907">
        <w:rPr>
          <w:sz w:val="22"/>
          <w:szCs w:val="22"/>
        </w:rPr>
        <w:t xml:space="preserve"> + 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0,025 + 0,0091 + 0,0034 = 0,038 m</w:t>
      </w:r>
    </w:p>
    <w:p w14:paraId="3D5D4E3B" w14:textId="77777777" w:rsidR="004E3907" w:rsidRPr="004E3907" w:rsidRDefault="004E3907" w:rsidP="004E3907">
      <w:pPr>
        <w:keepNext/>
        <w:widowControl w:val="0"/>
        <w:autoSpaceDE w:val="0"/>
        <w:autoSpaceDN w:val="0"/>
        <w:spacing w:before="120" w:after="60"/>
        <w:rPr>
          <w:b/>
          <w:bCs/>
          <w:sz w:val="22"/>
          <w:szCs w:val="22"/>
        </w:rPr>
      </w:pPr>
      <w:r w:rsidRPr="004E3907">
        <w:rPr>
          <w:b/>
          <w:bCs/>
          <w:sz w:val="22"/>
          <w:szCs w:val="22"/>
        </w:rPr>
        <w:t xml:space="preserve">- </w:t>
      </w:r>
      <w:r w:rsidRPr="004E3907">
        <w:rPr>
          <w:b/>
          <w:bCs/>
          <w:spacing w:val="20"/>
          <w:sz w:val="22"/>
          <w:szCs w:val="22"/>
          <w:u w:val="single"/>
        </w:rPr>
        <w:t>w płaszczyźnie prostopadłej do ustroju:</w:t>
      </w:r>
    </w:p>
    <w:p w14:paraId="3F8EEFE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Mimośród niezamierzony (</w:t>
      </w:r>
      <w:proofErr w:type="spellStart"/>
      <w:r w:rsidRPr="004E3907">
        <w:rPr>
          <w:sz w:val="22"/>
          <w:szCs w:val="22"/>
        </w:rPr>
        <w:t>imperfekcja</w:t>
      </w:r>
      <w:proofErr w:type="spellEnd"/>
      <w:r w:rsidRPr="004E3907">
        <w:rPr>
          <w:sz w:val="22"/>
          <w:szCs w:val="22"/>
        </w:rPr>
        <w:t xml:space="preserve"> geometryczna) dla przyjętej liczby elementów pionowych wpływających na rozpatrywany efekt  </w:t>
      </w:r>
      <w:r w:rsidRPr="004E3907">
        <w:rPr>
          <w:i/>
          <w:iCs/>
          <w:sz w:val="22"/>
          <w:szCs w:val="22"/>
        </w:rPr>
        <w:t>m</w:t>
      </w:r>
      <w:r w:rsidRPr="004E3907">
        <w:rPr>
          <w:sz w:val="22"/>
          <w:szCs w:val="22"/>
        </w:rPr>
        <w:t xml:space="preserve"> = 1:</w:t>
      </w:r>
    </w:p>
    <w:p w14:paraId="69960273" w14:textId="3654FBD5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position w:val="10"/>
          <w:sz w:val="22"/>
          <w:szCs w:val="22"/>
        </w:rPr>
        <w:t>a</w:t>
      </w:r>
      <w:r w:rsidRPr="004E3907">
        <w:rPr>
          <w:i/>
          <w:iCs/>
          <w:position w:val="10"/>
          <w:sz w:val="22"/>
          <w:szCs w:val="22"/>
          <w:vertAlign w:val="subscript"/>
        </w:rPr>
        <w:t>m</w:t>
      </w:r>
      <w:proofErr w:type="spellEnd"/>
      <w:r w:rsidRPr="004E3907">
        <w:rPr>
          <w:position w:val="10"/>
          <w:sz w:val="22"/>
          <w:szCs w:val="22"/>
          <w:vertAlign w:val="subscript"/>
        </w:rPr>
        <w:t xml:space="preserve"> </w:t>
      </w:r>
      <w:r w:rsidRPr="004E3907">
        <w:rPr>
          <w:position w:val="10"/>
          <w:sz w:val="22"/>
          <w:szCs w:val="22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2350F0C3" wp14:editId="1730630F">
            <wp:extent cx="838200" cy="243840"/>
            <wp:effectExtent l="0" t="0" r="0" b="3810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</w:t>
      </w:r>
      <w:r>
        <w:rPr>
          <w:noProof/>
          <w:sz w:val="22"/>
          <w:szCs w:val="22"/>
        </w:rPr>
        <w:drawing>
          <wp:inline distT="0" distB="0" distL="0" distR="0" wp14:anchorId="73312262" wp14:editId="452AE1D7">
            <wp:extent cx="739140" cy="251460"/>
            <wp:effectExtent l="0" t="0" r="3810" b="0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10"/>
          <w:sz w:val="22"/>
          <w:szCs w:val="22"/>
        </w:rPr>
        <w:t xml:space="preserve"> = 1,000</w:t>
      </w:r>
    </w:p>
    <w:p w14:paraId="3AE8E2F3" w14:textId="69422447" w:rsidR="004E3907" w:rsidRPr="004E3907" w:rsidRDefault="004E3907" w:rsidP="004E3907">
      <w:pPr>
        <w:widowControl w:val="0"/>
        <w:autoSpaceDE w:val="0"/>
        <w:autoSpaceDN w:val="0"/>
        <w:spacing w:after="60"/>
        <w:ind w:left="992" w:firstLine="424"/>
        <w:rPr>
          <w:sz w:val="22"/>
          <w:szCs w:val="22"/>
        </w:rPr>
      </w:pPr>
      <w:r w:rsidRPr="004E3907">
        <w:rPr>
          <w:i/>
          <w:iCs/>
          <w:position w:val="6"/>
          <w:sz w:val="22"/>
          <w:szCs w:val="22"/>
        </w:rPr>
        <w:t>a</w:t>
      </w:r>
      <w:r w:rsidRPr="004E3907">
        <w:rPr>
          <w:i/>
          <w:iCs/>
          <w:position w:val="6"/>
          <w:sz w:val="22"/>
          <w:szCs w:val="22"/>
          <w:vertAlign w:val="subscript"/>
        </w:rPr>
        <w:t>h</w:t>
      </w:r>
      <w:r w:rsidRPr="004E3907">
        <w:rPr>
          <w:i/>
          <w:iCs/>
          <w:position w:val="6"/>
          <w:sz w:val="22"/>
          <w:szCs w:val="22"/>
        </w:rPr>
        <w:t xml:space="preserve"> </w:t>
      </w:r>
      <w:r w:rsidRPr="004E3907">
        <w:rPr>
          <w:position w:val="6"/>
          <w:sz w:val="22"/>
          <w:szCs w:val="22"/>
        </w:rPr>
        <w:t>= 2 /</w:t>
      </w:r>
      <w:r w:rsidRPr="004E3907">
        <w:rPr>
          <w:position w:val="10"/>
          <w:sz w:val="22"/>
          <w:szCs w:val="22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3F00F69F" wp14:editId="02CF6429">
            <wp:extent cx="205740" cy="213360"/>
            <wp:effectExtent l="0" t="0" r="3810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6"/>
          <w:sz w:val="22"/>
          <w:szCs w:val="22"/>
        </w:rPr>
        <w:t xml:space="preserve">= 2 / </w:t>
      </w:r>
      <w:r>
        <w:rPr>
          <w:noProof/>
          <w:sz w:val="22"/>
          <w:szCs w:val="22"/>
        </w:rPr>
        <w:drawing>
          <wp:inline distT="0" distB="0" distL="0" distR="0" wp14:anchorId="230216B1" wp14:editId="172FE489">
            <wp:extent cx="388620" cy="25146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907">
        <w:rPr>
          <w:position w:val="6"/>
          <w:sz w:val="22"/>
          <w:szCs w:val="22"/>
        </w:rPr>
        <w:t xml:space="preserve"> = 1,101;</w:t>
      </w:r>
      <w:r w:rsidRPr="004E3907">
        <w:rPr>
          <w:position w:val="6"/>
          <w:sz w:val="22"/>
          <w:szCs w:val="22"/>
        </w:rPr>
        <w:tab/>
        <w:t xml:space="preserve">2/3 </w:t>
      </w:r>
      <w:r w:rsidRPr="004E3907">
        <w:rPr>
          <w:position w:val="6"/>
          <w:sz w:val="22"/>
          <w:szCs w:val="22"/>
        </w:rPr>
        <w:sym w:font="Symbol" w:char="F0A3"/>
      </w:r>
      <w:r w:rsidRPr="004E3907">
        <w:rPr>
          <w:position w:val="6"/>
          <w:sz w:val="22"/>
          <w:szCs w:val="22"/>
        </w:rPr>
        <w:t xml:space="preserve"> </w:t>
      </w:r>
      <w:r w:rsidRPr="004E3907">
        <w:rPr>
          <w:i/>
          <w:iCs/>
          <w:position w:val="6"/>
          <w:sz w:val="22"/>
          <w:szCs w:val="22"/>
        </w:rPr>
        <w:t>a</w:t>
      </w:r>
      <w:r w:rsidRPr="004E3907">
        <w:rPr>
          <w:i/>
          <w:iCs/>
          <w:position w:val="6"/>
          <w:sz w:val="22"/>
          <w:szCs w:val="22"/>
          <w:vertAlign w:val="subscript"/>
        </w:rPr>
        <w:t>h</w:t>
      </w:r>
      <w:r w:rsidRPr="004E3907">
        <w:rPr>
          <w:position w:val="6"/>
          <w:sz w:val="22"/>
          <w:szCs w:val="22"/>
        </w:rPr>
        <w:t xml:space="preserve">  </w:t>
      </w:r>
      <w:r w:rsidRPr="004E3907">
        <w:rPr>
          <w:position w:val="6"/>
          <w:sz w:val="22"/>
          <w:szCs w:val="22"/>
        </w:rPr>
        <w:sym w:font="Symbol" w:char="F0A3"/>
      </w:r>
      <w:r w:rsidRPr="004E3907">
        <w:rPr>
          <w:position w:val="6"/>
          <w:sz w:val="22"/>
          <w:szCs w:val="22"/>
        </w:rPr>
        <w:t xml:space="preserve"> 1</w:t>
      </w:r>
    </w:p>
    <w:p w14:paraId="135750B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709"/>
        <w:rPr>
          <w:sz w:val="22"/>
          <w:szCs w:val="22"/>
        </w:rPr>
      </w:pPr>
      <w:r w:rsidRPr="004E3907">
        <w:rPr>
          <w:sz w:val="22"/>
          <w:szCs w:val="22"/>
        </w:rPr>
        <w:t xml:space="preserve">Przyjęto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h</w:t>
      </w:r>
      <w:r w:rsidRPr="004E3907">
        <w:rPr>
          <w:sz w:val="22"/>
          <w:szCs w:val="22"/>
        </w:rPr>
        <w:t xml:space="preserve"> = 1,000.</w:t>
      </w:r>
    </w:p>
    <w:p w14:paraId="17BFEDB9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>i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 xml:space="preserve"> 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i/>
          <w:iCs/>
          <w:sz w:val="22"/>
          <w:szCs w:val="22"/>
        </w:rPr>
        <w:t xml:space="preserve"> a</w:t>
      </w:r>
      <w:r w:rsidRPr="004E3907">
        <w:rPr>
          <w:i/>
          <w:iCs/>
          <w:sz w:val="22"/>
          <w:szCs w:val="22"/>
          <w:vertAlign w:val="subscript"/>
        </w:rPr>
        <w:t>h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m</w:t>
      </w:r>
      <w:proofErr w:type="spellEnd"/>
      <w:r w:rsidRPr="004E3907">
        <w:rPr>
          <w:sz w:val="22"/>
          <w:szCs w:val="22"/>
        </w:rPr>
        <w:t xml:space="preserve"> = 1/200×1,000×1,000 = 0,00500</w:t>
      </w:r>
    </w:p>
    <w:p w14:paraId="390F8E00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992" w:firstLine="424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i</w:t>
      </w:r>
      <w:proofErr w:type="spellEnd"/>
      <w:r w:rsidRPr="004E3907">
        <w:rPr>
          <w:sz w:val="22"/>
          <w:szCs w:val="22"/>
        </w:rPr>
        <w:t xml:space="preserve"> = 0,5 </w:t>
      </w:r>
      <w:r w:rsidRPr="004E3907">
        <w:rPr>
          <w:i/>
          <w:iCs/>
          <w:sz w:val="22"/>
          <w:szCs w:val="22"/>
        </w:rPr>
        <w:sym w:font="Symbol" w:char="F071"/>
      </w:r>
      <w:r w:rsidRPr="004E3907">
        <w:rPr>
          <w:i/>
          <w:iCs/>
          <w:sz w:val="22"/>
          <w:szCs w:val="22"/>
          <w:vertAlign w:val="subscript"/>
        </w:rPr>
        <w:t>i</w:t>
      </w:r>
      <w:r w:rsidRPr="004E3907">
        <w:rPr>
          <w:i/>
          <w:iCs/>
          <w:sz w:val="22"/>
          <w:szCs w:val="22"/>
        </w:rPr>
        <w:t xml:space="preserve"> 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0,5×0,00500×3,200</w:t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0,00800 m </w:t>
      </w:r>
    </w:p>
    <w:p w14:paraId="24C76DE5" w14:textId="77777777" w:rsidR="004E3907" w:rsidRPr="004E3907" w:rsidRDefault="004E3907" w:rsidP="004E3907">
      <w:pPr>
        <w:widowControl w:val="0"/>
        <w:autoSpaceDE w:val="0"/>
        <w:autoSpaceDN w:val="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statyczny: </w:t>
      </w:r>
    </w:p>
    <w:p w14:paraId="11CFA025" w14:textId="77777777" w:rsidR="004E3907" w:rsidRPr="004E3907" w:rsidRDefault="004E3907" w:rsidP="004E3907">
      <w:pPr>
        <w:widowControl w:val="0"/>
        <w:autoSpaceDE w:val="0"/>
        <w:autoSpaceDN w:val="0"/>
        <w:ind w:left="709" w:firstLine="707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</w:t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Ed,max</w:t>
      </w:r>
      <w:proofErr w:type="spellEnd"/>
      <w:r w:rsidRPr="004E3907">
        <w:rPr>
          <w:i/>
          <w:iCs/>
          <w:sz w:val="22"/>
          <w:szCs w:val="22"/>
          <w:vertAlign w:val="subscript"/>
        </w:rPr>
        <w:t xml:space="preserve"> </w:t>
      </w:r>
      <w:r w:rsidRPr="004E3907">
        <w:rPr>
          <w:sz w:val="22"/>
          <w:szCs w:val="22"/>
        </w:rPr>
        <w:t xml:space="preserve">/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 xml:space="preserve"> = 9,400 / (-2058,826) = 0,005 m,</w:t>
      </w:r>
    </w:p>
    <w:p w14:paraId="653F5686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drugiego rzędu wyznaczony metodą nominalnej krzywizny: </w:t>
      </w:r>
    </w:p>
    <w:p w14:paraId="49E73D87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77"/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 xml:space="preserve"> / (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) = 45,6×191 / (1600,0×11,4) = 0,478</w:t>
      </w:r>
    </w:p>
    <w:p w14:paraId="47303EA2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= 1 - </w:t>
      </w:r>
      <w:r w:rsidRPr="004E3907">
        <w:rPr>
          <w:i/>
          <w:iCs/>
          <w:sz w:val="22"/>
          <w:szCs w:val="22"/>
        </w:rPr>
        <w:sym w:font="Symbol" w:char="F077"/>
      </w:r>
      <w:r w:rsidRPr="004E3907">
        <w:rPr>
          <w:sz w:val="22"/>
          <w:szCs w:val="22"/>
        </w:rPr>
        <w:t xml:space="preserve"> = 1-0,478 = 1,478</w:t>
      </w:r>
    </w:p>
    <w:p w14:paraId="20DF977B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lastRenderedPageBreak/>
        <w:tab/>
      </w:r>
      <w:r w:rsidRPr="004E3907">
        <w:rPr>
          <w:i/>
          <w:iCs/>
          <w:sz w:val="22"/>
          <w:szCs w:val="22"/>
        </w:rPr>
        <w:tab/>
        <w:t xml:space="preserve">n =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 xml:space="preserve"> / (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i/>
          <w:iCs/>
          <w:sz w:val="22"/>
          <w:szCs w:val="22"/>
        </w:rPr>
        <w:t xml:space="preserve">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) = 2058,826 / (1600,0×11,4) = 1,129</w:t>
      </w:r>
    </w:p>
    <w:p w14:paraId="3CC3203A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1418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= (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- n) / (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u</w:t>
      </w:r>
      <w:proofErr w:type="spellEnd"/>
      <w:r w:rsidRPr="004E3907">
        <w:rPr>
          <w:sz w:val="22"/>
          <w:szCs w:val="22"/>
        </w:rPr>
        <w:t xml:space="preserve"> - 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bal</w:t>
      </w:r>
      <w:proofErr w:type="spellEnd"/>
      <w:r w:rsidRPr="004E3907">
        <w:rPr>
          <w:sz w:val="22"/>
          <w:szCs w:val="22"/>
        </w:rPr>
        <w:t>) = (1,478 - 1,129) / (1,478 - 0,4) = 0,324;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</w:t>
      </w:r>
      <w:r w:rsidRPr="004E3907">
        <w:rPr>
          <w:sz w:val="22"/>
          <w:szCs w:val="22"/>
        </w:rPr>
        <w:sym w:font="Symbol" w:char="F0A3"/>
      </w:r>
      <w:r w:rsidRPr="004E3907">
        <w:rPr>
          <w:sz w:val="22"/>
          <w:szCs w:val="22"/>
        </w:rPr>
        <w:t xml:space="preserve"> 1</w:t>
      </w:r>
    </w:p>
    <w:p w14:paraId="24B8230B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 w:firstLine="424"/>
        <w:rPr>
          <w:sz w:val="22"/>
          <w:szCs w:val="22"/>
        </w:rPr>
      </w:pPr>
      <w:r w:rsidRPr="004E3907">
        <w:rPr>
          <w:sz w:val="22"/>
          <w:szCs w:val="22"/>
        </w:rPr>
        <w:t xml:space="preserve">Przyjęto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sz w:val="22"/>
          <w:szCs w:val="22"/>
        </w:rPr>
        <w:t xml:space="preserve"> = 0,324.</w:t>
      </w:r>
    </w:p>
    <w:p w14:paraId="47252BE5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C"/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/ </w:t>
      </w:r>
      <w:r w:rsidRPr="004E3907">
        <w:rPr>
          <w:i/>
          <w:iCs/>
          <w:sz w:val="22"/>
          <w:szCs w:val="22"/>
        </w:rPr>
        <w:t>i</w:t>
      </w:r>
      <w:r w:rsidRPr="004E3907">
        <w:rPr>
          <w:sz w:val="22"/>
          <w:szCs w:val="22"/>
        </w:rPr>
        <w:t xml:space="preserve"> = 3,200 / 0,115 = 27,713</w:t>
      </w:r>
    </w:p>
    <w:p w14:paraId="7811D44B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2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0,35 +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ck</w:t>
      </w:r>
      <w:proofErr w:type="spellEnd"/>
      <w:r w:rsidRPr="004E3907">
        <w:rPr>
          <w:sz w:val="22"/>
          <w:szCs w:val="22"/>
        </w:rPr>
        <w:t xml:space="preserve"> / 200 - </w:t>
      </w:r>
      <w:r w:rsidRPr="004E3907">
        <w:rPr>
          <w:i/>
          <w:iCs/>
          <w:sz w:val="22"/>
          <w:szCs w:val="22"/>
        </w:rPr>
        <w:sym w:font="Symbol" w:char="F06C"/>
      </w:r>
      <w:r w:rsidRPr="004E3907">
        <w:rPr>
          <w:sz w:val="22"/>
          <w:szCs w:val="22"/>
        </w:rPr>
        <w:t xml:space="preserve"> / 150 = 0,35 + 16,0/200 - 27,713/150 = 0,2452</w:t>
      </w:r>
    </w:p>
    <w:p w14:paraId="5F0A34D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= 1+ </w:t>
      </w:r>
      <w:r w:rsidRPr="004E3907">
        <w:rPr>
          <w:i/>
          <w:iCs/>
          <w:sz w:val="22"/>
          <w:szCs w:val="22"/>
        </w:rPr>
        <w:sym w:font="Symbol" w:char="F062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i/>
          <w:iCs/>
          <w:sz w:val="22"/>
          <w:szCs w:val="22"/>
        </w:rPr>
        <w:sym w:font="Symbol" w:char="F06A"/>
      </w:r>
      <w:r w:rsidRPr="004E3907">
        <w:rPr>
          <w:i/>
          <w:iCs/>
          <w:sz w:val="22"/>
          <w:szCs w:val="22"/>
          <w:vertAlign w:val="subscript"/>
        </w:rPr>
        <w:t>ef</w:t>
      </w:r>
      <w:r w:rsidRPr="004E3907">
        <w:rPr>
          <w:sz w:val="22"/>
          <w:szCs w:val="22"/>
        </w:rPr>
        <w:t xml:space="preserve"> = 1 + 0,2452×1,132 = 1,278;</w:t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</w:t>
      </w:r>
      <w:r w:rsidRPr="004E3907">
        <w:rPr>
          <w:sz w:val="22"/>
          <w:szCs w:val="22"/>
        </w:rPr>
        <w:sym w:font="Symbol" w:char="F0B3"/>
      </w:r>
      <w:r w:rsidRPr="004E3907">
        <w:rPr>
          <w:sz w:val="22"/>
          <w:szCs w:val="22"/>
        </w:rPr>
        <w:t xml:space="preserve"> 1</w:t>
      </w:r>
    </w:p>
    <w:p w14:paraId="259AC041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  <w:t xml:space="preserve">Przyjęto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sz w:val="22"/>
          <w:szCs w:val="22"/>
        </w:rPr>
        <w:t xml:space="preserve"> = 1,278</w:t>
      </w:r>
    </w:p>
    <w:p w14:paraId="3CCE3968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sym w:font="Symbol" w:char="F065"/>
      </w:r>
      <w:proofErr w:type="spellStart"/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=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 xml:space="preserve">/ </w:t>
      </w:r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 xml:space="preserve"> = 191/2,0E+5 = 0,000957</w:t>
      </w:r>
    </w:p>
    <w:p w14:paraId="4E7D22A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  <w:t>d</w:t>
      </w:r>
      <w:r w:rsidRPr="004E3907">
        <w:rPr>
          <w:sz w:val="22"/>
          <w:szCs w:val="22"/>
        </w:rPr>
        <w:t xml:space="preserve"> = 0,5 h + </w:t>
      </w:r>
      <w:proofErr w:type="spellStart"/>
      <w:r w:rsidRPr="004E3907">
        <w:rPr>
          <w:i/>
          <w:iCs/>
          <w:sz w:val="22"/>
          <w:szCs w:val="22"/>
        </w:rPr>
        <w:t>i</w:t>
      </w:r>
      <w:r w:rsidRPr="004E3907">
        <w:rPr>
          <w:i/>
          <w:iCs/>
          <w:sz w:val="22"/>
          <w:szCs w:val="22"/>
          <w:vertAlign w:val="subscript"/>
        </w:rPr>
        <w:t>s</w:t>
      </w:r>
      <w:proofErr w:type="spellEnd"/>
      <w:r w:rsidRPr="004E3907">
        <w:rPr>
          <w:sz w:val="22"/>
          <w:szCs w:val="22"/>
        </w:rPr>
        <w:t xml:space="preserve"> = 0,5×0,400 + 0,130 = 0,330</w:t>
      </w:r>
    </w:p>
    <w:p w14:paraId="31A7FCCC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ab/>
      </w:r>
      <w:r w:rsidRPr="004E3907">
        <w:rPr>
          <w:sz w:val="22"/>
          <w:szCs w:val="22"/>
        </w:rPr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sym w:font="Symbol" w:char="F065"/>
      </w:r>
      <w:proofErr w:type="spellStart"/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 xml:space="preserve">  / (0,45 </w:t>
      </w:r>
      <w:r w:rsidRPr="004E3907">
        <w:rPr>
          <w:i/>
          <w:iCs/>
          <w:sz w:val="22"/>
          <w:szCs w:val="22"/>
        </w:rPr>
        <w:t>d</w:t>
      </w:r>
      <w:r w:rsidRPr="004E3907">
        <w:rPr>
          <w:sz w:val="22"/>
          <w:szCs w:val="22"/>
        </w:rPr>
        <w:t>) = $</w:t>
      </w:r>
      <w:proofErr w:type="spellStart"/>
      <w:r w:rsidRPr="004E3907">
        <w:rPr>
          <w:sz w:val="22"/>
          <w:szCs w:val="22"/>
        </w:rPr>
        <w:t>epsylon</w:t>
      </w:r>
      <w:proofErr w:type="spellEnd"/>
      <w:r w:rsidRPr="004E3907">
        <w:rPr>
          <w:sz w:val="22"/>
          <w:szCs w:val="22"/>
        </w:rPr>
        <w:t>$ / (0,45×0,330) = 0,00644</w:t>
      </w:r>
    </w:p>
    <w:p w14:paraId="1499EF8F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K</w:t>
      </w:r>
      <w:r w:rsidRPr="004E3907">
        <w:rPr>
          <w:i/>
          <w:iCs/>
          <w:sz w:val="22"/>
          <w:szCs w:val="22"/>
          <w:vertAlign w:val="subscript"/>
        </w:rPr>
        <w:t>r</w:t>
      </w:r>
      <w:r w:rsidRPr="004E3907">
        <w:rPr>
          <w:i/>
          <w:iCs/>
          <w:sz w:val="22"/>
          <w:szCs w:val="22"/>
        </w:rPr>
        <w:t xml:space="preserve"> K</w:t>
      </w:r>
      <w:r w:rsidRPr="004E3907">
        <w:rPr>
          <w:i/>
          <w:iCs/>
          <w:sz w:val="22"/>
          <w:szCs w:val="22"/>
          <w:vertAlign w:val="subscript"/>
        </w:rPr>
        <w:sym w:font="Symbol" w:char="F06A"/>
      </w:r>
      <w:r w:rsidRPr="004E3907">
        <w:rPr>
          <w:i/>
          <w:iCs/>
          <w:sz w:val="22"/>
          <w:szCs w:val="22"/>
        </w:rPr>
        <w:t xml:space="preserve"> </w:t>
      </w:r>
      <w:r w:rsidRPr="004E3907">
        <w:rPr>
          <w:sz w:val="22"/>
          <w:szCs w:val="22"/>
        </w:rPr>
        <w:t>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= 0,324×1,278×0,00644 = 0,00267</w:t>
      </w:r>
    </w:p>
    <w:p w14:paraId="7088056E" w14:textId="77777777" w:rsidR="004E3907" w:rsidRPr="004E3907" w:rsidRDefault="004E3907" w:rsidP="004E3907">
      <w:pPr>
        <w:widowControl w:val="0"/>
        <w:autoSpaceDE w:val="0"/>
        <w:autoSpaceDN w:val="0"/>
        <w:spacing w:after="60"/>
        <w:ind w:firstLine="284"/>
        <w:rPr>
          <w:sz w:val="22"/>
          <w:szCs w:val="22"/>
        </w:rPr>
      </w:pPr>
      <w:r w:rsidRPr="004E3907">
        <w:rPr>
          <w:sz w:val="22"/>
          <w:szCs w:val="22"/>
        </w:rPr>
        <w:t xml:space="preserve">Mimośród drugiego rzędu obliczony przy założeniu współczynnika rozkładu krzywizny  </w:t>
      </w:r>
      <w:r w:rsidRPr="004E3907">
        <w:rPr>
          <w:i/>
          <w:iCs/>
          <w:sz w:val="22"/>
          <w:szCs w:val="22"/>
        </w:rPr>
        <w:t>c</w:t>
      </w:r>
      <w:r w:rsidRPr="004E3907">
        <w:rPr>
          <w:sz w:val="22"/>
          <w:szCs w:val="22"/>
        </w:rPr>
        <w:t xml:space="preserve"> = 10,000.</w:t>
      </w:r>
    </w:p>
    <w:p w14:paraId="2D454DEA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(1/</w:t>
      </w:r>
      <w:r w:rsidRPr="004E3907">
        <w:rPr>
          <w:i/>
          <w:iCs/>
          <w:sz w:val="22"/>
          <w:szCs w:val="22"/>
        </w:rPr>
        <w:t>r</w:t>
      </w:r>
      <w:r w:rsidRPr="004E3907">
        <w:rPr>
          <w:sz w:val="22"/>
          <w:szCs w:val="22"/>
        </w:rPr>
        <w:t>)</w:t>
      </w:r>
      <w:r w:rsidRPr="004E3907">
        <w:rPr>
          <w:i/>
          <w:iCs/>
          <w:sz w:val="22"/>
          <w:szCs w:val="22"/>
        </w:rPr>
        <w:t xml:space="preserve"> l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  <w:vertAlign w:val="superscript"/>
        </w:rPr>
        <w:t xml:space="preserve">2 </w:t>
      </w:r>
      <w:r w:rsidRPr="004E3907">
        <w:rPr>
          <w:sz w:val="22"/>
          <w:szCs w:val="22"/>
        </w:rPr>
        <w:t xml:space="preserve">/ </w:t>
      </w:r>
      <w:r w:rsidRPr="004E3907">
        <w:rPr>
          <w:i/>
          <w:iCs/>
          <w:sz w:val="22"/>
          <w:szCs w:val="22"/>
        </w:rPr>
        <w:t>c</w:t>
      </w:r>
      <w:r w:rsidRPr="004E3907">
        <w:rPr>
          <w:sz w:val="22"/>
          <w:szCs w:val="22"/>
        </w:rPr>
        <w:t xml:space="preserve"> = 0,00267×3,200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 / 10,000 = 0,0027 m </w:t>
      </w:r>
    </w:p>
    <w:p w14:paraId="56CAD4B6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>Mimośród całkowity:</w:t>
      </w:r>
    </w:p>
    <w:p w14:paraId="3E4F27A1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284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tot</w:t>
      </w:r>
      <w:proofErr w:type="spellEnd"/>
      <w:r w:rsidRPr="004E3907">
        <w:rPr>
          <w:sz w:val="22"/>
          <w:szCs w:val="22"/>
        </w:rPr>
        <w:t xml:space="preserve"> = 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0</w:t>
      </w:r>
      <w:r w:rsidRPr="004E3907">
        <w:rPr>
          <w:sz w:val="22"/>
          <w:szCs w:val="22"/>
        </w:rPr>
        <w:t xml:space="preserve"> + </w:t>
      </w:r>
      <w:proofErr w:type="spellStart"/>
      <w:r w:rsidRPr="004E3907">
        <w:rPr>
          <w:i/>
          <w:iCs/>
          <w:sz w:val="22"/>
          <w:szCs w:val="22"/>
        </w:rPr>
        <w:t>e</w:t>
      </w:r>
      <w:r w:rsidRPr="004E3907">
        <w:rPr>
          <w:i/>
          <w:iCs/>
          <w:sz w:val="22"/>
          <w:szCs w:val="22"/>
          <w:vertAlign w:val="subscript"/>
        </w:rPr>
        <w:t>i</w:t>
      </w:r>
      <w:proofErr w:type="spellEnd"/>
      <w:r w:rsidRPr="004E3907">
        <w:rPr>
          <w:sz w:val="22"/>
          <w:szCs w:val="22"/>
        </w:rPr>
        <w:t xml:space="preserve"> + </w:t>
      </w:r>
      <w:r w:rsidRPr="004E3907">
        <w:rPr>
          <w:i/>
          <w:iCs/>
          <w:sz w:val="22"/>
          <w:szCs w:val="22"/>
        </w:rPr>
        <w:t>e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0,005 + 0,0080 + 0,0027 = 0,015 m</w:t>
      </w:r>
    </w:p>
    <w:p w14:paraId="7DB01956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rPr>
          <w:rFonts w:ascii="Arial" w:hAnsi="Arial" w:cs="Arial"/>
          <w:b/>
          <w:bCs/>
          <w:sz w:val="22"/>
          <w:szCs w:val="22"/>
        </w:rPr>
      </w:pPr>
      <w:r w:rsidRPr="004E3907">
        <w:rPr>
          <w:rFonts w:ascii="Arial" w:hAnsi="Arial" w:cs="Arial"/>
          <w:b/>
          <w:bCs/>
          <w:sz w:val="22"/>
          <w:szCs w:val="22"/>
        </w:rPr>
        <w:t xml:space="preserve">Nośność przekroju prostopadłego: </w:t>
      </w:r>
    </w:p>
    <w:p w14:paraId="67C8EDE1" w14:textId="77777777" w:rsidR="004E3907" w:rsidRPr="004E3907" w:rsidRDefault="004E3907" w:rsidP="004E3907">
      <w:pPr>
        <w:widowControl w:val="0"/>
        <w:autoSpaceDE w:val="0"/>
        <w:autoSpaceDN w:val="0"/>
        <w:spacing w:after="60"/>
        <w:rPr>
          <w:sz w:val="22"/>
          <w:szCs w:val="22"/>
        </w:rPr>
      </w:pPr>
      <w:r w:rsidRPr="004E3907">
        <w:rPr>
          <w:sz w:val="22"/>
          <w:szCs w:val="22"/>
        </w:rPr>
        <w:t xml:space="preserve">zadanie </w:t>
      </w:r>
      <w:proofErr w:type="spellStart"/>
      <w:r w:rsidRPr="004E3907">
        <w:rPr>
          <w:sz w:val="22"/>
          <w:szCs w:val="22"/>
        </w:rPr>
        <w:t>Podciąg_szafy</w:t>
      </w:r>
      <w:proofErr w:type="spellEnd"/>
      <w:r w:rsidRPr="004E3907">
        <w:rPr>
          <w:sz w:val="22"/>
          <w:szCs w:val="22"/>
        </w:rPr>
        <w:t xml:space="preserve"> 800kg_v4-eksperyment, pręt nr 21, przekrój: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a</w:t>
      </w:r>
      <w:proofErr w:type="spellEnd"/>
      <w:r w:rsidRPr="004E3907">
        <w:rPr>
          <w:sz w:val="22"/>
          <w:szCs w:val="22"/>
        </w:rPr>
        <w:t xml:space="preserve">=0,00 m, </w:t>
      </w:r>
      <w:proofErr w:type="spellStart"/>
      <w:r w:rsidRPr="004E3907">
        <w:rPr>
          <w:sz w:val="22"/>
          <w:szCs w:val="22"/>
        </w:rPr>
        <w:t>x</w:t>
      </w:r>
      <w:r w:rsidRPr="004E3907">
        <w:rPr>
          <w:sz w:val="22"/>
          <w:szCs w:val="22"/>
          <w:vertAlign w:val="subscript"/>
        </w:rPr>
        <w:t>b</w:t>
      </w:r>
      <w:proofErr w:type="spellEnd"/>
      <w:r w:rsidRPr="004E3907">
        <w:rPr>
          <w:sz w:val="22"/>
          <w:szCs w:val="22"/>
        </w:rPr>
        <w:t>=3,20 m</w:t>
      </w:r>
    </w:p>
    <w:p w14:paraId="225AB179" w14:textId="77777777" w:rsidR="004E3907" w:rsidRPr="004E3907" w:rsidRDefault="004E3907" w:rsidP="004E3907">
      <w:pPr>
        <w:widowControl w:val="0"/>
        <w:autoSpaceDE w:val="0"/>
        <w:autoSpaceDN w:val="0"/>
        <w:spacing w:before="120" w:after="60"/>
        <w:ind w:left="142"/>
        <w:rPr>
          <w:sz w:val="22"/>
          <w:szCs w:val="22"/>
        </w:rPr>
      </w:pPr>
      <w:r w:rsidRPr="004E3907">
        <w:rPr>
          <w:sz w:val="22"/>
          <w:szCs w:val="22"/>
        </w:rPr>
        <w:t>Obliczenia wykonano dla kombinacji [</w:t>
      </w:r>
      <w:r w:rsidRPr="004E3907">
        <w:rPr>
          <w:b/>
          <w:bCs/>
          <w:sz w:val="22"/>
          <w:szCs w:val="22"/>
        </w:rPr>
        <w:t>CW ABCDEJO (a)</w:t>
      </w:r>
      <w:r w:rsidRPr="004E3907">
        <w:rPr>
          <w:sz w:val="22"/>
          <w:szCs w:val="22"/>
        </w:rPr>
        <w:t>] grup obciążeń, dla której warunek stanu granicznego nośności przekroju jest najniekorzystniejszy</w:t>
      </w:r>
    </w:p>
    <w:p w14:paraId="0C57358B" w14:textId="7394C9D9" w:rsidR="004E3907" w:rsidRPr="004E3907" w:rsidRDefault="004E3907" w:rsidP="004E3907">
      <w:pPr>
        <w:keepNext/>
        <w:framePr w:w="3969" w:h="3402" w:hSpace="142" w:wrap="auto" w:vAnchor="text" w:hAnchor="margin" w:y="144"/>
        <w:widowControl w:val="0"/>
        <w:autoSpaceDE w:val="0"/>
        <w:autoSpaceDN w:val="0"/>
        <w:spacing w:after="6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22D517B" wp14:editId="44B87607">
            <wp:extent cx="2522220" cy="2164080"/>
            <wp:effectExtent l="0" t="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DCD06" w14:textId="77777777" w:rsidR="004E3907" w:rsidRPr="004E3907" w:rsidRDefault="004E3907" w:rsidP="004E3907">
      <w:pPr>
        <w:widowControl w:val="0"/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Wielkości obliczeniowe:</w:t>
      </w:r>
    </w:p>
    <w:p w14:paraId="0E9F0326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=-2058,826 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 xml:space="preserve">, </w:t>
      </w:r>
    </w:p>
    <w:p w14:paraId="0548837A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=</w:t>
      </w:r>
      <w:r w:rsidRPr="004E3907">
        <w:rPr>
          <w:sz w:val="22"/>
          <w:szCs w:val="22"/>
        </w:rPr>
        <w:sym w:font="Symbol" w:char="F0D6"/>
      </w:r>
      <w:r w:rsidRPr="004E3907">
        <w:rPr>
          <w:sz w:val="22"/>
          <w:szCs w:val="22"/>
        </w:rPr>
        <w:t>(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Edy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+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Edz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) = </w:t>
      </w:r>
      <w:r w:rsidRPr="004E3907">
        <w:rPr>
          <w:sz w:val="22"/>
          <w:szCs w:val="22"/>
        </w:rPr>
        <w:sym w:font="Symbol" w:char="F0D6"/>
      </w:r>
      <w:r w:rsidRPr="004E3907">
        <w:rPr>
          <w:sz w:val="22"/>
          <w:szCs w:val="22"/>
        </w:rPr>
        <w:t>(-77,445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+45,096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) =89,618 </w:t>
      </w:r>
      <w:proofErr w:type="spellStart"/>
      <w:r w:rsidRPr="004E3907">
        <w:rPr>
          <w:sz w:val="22"/>
          <w:szCs w:val="22"/>
        </w:rPr>
        <w:t>kNm</w:t>
      </w:r>
      <w:proofErr w:type="spellEnd"/>
    </w:p>
    <w:p w14:paraId="49E89B6A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cd</w:t>
      </w:r>
      <w:proofErr w:type="spellEnd"/>
      <w:r w:rsidRPr="004E3907">
        <w:rPr>
          <w:sz w:val="22"/>
          <w:szCs w:val="22"/>
        </w:rPr>
        <w:t>=11,4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,  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yd</w:t>
      </w:r>
      <w:proofErr w:type="spellEnd"/>
      <w:r w:rsidRPr="004E3907">
        <w:rPr>
          <w:sz w:val="22"/>
          <w:szCs w:val="22"/>
        </w:rPr>
        <w:t>=191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 (</w:t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td</w:t>
      </w:r>
      <w:proofErr w:type="spellEnd"/>
      <w:r w:rsidRPr="004E3907">
        <w:rPr>
          <w:sz w:val="22"/>
          <w:szCs w:val="22"/>
        </w:rPr>
        <w:t>=261 </w:t>
      </w:r>
      <w:proofErr w:type="spellStart"/>
      <w:r w:rsidRPr="004E3907">
        <w:rPr>
          <w:sz w:val="22"/>
          <w:szCs w:val="22"/>
        </w:rPr>
        <w:t>MPa</w:t>
      </w:r>
      <w:proofErr w:type="spellEnd"/>
      <w:r w:rsidRPr="004E3907">
        <w:rPr>
          <w:sz w:val="22"/>
          <w:szCs w:val="22"/>
        </w:rPr>
        <w:t xml:space="preserve"> - </w:t>
      </w:r>
      <w:proofErr w:type="spellStart"/>
      <w:r w:rsidRPr="004E3907">
        <w:rPr>
          <w:sz w:val="22"/>
          <w:szCs w:val="22"/>
        </w:rPr>
        <w:t>uwzgl</w:t>
      </w:r>
      <w:proofErr w:type="spellEnd"/>
      <w:r w:rsidRPr="004E3907">
        <w:rPr>
          <w:sz w:val="22"/>
          <w:szCs w:val="22"/>
        </w:rPr>
        <w:t>. wzmocnienia) ,</w:t>
      </w:r>
    </w:p>
    <w:p w14:paraId="7B9EFEE8" w14:textId="77777777" w:rsidR="004E3907" w:rsidRPr="004E3907" w:rsidRDefault="004E3907" w:rsidP="004E3907">
      <w:pPr>
        <w:widowControl w:val="0"/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 xml:space="preserve">Zbrojenie rozciągane: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3,80</w:t>
      </w:r>
      <w:r w:rsidRPr="004E3907">
        <w:rPr>
          <w:sz w:val="22"/>
          <w:szCs w:val="22"/>
        </w:rPr>
        <w:t>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,</w:t>
      </w:r>
    </w:p>
    <w:p w14:paraId="1DA5FC79" w14:textId="77777777" w:rsidR="004E3907" w:rsidRPr="004E3907" w:rsidRDefault="004E3907" w:rsidP="004E3907">
      <w:pPr>
        <w:widowControl w:val="0"/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 xml:space="preserve">Zbrojenie ściskane: 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</w:t>
      </w:r>
      <w:r w:rsidRPr="004E3907">
        <w:rPr>
          <w:b/>
          <w:bCs/>
          <w:sz w:val="22"/>
          <w:szCs w:val="22"/>
        </w:rPr>
        <w:t>41,81</w:t>
      </w:r>
      <w:r w:rsidRPr="004E3907">
        <w:rPr>
          <w:sz w:val="22"/>
          <w:szCs w:val="22"/>
        </w:rPr>
        <w:t>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,</w:t>
      </w:r>
    </w:p>
    <w:p w14:paraId="03D380E8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>=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=45,62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 xml:space="preserve">, </w:t>
      </w:r>
      <w:r w:rsidRPr="004E3907">
        <w:rPr>
          <w:i/>
          <w:iCs/>
          <w:sz w:val="22"/>
          <w:szCs w:val="22"/>
        </w:rPr>
        <w:sym w:font="Symbol" w:char="F072"/>
      </w:r>
      <w:r w:rsidRPr="004E3907">
        <w:rPr>
          <w:sz w:val="22"/>
          <w:szCs w:val="22"/>
        </w:rPr>
        <w:t>=100</w:t>
      </w:r>
      <w:r w:rsidRPr="004E3907">
        <w:rPr>
          <w:sz w:val="22"/>
          <w:szCs w:val="22"/>
        </w:rPr>
        <w:sym w:font="Symbol" w:char="F0B4"/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</w:rPr>
        <w:t>/</w:t>
      </w:r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= 100</w:t>
      </w:r>
      <w:r w:rsidRPr="004E3907">
        <w:rPr>
          <w:sz w:val="22"/>
          <w:szCs w:val="22"/>
        </w:rPr>
        <w:sym w:font="Symbol" w:char="F0B4"/>
      </w:r>
      <w:r w:rsidRPr="004E3907">
        <w:rPr>
          <w:sz w:val="22"/>
          <w:szCs w:val="22"/>
        </w:rPr>
        <w:t>45,62/1600=2,85 %</w:t>
      </w:r>
    </w:p>
    <w:p w14:paraId="6404FAAD" w14:textId="77777777" w:rsidR="004E3907" w:rsidRPr="004E3907" w:rsidRDefault="004E3907" w:rsidP="004E3907">
      <w:pPr>
        <w:widowControl w:val="0"/>
        <w:autoSpaceDE w:val="0"/>
        <w:autoSpaceDN w:val="0"/>
        <w:spacing w:before="60"/>
        <w:rPr>
          <w:sz w:val="22"/>
          <w:szCs w:val="22"/>
        </w:rPr>
      </w:pPr>
      <w:r w:rsidRPr="004E3907">
        <w:rPr>
          <w:sz w:val="22"/>
          <w:szCs w:val="22"/>
        </w:rPr>
        <w:t xml:space="preserve">Wielkości geometryczne [cm]: </w:t>
      </w:r>
    </w:p>
    <w:p w14:paraId="2E11BA1B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h</w:t>
      </w:r>
      <w:r w:rsidRPr="004E3907">
        <w:rPr>
          <w:sz w:val="22"/>
          <w:szCs w:val="22"/>
        </w:rPr>
        <w:t xml:space="preserve">=54,3,  </w:t>
      </w:r>
      <w:r w:rsidRPr="004E3907">
        <w:rPr>
          <w:i/>
          <w:iCs/>
          <w:sz w:val="22"/>
          <w:szCs w:val="22"/>
        </w:rPr>
        <w:t>d</w:t>
      </w:r>
      <w:r w:rsidRPr="004E3907">
        <w:rPr>
          <w:sz w:val="22"/>
          <w:szCs w:val="22"/>
        </w:rPr>
        <w:t xml:space="preserve">=48,2,  </w:t>
      </w:r>
      <w:r w:rsidRPr="004E3907">
        <w:rPr>
          <w:i/>
          <w:iCs/>
          <w:sz w:val="22"/>
          <w:szCs w:val="22"/>
        </w:rPr>
        <w:t>x</w:t>
      </w:r>
      <w:r w:rsidRPr="004E3907">
        <w:rPr>
          <w:sz w:val="22"/>
          <w:szCs w:val="22"/>
        </w:rPr>
        <w:t>=47,0 (</w:t>
      </w:r>
      <w:r w:rsidRPr="004E3907">
        <w:rPr>
          <w:i/>
          <w:iCs/>
          <w:sz w:val="22"/>
          <w:szCs w:val="22"/>
        </w:rPr>
        <w:sym w:font="Symbol" w:char="F078"/>
      </w:r>
      <w:r w:rsidRPr="004E3907">
        <w:rPr>
          <w:sz w:val="22"/>
          <w:szCs w:val="22"/>
        </w:rPr>
        <w:t xml:space="preserve">=0,974), </w:t>
      </w:r>
    </w:p>
    <w:p w14:paraId="791D6FED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r w:rsidRPr="004E3907">
        <w:rPr>
          <w:i/>
          <w:iCs/>
          <w:sz w:val="22"/>
          <w:szCs w:val="22"/>
        </w:rPr>
        <w:t>a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 xml:space="preserve">=6,0, </w:t>
      </w:r>
      <w:r w:rsidRPr="004E3907">
        <w:rPr>
          <w:i/>
          <w:iCs/>
          <w:sz w:val="22"/>
          <w:szCs w:val="22"/>
        </w:rPr>
        <w:t>a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=22,4,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=23,3, </w:t>
      </w:r>
      <w:proofErr w:type="spellStart"/>
      <w:r w:rsidRPr="004E3907">
        <w:rPr>
          <w:i/>
          <w:iCs/>
          <w:sz w:val="22"/>
          <w:szCs w:val="22"/>
        </w:rPr>
        <w:t>z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=25,3,  </w:t>
      </w:r>
      <w:proofErr w:type="spellStart"/>
      <w:r w:rsidRPr="004E3907">
        <w:rPr>
          <w:i/>
          <w:iCs/>
          <w:sz w:val="22"/>
          <w:szCs w:val="22"/>
        </w:rPr>
        <w:t>A</w:t>
      </w:r>
      <w:r w:rsidRPr="004E3907">
        <w:rPr>
          <w:i/>
          <w:iCs/>
          <w:sz w:val="22"/>
          <w:szCs w:val="22"/>
          <w:vertAlign w:val="subscript"/>
        </w:rPr>
        <w:t>cc</w:t>
      </w:r>
      <w:proofErr w:type="spellEnd"/>
      <w:r w:rsidRPr="004E3907">
        <w:rPr>
          <w:sz w:val="22"/>
          <w:szCs w:val="22"/>
        </w:rPr>
        <w:t>=1537 cm</w:t>
      </w:r>
      <w:r w:rsidRPr="004E3907">
        <w:rPr>
          <w:sz w:val="22"/>
          <w:szCs w:val="22"/>
          <w:vertAlign w:val="superscript"/>
        </w:rPr>
        <w:t>2</w:t>
      </w:r>
      <w:r w:rsidRPr="004E3907">
        <w:rPr>
          <w:sz w:val="22"/>
          <w:szCs w:val="22"/>
        </w:rPr>
        <w:t>,</w:t>
      </w:r>
    </w:p>
    <w:p w14:paraId="795BDA4B" w14:textId="77777777" w:rsidR="004E3907" w:rsidRPr="004E3907" w:rsidRDefault="004E3907" w:rsidP="004E3907">
      <w:pPr>
        <w:widowControl w:val="0"/>
        <w:autoSpaceDE w:val="0"/>
        <w:autoSpaceDN w:val="0"/>
        <w:ind w:firstLine="142"/>
        <w:rPr>
          <w:sz w:val="22"/>
          <w:szCs w:val="22"/>
        </w:rPr>
      </w:pP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 xml:space="preserve">=-3,17 ‰, </w:t>
      </w: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=-2,74 ‰, </w:t>
      </w:r>
      <w:r w:rsidRPr="004E3907">
        <w:rPr>
          <w:i/>
          <w:iCs/>
          <w:sz w:val="22"/>
          <w:szCs w:val="22"/>
        </w:rPr>
        <w:sym w:font="Symbol" w:char="F065"/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=0,08 ‰,</w:t>
      </w:r>
    </w:p>
    <w:p w14:paraId="53D2718C" w14:textId="77777777" w:rsidR="004E3907" w:rsidRPr="004E3907" w:rsidRDefault="004E3907" w:rsidP="004E3907">
      <w:pPr>
        <w:widowControl w:val="0"/>
        <w:autoSpaceDE w:val="0"/>
        <w:autoSpaceDN w:val="0"/>
        <w:spacing w:before="60"/>
        <w:rPr>
          <w:sz w:val="22"/>
          <w:szCs w:val="22"/>
        </w:rPr>
      </w:pPr>
      <w:r w:rsidRPr="004E3907">
        <w:rPr>
          <w:sz w:val="22"/>
          <w:szCs w:val="22"/>
        </w:rPr>
        <w:t>Wielkości statyczne [</w:t>
      </w:r>
      <w:proofErr w:type="spellStart"/>
      <w:r w:rsidRPr="004E3907">
        <w:rPr>
          <w:sz w:val="22"/>
          <w:szCs w:val="22"/>
        </w:rPr>
        <w:t>kN</w:t>
      </w:r>
      <w:proofErr w:type="spellEnd"/>
      <w:r w:rsidRPr="004E3907">
        <w:rPr>
          <w:sz w:val="22"/>
          <w:szCs w:val="22"/>
        </w:rPr>
        <w:t xml:space="preserve">, </w:t>
      </w:r>
      <w:proofErr w:type="spellStart"/>
      <w:r w:rsidRPr="004E3907">
        <w:rPr>
          <w:sz w:val="22"/>
          <w:szCs w:val="22"/>
        </w:rPr>
        <w:t>kNm</w:t>
      </w:r>
      <w:proofErr w:type="spellEnd"/>
      <w:r w:rsidRPr="004E3907">
        <w:rPr>
          <w:sz w:val="22"/>
          <w:szCs w:val="22"/>
        </w:rPr>
        <w:t xml:space="preserve">]: </w:t>
      </w:r>
    </w:p>
    <w:p w14:paraId="4B5ADCE7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 -1384,463, 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 xml:space="preserve"> = 6,412, 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 xml:space="preserve"> = -680,723,</w:t>
      </w:r>
    </w:p>
    <w:p w14:paraId="77D969F9" w14:textId="77777777" w:rsidR="004E3907" w:rsidRPr="004E3907" w:rsidRDefault="004E3907" w:rsidP="004E3907">
      <w:pPr>
        <w:widowControl w:val="0"/>
        <w:tabs>
          <w:tab w:val="left" w:pos="142"/>
        </w:tabs>
        <w:autoSpaceDE w:val="0"/>
        <w:autoSpaceDN w:val="0"/>
        <w:ind w:left="142" w:hanging="142"/>
        <w:rPr>
          <w:sz w:val="22"/>
          <w:szCs w:val="22"/>
        </w:rPr>
      </w:pPr>
      <w:r w:rsidRPr="004E3907">
        <w:rPr>
          <w:sz w:val="22"/>
          <w:szCs w:val="22"/>
        </w:rPr>
        <w:tab/>
      </w:r>
      <w:proofErr w:type="spellStart"/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c</w:t>
      </w:r>
      <w:proofErr w:type="spellEnd"/>
      <w:r w:rsidRPr="004E3907">
        <w:rPr>
          <w:sz w:val="22"/>
          <w:szCs w:val="22"/>
        </w:rPr>
        <w:t xml:space="preserve">= 55,931,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 xml:space="preserve"> = 1,362, </w:t>
      </w:r>
      <w:r w:rsidRPr="004E3907">
        <w:rPr>
          <w:i/>
          <w:iCs/>
          <w:sz w:val="22"/>
          <w:szCs w:val="22"/>
        </w:rPr>
        <w:t>M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 = 32,321,</w:t>
      </w:r>
    </w:p>
    <w:p w14:paraId="6AC37069" w14:textId="77777777" w:rsidR="004E3907" w:rsidRPr="004E3907" w:rsidRDefault="004E3907" w:rsidP="004E3907">
      <w:pPr>
        <w:widowControl w:val="0"/>
        <w:autoSpaceDE w:val="0"/>
        <w:autoSpaceDN w:val="0"/>
        <w:rPr>
          <w:sz w:val="22"/>
          <w:szCs w:val="22"/>
        </w:rPr>
      </w:pPr>
      <w:r w:rsidRPr="004E3907">
        <w:rPr>
          <w:sz w:val="22"/>
          <w:szCs w:val="22"/>
        </w:rPr>
        <w:t>Warunek stanu granicznego nośności:</w:t>
      </w:r>
    </w:p>
    <w:p w14:paraId="66BC6F31" w14:textId="77777777" w:rsidR="004E3907" w:rsidRDefault="004E3907" w:rsidP="004E3907">
      <w:pPr>
        <w:widowControl w:val="0"/>
        <w:autoSpaceDE w:val="0"/>
        <w:autoSpaceDN w:val="0"/>
        <w:ind w:left="142"/>
        <w:rPr>
          <w:sz w:val="22"/>
          <w:szCs w:val="22"/>
        </w:rPr>
      </w:pP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Rd</w:t>
      </w:r>
      <w:proofErr w:type="spellEnd"/>
      <w:r w:rsidRPr="004E3907">
        <w:rPr>
          <w:sz w:val="22"/>
          <w:szCs w:val="22"/>
        </w:rPr>
        <w:t xml:space="preserve"> = </w:t>
      </w:r>
      <w:r w:rsidRPr="004E3907">
        <w:rPr>
          <w:b/>
          <w:bCs/>
          <w:sz w:val="22"/>
          <w:szCs w:val="22"/>
        </w:rPr>
        <w:t xml:space="preserve">|-2080,053| </w:t>
      </w:r>
      <w:proofErr w:type="spellStart"/>
      <w:r w:rsidRPr="004E3907">
        <w:rPr>
          <w:b/>
          <w:bCs/>
          <w:sz w:val="22"/>
          <w:szCs w:val="22"/>
        </w:rPr>
        <w:t>kN</w:t>
      </w:r>
      <w:proofErr w:type="spellEnd"/>
      <w:r w:rsidRPr="004E3907">
        <w:rPr>
          <w:b/>
          <w:bCs/>
          <w:sz w:val="22"/>
          <w:szCs w:val="22"/>
        </w:rPr>
        <w:t xml:space="preserve">  &gt; </w:t>
      </w:r>
      <w:proofErr w:type="spellStart"/>
      <w:r w:rsidRPr="004E3907">
        <w:rPr>
          <w:i/>
          <w:iCs/>
          <w:sz w:val="22"/>
          <w:szCs w:val="22"/>
        </w:rPr>
        <w:t>N</w:t>
      </w:r>
      <w:r w:rsidRPr="004E3907">
        <w:rPr>
          <w:i/>
          <w:iCs/>
          <w:sz w:val="22"/>
          <w:szCs w:val="22"/>
          <w:vertAlign w:val="subscript"/>
        </w:rPr>
        <w:t>Ed</w:t>
      </w:r>
      <w:proofErr w:type="spellEnd"/>
      <w:r w:rsidRPr="004E3907">
        <w:rPr>
          <w:sz w:val="22"/>
          <w:szCs w:val="22"/>
        </w:rPr>
        <w:t> =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c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1</w:t>
      </w:r>
      <w:r w:rsidRPr="004E3907">
        <w:rPr>
          <w:sz w:val="22"/>
          <w:szCs w:val="22"/>
        </w:rPr>
        <w:t>+</w:t>
      </w:r>
      <w:r w:rsidRPr="004E3907">
        <w:rPr>
          <w:i/>
          <w:iCs/>
          <w:sz w:val="22"/>
          <w:szCs w:val="22"/>
        </w:rPr>
        <w:t>F</w:t>
      </w:r>
      <w:r w:rsidRPr="004E3907">
        <w:rPr>
          <w:i/>
          <w:iCs/>
          <w:sz w:val="22"/>
          <w:szCs w:val="22"/>
          <w:vertAlign w:val="subscript"/>
        </w:rPr>
        <w:t>s</w:t>
      </w:r>
      <w:r w:rsidRPr="004E3907">
        <w:rPr>
          <w:sz w:val="22"/>
          <w:szCs w:val="22"/>
          <w:vertAlign w:val="subscript"/>
        </w:rPr>
        <w:t>2</w:t>
      </w:r>
      <w:r w:rsidRPr="004E3907">
        <w:rPr>
          <w:sz w:val="22"/>
          <w:szCs w:val="22"/>
        </w:rPr>
        <w:t>= |-1384,463+(6,412)+(-680,723)| = |</w:t>
      </w:r>
      <w:r w:rsidRPr="004E3907">
        <w:rPr>
          <w:b/>
          <w:bCs/>
          <w:sz w:val="22"/>
          <w:szCs w:val="22"/>
        </w:rPr>
        <w:t>-2058,826|</w:t>
      </w:r>
      <w:r w:rsidRPr="004E3907">
        <w:rPr>
          <w:sz w:val="22"/>
          <w:szCs w:val="22"/>
        </w:rPr>
        <w:t> </w:t>
      </w:r>
      <w:proofErr w:type="spellStart"/>
      <w:r w:rsidRPr="004E3907">
        <w:rPr>
          <w:sz w:val="22"/>
          <w:szCs w:val="22"/>
        </w:rPr>
        <w:t>kN</w:t>
      </w:r>
      <w:proofErr w:type="spellEnd"/>
    </w:p>
    <w:p w14:paraId="2905E813" w14:textId="03CFFB62" w:rsidR="004E3907" w:rsidRDefault="004E3907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CEB93E0" w14:textId="77777777" w:rsidR="004E3907" w:rsidRDefault="004E3907" w:rsidP="004E3907">
      <w:pPr>
        <w:widowControl w:val="0"/>
        <w:autoSpaceDE w:val="0"/>
        <w:autoSpaceDN w:val="0"/>
        <w:ind w:left="142"/>
        <w:rPr>
          <w:sz w:val="22"/>
          <w:szCs w:val="22"/>
        </w:rPr>
      </w:pPr>
    </w:p>
    <w:p w14:paraId="4C7FC61B" w14:textId="0A3F9802" w:rsidR="00724D74" w:rsidRDefault="00724D74" w:rsidP="00724D74">
      <w:pPr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Wzmocnienie rygla (podciągu)</w:t>
      </w:r>
    </w:p>
    <w:p w14:paraId="44B74DD2" w14:textId="77777777" w:rsidR="00724D74" w:rsidRDefault="00724D74" w:rsidP="00724D74">
      <w:pPr>
        <w:rPr>
          <w:rFonts w:ascii="Arial" w:hAnsi="Arial" w:cs="Arial"/>
          <w:b/>
          <w:sz w:val="22"/>
          <w:szCs w:val="22"/>
          <w:u w:val="single"/>
        </w:rPr>
      </w:pPr>
    </w:p>
    <w:p w14:paraId="47313F40" w14:textId="4FEE6B5D" w:rsidR="00724D74" w:rsidRDefault="00724D74" w:rsidP="00724D74">
      <w:pPr>
        <w:jc w:val="both"/>
        <w:rPr>
          <w:rFonts w:ascii="Arial" w:hAnsi="Arial" w:cs="Arial"/>
          <w:sz w:val="20"/>
          <w:szCs w:val="20"/>
        </w:rPr>
      </w:pPr>
      <w:r w:rsidRPr="00724D74">
        <w:rPr>
          <w:rFonts w:ascii="Arial" w:hAnsi="Arial" w:cs="Arial"/>
          <w:sz w:val="20"/>
          <w:szCs w:val="20"/>
        </w:rPr>
        <w:t>W poniższym modelu obliczeniowym przyjęto założenie o rozdziale obciążenia na element stalowy oraz żelbetowy</w:t>
      </w:r>
      <w:r>
        <w:rPr>
          <w:rFonts w:ascii="Arial" w:hAnsi="Arial" w:cs="Arial"/>
          <w:sz w:val="20"/>
          <w:szCs w:val="20"/>
        </w:rPr>
        <w:t>.</w:t>
      </w:r>
    </w:p>
    <w:p w14:paraId="40E5995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338C00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proofErr w:type="spellStart"/>
      <w:r w:rsidRPr="00724D74">
        <w:rPr>
          <w:rFonts w:ascii="Courier New" w:hAnsi="Courier New" w:cs="Courier New"/>
          <w:sz w:val="20"/>
          <w:szCs w:val="20"/>
        </w:rPr>
        <w:t>RM_Win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v. 11.114  licencja nr 31473</w:t>
      </w:r>
    </w:p>
    <w:p w14:paraId="732AA39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5D24DF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NAZWA: WZM TYLKO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STAL_Podciąg_szafy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800kg_v4</w:t>
      </w:r>
    </w:p>
    <w:p w14:paraId="6CC1EC6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697D1E2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PRZEKROJE PRĘTÓW:  </w:t>
      </w:r>
    </w:p>
    <w:p w14:paraId="695BC59B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0B8CAD7" w14:textId="7B0A77A0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B5EF2EF" wp14:editId="7E5E19A3">
            <wp:extent cx="5760720" cy="3520440"/>
            <wp:effectExtent l="0" t="0" r="0" b="0"/>
            <wp:docPr id="12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A536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A6F54B7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C11C6C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PRĘTY UKŁADU:</w:t>
      </w:r>
    </w:p>
    <w:p w14:paraId="5104638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18"/>
          <w:szCs w:val="18"/>
        </w:rPr>
        <w:t xml:space="preserve">         Typy prętów: 00 - </w:t>
      </w:r>
      <w:proofErr w:type="spellStart"/>
      <w:r w:rsidRPr="00724D74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724D74">
        <w:rPr>
          <w:rFonts w:ascii="Courier New" w:hAnsi="Courier New" w:cs="Courier New"/>
          <w:sz w:val="18"/>
          <w:szCs w:val="18"/>
        </w:rPr>
        <w:t>.-</w:t>
      </w:r>
      <w:proofErr w:type="spellStart"/>
      <w:r w:rsidRPr="00724D74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724D74">
        <w:rPr>
          <w:rFonts w:ascii="Courier New" w:hAnsi="Courier New" w:cs="Courier New"/>
          <w:sz w:val="18"/>
          <w:szCs w:val="18"/>
        </w:rPr>
        <w:t xml:space="preserve">.;  01 - </w:t>
      </w:r>
      <w:proofErr w:type="spellStart"/>
      <w:r w:rsidRPr="00724D74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724D74">
        <w:rPr>
          <w:rFonts w:ascii="Courier New" w:hAnsi="Courier New" w:cs="Courier New"/>
          <w:sz w:val="18"/>
          <w:szCs w:val="18"/>
        </w:rPr>
        <w:t>.-przegub;</w:t>
      </w:r>
    </w:p>
    <w:p w14:paraId="306B807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18"/>
          <w:szCs w:val="18"/>
        </w:rPr>
        <w:t xml:space="preserve">                      10 - przegub-</w:t>
      </w:r>
      <w:proofErr w:type="spellStart"/>
      <w:r w:rsidRPr="00724D74">
        <w:rPr>
          <w:rFonts w:ascii="Courier New" w:hAnsi="Courier New" w:cs="Courier New"/>
          <w:sz w:val="18"/>
          <w:szCs w:val="18"/>
        </w:rPr>
        <w:t>sztyw</w:t>
      </w:r>
      <w:proofErr w:type="spellEnd"/>
      <w:r w:rsidRPr="00724D74">
        <w:rPr>
          <w:rFonts w:ascii="Courier New" w:hAnsi="Courier New" w:cs="Courier New"/>
          <w:sz w:val="18"/>
          <w:szCs w:val="18"/>
        </w:rPr>
        <w:t>.; 11 - przegub-przegub</w:t>
      </w:r>
    </w:p>
    <w:p w14:paraId="272C658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18"/>
          <w:szCs w:val="18"/>
        </w:rPr>
        <w:t xml:space="preserve">                      22 - cięgno</w:t>
      </w:r>
    </w:p>
    <w:p w14:paraId="6D405930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8AA828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Pręt: Typ: A:  B:  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Lx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[m]: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Ly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[m]:  L[m]: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Red.EJ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: Przekrój:</w:t>
      </w:r>
    </w:p>
    <w:p w14:paraId="205DFA5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05A97A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00    0  12     0,100    0,000   0,100 10,000   3 B 55x40</w:t>
      </w:r>
    </w:p>
    <w:p w14:paraId="3E78C1A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00   12  13     0,100    0,000   0,100  1,000   3 B 55x40</w:t>
      </w:r>
    </w:p>
    <w:p w14:paraId="39A9F14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11   13  17     4,850    0,000   4,850  1,000   1 U 240</w:t>
      </w:r>
    </w:p>
    <w:p w14:paraId="479AAAF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00   17  16     0,100    0,000   0,100  1,000   3 B 55x40</w:t>
      </w:r>
    </w:p>
    <w:p w14:paraId="139E25C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00   16   1     0,100    0,000   0,100 10,000   3 B 55x40</w:t>
      </w:r>
    </w:p>
    <w:p w14:paraId="351BAE1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00    1  18     0,100    0,000   0,100 10,000   3 B 55x40</w:t>
      </w:r>
    </w:p>
    <w:p w14:paraId="01F272B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00   18  19     0,100    0,000   0,100  1,000   3 B 55x40</w:t>
      </w:r>
    </w:p>
    <w:p w14:paraId="4D26849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11   19  23     2,900    0,000   2,900  1,000   1 U 240</w:t>
      </w:r>
    </w:p>
    <w:p w14:paraId="59BA10C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00   23  22     0,100    0,000   0,100  1,000   3 B 55x40</w:t>
      </w:r>
    </w:p>
    <w:p w14:paraId="5222139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00   22   2     0,100    0,000   0,100 10,000   3 B 55x40</w:t>
      </w:r>
    </w:p>
    <w:p w14:paraId="00570A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00    2  24     0,100    0,000   0,100 10,000   3 B 55x40</w:t>
      </w:r>
    </w:p>
    <w:p w14:paraId="2638181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00   24  25     0,100    0,000   0,100  1,000   3 B 55x40</w:t>
      </w:r>
    </w:p>
    <w:p w14:paraId="51012D6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11   25  27     5,550    0,000   5,550  1,000   1 U 240</w:t>
      </w:r>
    </w:p>
    <w:p w14:paraId="3537CB1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00   27  26     0,100    0,000   0,100  1,000   3 B 55x40</w:t>
      </w:r>
    </w:p>
    <w:p w14:paraId="3877292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00   26   3     0,100    0,000   0,100 10,000   3 B 55x40</w:t>
      </w:r>
    </w:p>
    <w:p w14:paraId="4E731B1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16   00    0  15     0,000    0,100   0,100 10,000   2 B 40x40</w:t>
      </w:r>
    </w:p>
    <w:p w14:paraId="30E3B56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17   00   15   4     0,000    3,200   3,200  1,000   2 B 40x40</w:t>
      </w:r>
    </w:p>
    <w:p w14:paraId="2AB2D4A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18   00    0  14     0,000   -0,100   0,100 10,000   2 B 40x40</w:t>
      </w:r>
    </w:p>
    <w:p w14:paraId="2996141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19   00   14   5     0,000   -3,200   3,200  1,000   2 B 40x40</w:t>
      </w:r>
    </w:p>
    <w:p w14:paraId="7D8E94D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20   00    3  28     0,000    0,100   0,100 10,000   2 B 40x40</w:t>
      </w:r>
    </w:p>
    <w:p w14:paraId="61F1FDE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21   00   28   6     0,000    3,200   3,200  1,000   2 B 40x40</w:t>
      </w:r>
    </w:p>
    <w:p w14:paraId="1BA6B7D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 22   00    3  29     0,000   -0,100   0,100 10,000   2 B 40x40</w:t>
      </w:r>
    </w:p>
    <w:p w14:paraId="65E6EDD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23   00   29   7     0,000   -3,200   3,200  1,000   2 B 40x40</w:t>
      </w:r>
    </w:p>
    <w:p w14:paraId="6740642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24   00    1  21     0,000   -0,100   0,100 10,000   2 B 40x40</w:t>
      </w:r>
    </w:p>
    <w:p w14:paraId="2C4EBB0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25   00   21   8     0,000   -3,200   3,200  1,000   2 B 40x40</w:t>
      </w:r>
    </w:p>
    <w:p w14:paraId="6368EDD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26   00    2  31     0,000   -0,100   0,100 10,000   2 B 40x40</w:t>
      </w:r>
    </w:p>
    <w:p w14:paraId="4B79B1E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27   00   31   9     0,000   -3,200   3,200  1,000   2 B 40x40</w:t>
      </w:r>
    </w:p>
    <w:p w14:paraId="16AA4EA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28   00    1  20     0,000    0,100   0,100 10,000   2 B 40x40</w:t>
      </w:r>
    </w:p>
    <w:p w14:paraId="1E98E3F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29   00   20  10     0,000    3,200   3,200  1,000   2 B 40x40</w:t>
      </w:r>
    </w:p>
    <w:p w14:paraId="6A6E5F82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30   00    2  30     0,000    0,100   0,100 10,000   2 B 40x40</w:t>
      </w:r>
    </w:p>
    <w:p w14:paraId="2752E3D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31   00   30  11     0,000    3,200   3,200  1,000   2 B 40x40</w:t>
      </w:r>
    </w:p>
    <w:p w14:paraId="31FB218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A42B00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B68EBC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329A08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WIELKOŚCI PRZEKROJOWE:</w:t>
      </w:r>
    </w:p>
    <w:p w14:paraId="2EFF810E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B06CA28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Nr. A[cm2] Ix[cm4]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Iy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[cm4] Wg[cm3]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Wd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[cm3] h[cm]   Materiał: </w:t>
      </w:r>
    </w:p>
    <w:p w14:paraId="6E8632B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D54ED6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 42,3    3600     248     300    300   24,0  2 S 275</w:t>
      </w:r>
    </w:p>
    <w:p w14:paraId="2E23539E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1600,0  213333  213333   10667  10667   40,0 42 C12/15</w:t>
      </w:r>
    </w:p>
    <w:p w14:paraId="1C4BA2C7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2200,0  554583  293333   20167  20167   55,0 42 C12/15</w:t>
      </w:r>
    </w:p>
    <w:p w14:paraId="1CB05F9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5511A7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3725BC6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537620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STAŁE MATERIAŁOWE:</w:t>
      </w:r>
    </w:p>
    <w:p w14:paraId="48B912CB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7F12C491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Materiał:      Moduł E:    Napręż.gr.: 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AlfaT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:</w:t>
      </w:r>
    </w:p>
    <w:p w14:paraId="0E0BF22E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/mm2]     [N/mm2]       [1/K]</w:t>
      </w:r>
    </w:p>
    <w:p w14:paraId="7B5679C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F8B4B98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2 S 275             210      275,000     1,2E-5</w:t>
      </w:r>
    </w:p>
    <w:p w14:paraId="70C5EF91" w14:textId="3F483083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------------------------------------------------------------------</w:t>
      </w:r>
    </w:p>
    <w:p w14:paraId="7484825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A89166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82D3C52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OBCIĄŻENIA:  </w:t>
      </w:r>
    </w:p>
    <w:p w14:paraId="1A6FD388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F12D5A8" w14:textId="4B7DDD21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649A902A" wp14:editId="796C5175">
            <wp:extent cx="5760720" cy="3520440"/>
            <wp:effectExtent l="0" t="0" r="0" b="0"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B724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6253CC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OBCIĄŻENIA:</w:t>
      </w:r>
      <w:r w:rsidRPr="00724D74">
        <w:rPr>
          <w:rFonts w:ascii="Courier New" w:hAnsi="Courier New" w:cs="Courier New"/>
          <w:sz w:val="20"/>
          <w:szCs w:val="20"/>
        </w:rPr>
        <w:t xml:space="preserve">                ([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],[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/m])</w:t>
      </w:r>
    </w:p>
    <w:p w14:paraId="3D99072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2B3C50C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Pręt:  Rodzaj:      Kąt:     P1(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Tg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):   P2(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Td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):    a[m]:   b[m]:</w:t>
      </w:r>
    </w:p>
    <w:p w14:paraId="359B367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1E84B27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CW "Ciężar własny"               Stałe  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724D74">
        <w:rPr>
          <w:rFonts w:ascii="Courier New" w:hAnsi="Courier New" w:cs="Courier New"/>
          <w:sz w:val="20"/>
          <w:szCs w:val="20"/>
        </w:rPr>
        <w:t>= 1,35/1,00</w:t>
      </w:r>
    </w:p>
    <w:p w14:paraId="63C0680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763059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B  "Ruszt stalowy w pom. serw."  Stałe  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724D74">
        <w:rPr>
          <w:rFonts w:ascii="Courier New" w:hAnsi="Courier New" w:cs="Courier New"/>
          <w:sz w:val="20"/>
          <w:szCs w:val="20"/>
        </w:rPr>
        <w:t>= 1,35/1,00</w:t>
      </w:r>
    </w:p>
    <w:p w14:paraId="5CD97AA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  1    Liniowe       0,0       2,000     2,000     0,00    0,10</w:t>
      </w:r>
    </w:p>
    <w:p w14:paraId="1E42E62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 Liniowe       0,0       2,000     2,000     0,00    0,10</w:t>
      </w:r>
    </w:p>
    <w:p w14:paraId="07845AA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 Liniowe       0,0       2,000     2,000     0,00    4,85</w:t>
      </w:r>
    </w:p>
    <w:p w14:paraId="7B97B05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 Liniowe       0,0       2,000     2,000     0,00    0,10</w:t>
      </w:r>
    </w:p>
    <w:p w14:paraId="0555898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 Liniowe       0,0       2,000     2,000     0,00    0,10</w:t>
      </w:r>
    </w:p>
    <w:p w14:paraId="3D8993E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 2,000     2,000     0,00    0,10</w:t>
      </w:r>
    </w:p>
    <w:p w14:paraId="61FBBD9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 2,000     2,000     0,00    0,10</w:t>
      </w:r>
    </w:p>
    <w:p w14:paraId="11A4237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 2,000     2,000     0,00    2,90</w:t>
      </w:r>
    </w:p>
    <w:p w14:paraId="60F06FA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 2,000     2,000     0,00    0,10</w:t>
      </w:r>
    </w:p>
    <w:p w14:paraId="02F75B9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 2,000     2,000     0,00    0,10</w:t>
      </w:r>
    </w:p>
    <w:p w14:paraId="6680889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 Liniowe       0,0       2,000     2,000     0,00    0,10</w:t>
      </w:r>
    </w:p>
    <w:p w14:paraId="6C05DF0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 Liniowe       0,0       2,000     2,000     0,00    0,10</w:t>
      </w:r>
    </w:p>
    <w:p w14:paraId="384AFBC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 Liniowe       0,0       2,000     2,000     0,00    5,55</w:t>
      </w:r>
    </w:p>
    <w:p w14:paraId="2FA98CC2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 Liniowe       0,0       2,000     2,000     0,00    0,10</w:t>
      </w:r>
    </w:p>
    <w:p w14:paraId="1689C04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 Liniowe       0,0       2,000     2,000     0,00    0,10</w:t>
      </w:r>
    </w:p>
    <w:p w14:paraId="3DA30AF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2E75F2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C  "Szafy RACK 800kg-stałe"      Stałe  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G</w:t>
      </w:r>
      <w:r w:rsidRPr="00724D74">
        <w:rPr>
          <w:rFonts w:ascii="Courier New" w:hAnsi="Courier New" w:cs="Courier New"/>
          <w:sz w:val="20"/>
          <w:szCs w:val="20"/>
        </w:rPr>
        <w:t>= 1,35/1,00</w:t>
      </w:r>
    </w:p>
    <w:p w14:paraId="713AE77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 Liniowe       0,0      10,000    10,000     2,42    4,85</w:t>
      </w:r>
    </w:p>
    <w:p w14:paraId="7BCF6B5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 Liniowe       0,0      10,000    10,000     0,00    0,10</w:t>
      </w:r>
    </w:p>
    <w:p w14:paraId="5F55ED0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 Liniowe       0,0      10,000    10,000     0,00    0,10</w:t>
      </w:r>
    </w:p>
    <w:p w14:paraId="7E7217B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10,000    10,000     0,00    0,10</w:t>
      </w:r>
    </w:p>
    <w:p w14:paraId="7A04342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10,000    10,000     0,00    0,10</w:t>
      </w:r>
    </w:p>
    <w:p w14:paraId="0E51750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10,000    10,000     0,00    2,90</w:t>
      </w:r>
    </w:p>
    <w:p w14:paraId="6603D56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10,000    10,000     0,00    0,10</w:t>
      </w:r>
    </w:p>
    <w:p w14:paraId="3C1DAE6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10,000    10,000     0,00    0,10</w:t>
      </w:r>
    </w:p>
    <w:p w14:paraId="59B94A5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 Liniowe       0,0      10,000    10,000     0,00    0,10</w:t>
      </w:r>
    </w:p>
    <w:p w14:paraId="3464BA2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 Liniowe       0,0      10,000    10,000     0,00    0,10</w:t>
      </w:r>
    </w:p>
    <w:p w14:paraId="1747256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 Liniowe       0,0      10,000    10,000     0,00    5,55</w:t>
      </w:r>
    </w:p>
    <w:p w14:paraId="1F724D63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 Liniowe       0,0      10,000    10,000     0,00    0,10</w:t>
      </w:r>
    </w:p>
    <w:p w14:paraId="7F0FA38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 Liniowe       0,0      10,000    10,000     0,00    0,10</w:t>
      </w:r>
    </w:p>
    <w:p w14:paraId="1602819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931384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J  "Użytkowe serwerownia 1"      Zmienne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724D74">
        <w:rPr>
          <w:rFonts w:ascii="Courier New" w:hAnsi="Courier New" w:cs="Courier New"/>
          <w:sz w:val="20"/>
          <w:szCs w:val="20"/>
        </w:rPr>
        <w:t>= 1,50</w:t>
      </w:r>
    </w:p>
    <w:p w14:paraId="7048896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29CD1D3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3CE5F81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5D6B0D3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6EE659F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1616E71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07AB852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5A207E1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2B9300E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4196FDC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589397C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 Liniowe       0,0       3,750     3,750     0,00    0,10</w:t>
      </w:r>
    </w:p>
    <w:p w14:paraId="3132CC9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04DF9D2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119C3138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3018DB3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449F2E8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9C84DC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K  "Użytkowe serwerownia 2"      Zmienne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724D74">
        <w:rPr>
          <w:rFonts w:ascii="Courier New" w:hAnsi="Courier New" w:cs="Courier New"/>
          <w:sz w:val="20"/>
          <w:szCs w:val="20"/>
        </w:rPr>
        <w:t>= 1,50</w:t>
      </w:r>
    </w:p>
    <w:p w14:paraId="045BA9C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4B8BECE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520C8F6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46E5ECF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7DC14A7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7B52F65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 Liniowe       0,0       3,750     3,750     0,00    0,10</w:t>
      </w:r>
    </w:p>
    <w:p w14:paraId="38C282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1912DA2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0346FCDB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555F215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3D8FFBC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7B9D51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L  "Użytkowe serwerownia 3"      Zmienne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724D74">
        <w:rPr>
          <w:rFonts w:ascii="Courier New" w:hAnsi="Courier New" w:cs="Courier New"/>
          <w:sz w:val="20"/>
          <w:szCs w:val="20"/>
        </w:rPr>
        <w:t>= 1,50</w:t>
      </w:r>
    </w:p>
    <w:p w14:paraId="0F315D4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73D438E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2F987E3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082DEA28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647CB78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1F999C5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30ECD4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M  "Użytkowe serwerownia 4"      Zmienne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724D74">
        <w:rPr>
          <w:rFonts w:ascii="Courier New" w:hAnsi="Courier New" w:cs="Courier New"/>
          <w:sz w:val="20"/>
          <w:szCs w:val="20"/>
        </w:rPr>
        <w:t>= 1,50</w:t>
      </w:r>
    </w:p>
    <w:p w14:paraId="49E7092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 Liniowe       0,0       3,750     3,750     0,00    0,10</w:t>
      </w:r>
    </w:p>
    <w:p w14:paraId="3F579CA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 Liniowe       0,0       3,750     3,750     0,00    0,10</w:t>
      </w:r>
    </w:p>
    <w:p w14:paraId="1F225B7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 Liniowe       0,0       3,750     3,750     0,00    4,85</w:t>
      </w:r>
    </w:p>
    <w:p w14:paraId="041B83B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 Liniowe       0,0       3,750     3,750     0,00    0,10</w:t>
      </w:r>
    </w:p>
    <w:p w14:paraId="2E984EF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 Liniowe       0,0       3,750     3,750     0,00    0,10</w:t>
      </w:r>
    </w:p>
    <w:p w14:paraId="2419DA2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0ED3F40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74445C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7DAE8B8C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2C2C7FC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422DFFB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9B882F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N  "Użytkowe serwerownia 5"      Zmienne 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  <w:vertAlign w:val="subscript"/>
        </w:rPr>
        <w:t>Q</w:t>
      </w:r>
      <w:r w:rsidRPr="00724D74">
        <w:rPr>
          <w:rFonts w:ascii="Courier New" w:hAnsi="Courier New" w:cs="Courier New"/>
          <w:sz w:val="20"/>
          <w:szCs w:val="20"/>
        </w:rPr>
        <w:t>= 1,50</w:t>
      </w:r>
    </w:p>
    <w:p w14:paraId="3686573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 Liniowe       0,0       3,750     3,750     0,00    0,10</w:t>
      </w:r>
    </w:p>
    <w:p w14:paraId="5ACCA61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 Liniowe       0,0       3,750     3,750     0,00    0,10</w:t>
      </w:r>
    </w:p>
    <w:p w14:paraId="780C49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 Liniowe       0,0       3,750     3,750     0,00    2,90</w:t>
      </w:r>
    </w:p>
    <w:p w14:paraId="0A7DAC5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 Liniowe       0,0       3,750     3,750     0,00    0,10</w:t>
      </w:r>
    </w:p>
    <w:p w14:paraId="1249874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 Liniowe       0,0       3,750     3,750     0,00    0,10</w:t>
      </w:r>
    </w:p>
    <w:p w14:paraId="29D8A54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 Liniowe       0,0       3,750     3,750     0,00    0,10</w:t>
      </w:r>
    </w:p>
    <w:p w14:paraId="7749B53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 Liniowe       0,0       3,750     3,750     0,00    0,10</w:t>
      </w:r>
    </w:p>
    <w:p w14:paraId="61B9D4B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 Liniowe       0,0       3,750     3,750     0,00    5,55</w:t>
      </w:r>
    </w:p>
    <w:p w14:paraId="3121A913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 Liniowe       0,0       3,750     3,750     0,00    0,10</w:t>
      </w:r>
    </w:p>
    <w:p w14:paraId="736013C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 Liniowe       0,0       3,750     3,750     0,00    0,10</w:t>
      </w:r>
    </w:p>
    <w:p w14:paraId="47E34C8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75FC8AE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46A676F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605EE2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4C8DA8D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W  Y  N  I  K  I  wg PN-EN 1990</w:t>
      </w:r>
    </w:p>
    <w:p w14:paraId="7193A1D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   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Teoria I-go rzędu</w:t>
      </w:r>
    </w:p>
    <w:p w14:paraId="47B57FF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 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Kombinatoryka obciążeń</w:t>
      </w:r>
    </w:p>
    <w:p w14:paraId="18FBEB8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RM_Win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v. 11.114  licencja nr 31473</w:t>
      </w:r>
    </w:p>
    <w:p w14:paraId="13881D2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==================================================================</w:t>
      </w:r>
    </w:p>
    <w:p w14:paraId="67D2F2A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2B2CA5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008C91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OBCIĄŻENIOWE WSPÓŁ. BEZPIECZ.:</w:t>
      </w:r>
    </w:p>
    <w:p w14:paraId="2C164EC5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6ED89AE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Grupa:                             Znaczenie:   </w:t>
      </w:r>
      <w:r w:rsidRPr="00724D74">
        <w:rPr>
          <w:rFonts w:ascii="Symbol" w:hAnsi="Symbol" w:cs="Symbol"/>
          <w:sz w:val="20"/>
          <w:szCs w:val="20"/>
        </w:rPr>
        <w:t></w:t>
      </w:r>
      <w:r w:rsidRPr="00724D74">
        <w:rPr>
          <w:rFonts w:ascii="Courier New" w:hAnsi="Courier New" w:cs="Courier New"/>
          <w:sz w:val="20"/>
          <w:szCs w:val="20"/>
        </w:rPr>
        <w:t xml:space="preserve">:     </w:t>
      </w:r>
      <w:r w:rsidRPr="00724D74">
        <w:rPr>
          <w:rFonts w:ascii="Symbol" w:hAnsi="Symbol" w:cs="Symbol"/>
          <w:sz w:val="20"/>
          <w:szCs w:val="20"/>
        </w:rPr>
        <w:t></w:t>
      </w:r>
      <w:r w:rsidRPr="00724D74">
        <w:rPr>
          <w:rFonts w:ascii="Courier New" w:hAnsi="Courier New" w:cs="Courier New"/>
          <w:sz w:val="20"/>
          <w:szCs w:val="20"/>
        </w:rPr>
        <w:t>0/</w:t>
      </w:r>
      <w:r w:rsidRPr="00724D74">
        <w:rPr>
          <w:rFonts w:ascii="Symbol" w:hAnsi="Symbol" w:cs="Symbol"/>
          <w:sz w:val="20"/>
          <w:szCs w:val="20"/>
        </w:rPr>
        <w:t></w:t>
      </w:r>
      <w:r w:rsidRPr="00724D74">
        <w:rPr>
          <w:rFonts w:ascii="Courier New" w:hAnsi="Courier New" w:cs="Courier New"/>
          <w:sz w:val="20"/>
          <w:szCs w:val="20"/>
        </w:rPr>
        <w:t>1/</w:t>
      </w:r>
      <w:r w:rsidRPr="00724D74">
        <w:rPr>
          <w:rFonts w:ascii="Symbol" w:hAnsi="Symbol" w:cs="Symbol"/>
          <w:sz w:val="20"/>
          <w:szCs w:val="20"/>
        </w:rPr>
        <w:t></w:t>
      </w:r>
      <w:r w:rsidRPr="00724D74">
        <w:rPr>
          <w:rFonts w:ascii="Courier New" w:hAnsi="Courier New" w:cs="Courier New"/>
          <w:sz w:val="20"/>
          <w:szCs w:val="20"/>
        </w:rPr>
        <w:t>2:</w:t>
      </w:r>
    </w:p>
    <w:p w14:paraId="06BA963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F22563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CW-"Ciężar własny"               Stałe         1,35/1,00</w:t>
      </w:r>
    </w:p>
    <w:p w14:paraId="23531ED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B -"Ruszt stalowy w pom. serw."  Stałe         1,35/1,00</w:t>
      </w:r>
    </w:p>
    <w:p w14:paraId="46D36FF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C -"Szafy RACK 800kg-stałe"      Stałe         1,35/1,00</w:t>
      </w:r>
    </w:p>
    <w:p w14:paraId="387BC16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J -"Użytkowe serwerownia 1"      Zmienne    1  1,50    0,7/0,7/0,6</w:t>
      </w:r>
    </w:p>
    <w:p w14:paraId="7EB788B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K -"Użytkowe serwerownia 2"      Zmienne    1  1,50    0,7/0,7/0,6</w:t>
      </w:r>
    </w:p>
    <w:p w14:paraId="6205082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L -"Użytkowe serwerownia 3"      Zmienne    1  1,50    0,7/0,7/0,6</w:t>
      </w:r>
    </w:p>
    <w:p w14:paraId="7616D68C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M -"Użytkowe serwerownia 4"      Zmienne    1  1,50    0,7/0,7/0,6</w:t>
      </w:r>
    </w:p>
    <w:p w14:paraId="6531A7E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N -"Użytkowe serwerownia 5"      Zmienne    1  1,50    0,7/0,7/0,6</w:t>
      </w:r>
    </w:p>
    <w:p w14:paraId="3D032A4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3D78B13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0DB228F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1C970E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KRYTERIA KOMBINACJI OBCIĄŻEŃ:</w:t>
      </w:r>
    </w:p>
    <w:p w14:paraId="67FE685F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5F705C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Nr:    Specyfikacja:</w:t>
      </w:r>
    </w:p>
    <w:p w14:paraId="10A4F05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22A52607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      ZAWSZE     : CW+B+C</w:t>
      </w:r>
    </w:p>
    <w:p w14:paraId="34B0AE0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EWENTUALNIE: J/K/L/M/N</w:t>
      </w:r>
    </w:p>
    <w:p w14:paraId="7910904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B7B5F1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6FCB04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7037E57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MOMENTY-OBWIEDNIE:   </w:t>
      </w:r>
    </w:p>
    <w:p w14:paraId="5C12B4AF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4AA78C3" w14:textId="55F8CD25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18999731" wp14:editId="526DB655">
            <wp:extent cx="5760720" cy="3520440"/>
            <wp:effectExtent l="0" t="0" r="0" b="0"/>
            <wp:docPr id="125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F032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A880452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TNĄCE-OBWIEDNIE:     </w:t>
      </w:r>
    </w:p>
    <w:p w14:paraId="5F1A96E1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A1B0E75" w14:textId="75AC5A13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5749F6E9" wp14:editId="390E53A9">
            <wp:extent cx="5760720" cy="352044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6546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CDFD7B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263767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NORMALNE-OBWIEDNIE:  </w:t>
      </w:r>
    </w:p>
    <w:p w14:paraId="0CC3F3FF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474256C" w14:textId="1413FD4B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noProof/>
          <w:sz w:val="20"/>
          <w:szCs w:val="20"/>
        </w:rPr>
        <w:drawing>
          <wp:inline distT="0" distB="0" distL="0" distR="0" wp14:anchorId="4B9226C1" wp14:editId="0BB40442">
            <wp:extent cx="5760720" cy="3520440"/>
            <wp:effectExtent l="0" t="0" r="0" b="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C8B6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00BFEB3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736F98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b/>
          <w:bCs/>
          <w:sz w:val="20"/>
          <w:szCs w:val="20"/>
        </w:rPr>
        <w:t>SIŁY PRZEKROJOWE - WARTOŚCI EKSTREMALNE: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r w:rsidRPr="00724D74">
        <w:rPr>
          <w:rFonts w:ascii="Courier New" w:hAnsi="Courier New" w:cs="Courier New"/>
          <w:sz w:val="18"/>
          <w:szCs w:val="18"/>
        </w:rPr>
        <w:t>T.I rzędu</w:t>
      </w:r>
    </w:p>
    <w:p w14:paraId="330FD4D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18"/>
          <w:szCs w:val="18"/>
        </w:rPr>
        <w:t xml:space="preserve">Obciążenia </w:t>
      </w:r>
      <w:proofErr w:type="spellStart"/>
      <w:r w:rsidRPr="00724D74">
        <w:rPr>
          <w:rFonts w:ascii="Courier New" w:hAnsi="Courier New" w:cs="Courier New"/>
          <w:sz w:val="18"/>
          <w:szCs w:val="18"/>
        </w:rPr>
        <w:t>obl</w:t>
      </w:r>
      <w:proofErr w:type="spellEnd"/>
      <w:r w:rsidRPr="00724D74">
        <w:rPr>
          <w:rFonts w:ascii="Courier New" w:hAnsi="Courier New" w:cs="Courier New"/>
          <w:sz w:val="18"/>
          <w:szCs w:val="18"/>
        </w:rPr>
        <w:t>.: "Kombinacja obciążeń"</w:t>
      </w:r>
    </w:p>
    <w:p w14:paraId="0163F374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727F4BFB" w14:textId="77777777" w:rsidR="00724D74" w:rsidRPr="00724D74" w:rsidRDefault="00724D74" w:rsidP="00724D74">
      <w:pPr>
        <w:keepNext/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Pręt: x[m]:    M[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]:    Q[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]:    N[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kN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>]:  Kombinacja obciążeń:</w:t>
      </w:r>
    </w:p>
    <w:p w14:paraId="1892C7C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520722B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6CC99C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1   0,100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-1,212*</w:t>
      </w:r>
      <w:r w:rsidRPr="00724D74">
        <w:rPr>
          <w:rFonts w:ascii="Courier New" w:hAnsi="Courier New" w:cs="Courier New"/>
          <w:sz w:val="20"/>
          <w:szCs w:val="20"/>
        </w:rPr>
        <w:t xml:space="preserve">   12,493     0,000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2336CF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-5,708*</w:t>
      </w:r>
      <w:r w:rsidRPr="00724D74">
        <w:rPr>
          <w:rFonts w:ascii="Courier New" w:hAnsi="Courier New" w:cs="Courier New"/>
          <w:sz w:val="20"/>
          <w:szCs w:val="20"/>
        </w:rPr>
        <w:t xml:space="preserve">   29,962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9E6F55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-5,708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29,962*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C5F401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-5,708    29,962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D2A3CE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-1,212    12,493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86FF4A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-5,708    29,962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A09E9C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-1,212    12,493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95B920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2   0,100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27,115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8FECD1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11,743     0,000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20FF44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-2,783*</w:t>
      </w:r>
      <w:r w:rsidRPr="00724D74">
        <w:rPr>
          <w:rFonts w:ascii="Courier New" w:hAnsi="Courier New" w:cs="Courier New"/>
          <w:sz w:val="20"/>
          <w:szCs w:val="20"/>
        </w:rPr>
        <w:t xml:space="preserve">   28,539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91B35B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-2,783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28,539*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3E872D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-2,783    28,539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78B69C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0,100      0,000    25,502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A656A2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-2,783    28,539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FA748B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0,100      0,000    25,502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F9D84C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8FC6AA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3   2,724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42,534*</w:t>
      </w:r>
      <w:r w:rsidRPr="00724D74">
        <w:rPr>
          <w:rFonts w:ascii="Courier New" w:hAnsi="Courier New" w:cs="Courier New"/>
          <w:sz w:val="20"/>
          <w:szCs w:val="20"/>
        </w:rPr>
        <w:t xml:space="preserve">    1,020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694CC9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4,850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-41,770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57A2FC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27,115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B87941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11,743     0,000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B4A574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4,850      0,000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-41,770*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E024B5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4,850      0,000   -41,770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910B2F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2,724     42,534     1,020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0AE019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4,850      0,000   -41,770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E8024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2,724     42,534     1,020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516340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FD5C6F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4   0,000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-41,770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73F630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-41,029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5C5CC5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-23,868     0,000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03D218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-4,315*</w:t>
      </w:r>
      <w:r w:rsidRPr="00724D74">
        <w:rPr>
          <w:rFonts w:ascii="Courier New" w:hAnsi="Courier New" w:cs="Courier New"/>
          <w:sz w:val="20"/>
          <w:szCs w:val="20"/>
        </w:rPr>
        <w:t xml:space="preserve">  -44,526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43C6F3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-4,315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-44,526*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D847BB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-4,315   -44,526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E8AB50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-30,242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A4FCB6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      0,100     -4,315   -44,526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23BCE1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-30,242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B5D483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4A8C20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5   0,000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-2,474*</w:t>
      </w:r>
      <w:r w:rsidRPr="00724D74">
        <w:rPr>
          <w:rFonts w:ascii="Courier New" w:hAnsi="Courier New" w:cs="Courier New"/>
          <w:sz w:val="20"/>
          <w:szCs w:val="20"/>
        </w:rPr>
        <w:t xml:space="preserve">  -25,618     0,000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9290C3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-8,905*</w:t>
      </w:r>
      <w:r w:rsidRPr="00724D74">
        <w:rPr>
          <w:rFonts w:ascii="Courier New" w:hAnsi="Courier New" w:cs="Courier New"/>
          <w:sz w:val="20"/>
          <w:szCs w:val="20"/>
        </w:rPr>
        <w:t xml:space="preserve">  -47,282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6C598B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-8,905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-47,282*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5810B1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-8,905   -47,282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2940E7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-2,474   -25,618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4FB7DD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-8,905   -47,282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F16703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-2,474   -25,618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ADB33F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666344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6   0,100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-1,876*</w:t>
      </w:r>
      <w:r w:rsidRPr="00724D74">
        <w:rPr>
          <w:rFonts w:ascii="Courier New" w:hAnsi="Courier New" w:cs="Courier New"/>
          <w:sz w:val="20"/>
          <w:szCs w:val="20"/>
        </w:rPr>
        <w:t xml:space="preserve">   19,631     0,000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9F0203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-6,521*</w:t>
      </w:r>
      <w:r w:rsidRPr="00724D74">
        <w:rPr>
          <w:rFonts w:ascii="Courier New" w:hAnsi="Courier New" w:cs="Courier New"/>
          <w:sz w:val="20"/>
          <w:szCs w:val="20"/>
        </w:rPr>
        <w:t xml:space="preserve">   35,362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C10E66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-6,521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35,362*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F64B49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-6,521    35,362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571129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-1,876    19,631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DE42AB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-6,521    35,362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54776D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-1,876    19,631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1A7C1B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BC07E7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7   0,100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29,849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2C0C9B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26,536     0,000 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9083E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22,956     0,000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C55669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-3,123*</w:t>
      </w:r>
      <w:r w:rsidRPr="00724D74">
        <w:rPr>
          <w:rFonts w:ascii="Courier New" w:hAnsi="Courier New" w:cs="Courier New"/>
          <w:sz w:val="20"/>
          <w:szCs w:val="20"/>
        </w:rPr>
        <w:t xml:space="preserve">   32,606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34CA88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-3,123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32,606*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EE9694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-3,123    32,606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B78B1C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0,100      0,000    17,952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048AF6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-3,123    32,606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F7DDE4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0,100      0,000    17,952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AC53E4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BF4217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8   1,450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21,641*</w:t>
      </w:r>
      <w:r w:rsidRPr="00724D74">
        <w:rPr>
          <w:rFonts w:ascii="Courier New" w:hAnsi="Courier New" w:cs="Courier New"/>
          <w:sz w:val="20"/>
          <w:szCs w:val="20"/>
        </w:rPr>
        <w:t xml:space="preserve">    0,000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FB5622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29,849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C8305F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26,465     0,000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988135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22,956     0,000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459F4A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29,849*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A0C5A0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2,900      0,000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-29,849*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6E7905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0,000      0,000    29,849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C986D5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1,450     21,641     0,000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EA7440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2,900      0,000   -24,606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1E9749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0,000      0,000    29,849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42BB47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1,450     21,641     0,000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BB6A4E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2,900      0,000   -24,606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8E1E95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DC0C4B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9   0,000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-29,849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74820E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-26,465     0,000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5226DF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-22,956     0,000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4E1A43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-3,123*</w:t>
      </w:r>
      <w:r w:rsidRPr="00724D74">
        <w:rPr>
          <w:rFonts w:ascii="Courier New" w:hAnsi="Courier New" w:cs="Courier New"/>
          <w:sz w:val="20"/>
          <w:szCs w:val="20"/>
        </w:rPr>
        <w:t xml:space="preserve">  -32,606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F6521F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-3,123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-32,606*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5D456E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-3,123   -32,606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E1767F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-26,465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2FB319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-3,123   -32,606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9AB1C3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-26,465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4655AA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F53336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10   0,000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-1,876*</w:t>
      </w:r>
      <w:r w:rsidRPr="00724D74">
        <w:rPr>
          <w:rFonts w:ascii="Courier New" w:hAnsi="Courier New" w:cs="Courier New"/>
          <w:sz w:val="20"/>
          <w:szCs w:val="20"/>
        </w:rPr>
        <w:t xml:space="preserve">  -19,631     0,000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5E89B0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-6,521*</w:t>
      </w:r>
      <w:r w:rsidRPr="00724D74">
        <w:rPr>
          <w:rFonts w:ascii="Courier New" w:hAnsi="Courier New" w:cs="Courier New"/>
          <w:sz w:val="20"/>
          <w:szCs w:val="20"/>
        </w:rPr>
        <w:t xml:space="preserve">  -35,362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78FA7B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-6,521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-35,362*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D2116D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-6,521   -35,362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975A1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-1,876   -19,631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0C4673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-6,521   -35,362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9B932B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-1,876   -19,631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0DCD44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2C9852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11   0,100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-3,510*</w:t>
      </w:r>
      <w:r w:rsidRPr="00724D74">
        <w:rPr>
          <w:rFonts w:ascii="Courier New" w:hAnsi="Courier New" w:cs="Courier New"/>
          <w:sz w:val="20"/>
          <w:szCs w:val="20"/>
        </w:rPr>
        <w:t xml:space="preserve">   35,971     0,000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807358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-11,976*</w:t>
      </w:r>
      <w:r w:rsidRPr="00724D74">
        <w:rPr>
          <w:rFonts w:ascii="Courier New" w:hAnsi="Courier New" w:cs="Courier New"/>
          <w:sz w:val="20"/>
          <w:szCs w:val="20"/>
        </w:rPr>
        <w:t xml:space="preserve">   62,638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79DC45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-11,976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62,638*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A81922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-11,976    62,638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7D0882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-3,510    35,971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60443E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-11,976    62,638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CAD681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-3,510    35,971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37FAB5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3DC6EF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12   0,100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57,126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A9A9F9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34,357     0,000 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8E999B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54,743     0,000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4BA888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-5,850*</w:t>
      </w:r>
      <w:r w:rsidRPr="00724D74">
        <w:rPr>
          <w:rFonts w:ascii="Courier New" w:hAnsi="Courier New" w:cs="Courier New"/>
          <w:sz w:val="20"/>
          <w:szCs w:val="20"/>
        </w:rPr>
        <w:t xml:space="preserve">   59,882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314595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-5,850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59,882*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EB5391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-5,850    59,882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95B642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0,100      0,000    38,450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21DBBF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-5,850    59,882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9C14C2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0,100      0,000    38,450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794127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695614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13   2,775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79,262*</w:t>
      </w:r>
      <w:r w:rsidRPr="00724D74">
        <w:rPr>
          <w:rFonts w:ascii="Courier New" w:hAnsi="Courier New" w:cs="Courier New"/>
          <w:sz w:val="20"/>
          <w:szCs w:val="20"/>
        </w:rPr>
        <w:t xml:space="preserve">    0,000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BC2D3C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57,126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C42C55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35,176     0,000 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89A85B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 54,861     0,000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B0853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5,550      0,000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-57,126*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975ABA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57,126*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246255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0,000      0,000    57,126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81268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2,775     79,262     0,000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542823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5,550      0,000   -47,091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389E4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0,000      0,000    57,126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C12B38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2,775     79,262     0,000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47DC02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5,550      0,000   -47,091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7421D1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E62012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14   0,000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-57,126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0D2DED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-35,176     0,000 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4BB448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-54,861     0,000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F41D7C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-5,850*</w:t>
      </w:r>
      <w:r w:rsidRPr="00724D74">
        <w:rPr>
          <w:rFonts w:ascii="Courier New" w:hAnsi="Courier New" w:cs="Courier New"/>
          <w:sz w:val="20"/>
          <w:szCs w:val="20"/>
        </w:rPr>
        <w:t xml:space="preserve">  -59,882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BFEA44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-5,850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-59,882*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2F06B1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-5,850   -59,882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C48450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-45,471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B8C7C2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-5,850   -59,882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782B12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-45,471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BD3746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A2616B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15   0,000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-3,510*</w:t>
      </w:r>
      <w:r w:rsidRPr="00724D74">
        <w:rPr>
          <w:rFonts w:ascii="Courier New" w:hAnsi="Courier New" w:cs="Courier New"/>
          <w:sz w:val="20"/>
          <w:szCs w:val="20"/>
        </w:rPr>
        <w:t xml:space="preserve">  -35,971     0,000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2436A3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-11,976*</w:t>
      </w:r>
      <w:r w:rsidRPr="00724D74">
        <w:rPr>
          <w:rFonts w:ascii="Courier New" w:hAnsi="Courier New" w:cs="Courier New"/>
          <w:sz w:val="20"/>
          <w:szCs w:val="20"/>
        </w:rPr>
        <w:t xml:space="preserve">  -62,638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F4D945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-11,976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-62,638*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E3FE24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-11,976   -62,638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3D9C65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-3,510   -35,971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49AE90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-11,976   -62,638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5EB4B5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-3,510   -35,971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EB674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8B112B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16   0,000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2,854*</w:t>
      </w:r>
      <w:r w:rsidRPr="00724D74">
        <w:rPr>
          <w:rFonts w:ascii="Courier New" w:hAnsi="Courier New" w:cs="Courier New"/>
          <w:sz w:val="20"/>
          <w:szCs w:val="20"/>
        </w:rPr>
        <w:t xml:space="preserve">   -1,296 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C272C0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1,193*</w:t>
      </w:r>
      <w:r w:rsidRPr="00724D74">
        <w:rPr>
          <w:rFonts w:ascii="Courier New" w:hAnsi="Courier New" w:cs="Courier New"/>
          <w:sz w:val="20"/>
          <w:szCs w:val="20"/>
        </w:rPr>
        <w:t xml:space="preserve">   -0,567   -12,800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5CFE71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0,000      2,854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3E08D0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0,100      2,724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88F508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2,705    -1,287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D116F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1,193    -0,567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0ECE31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2,681    -1,218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AD0ED8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1,297    -0,589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C353DC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18F6D6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17   0,000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2,724*</w:t>
      </w:r>
      <w:r w:rsidRPr="00724D74">
        <w:rPr>
          <w:rFonts w:ascii="Courier New" w:hAnsi="Courier New" w:cs="Courier New"/>
          <w:sz w:val="20"/>
          <w:szCs w:val="20"/>
        </w:rPr>
        <w:t xml:space="preserve">   -1,296 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665FE0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-1,423*</w:t>
      </w:r>
      <w:r w:rsidRPr="00724D74">
        <w:rPr>
          <w:rFonts w:ascii="Courier New" w:hAnsi="Courier New" w:cs="Courier New"/>
          <w:sz w:val="20"/>
          <w:szCs w:val="20"/>
        </w:rPr>
        <w:t xml:space="preserve">   -1,296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1CE85E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0,000      2,724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AF35CA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-1,423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535A6C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-1,423    -1,296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64B86F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-0,623    -0,567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A85A2C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2,559    -1,218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3C3499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1,238    -0,589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5EC269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F92246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18   0,000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2,854*</w:t>
      </w:r>
      <w:r w:rsidRPr="00724D74">
        <w:rPr>
          <w:rFonts w:ascii="Courier New" w:hAnsi="Courier New" w:cs="Courier New"/>
          <w:sz w:val="20"/>
          <w:szCs w:val="20"/>
        </w:rPr>
        <w:t xml:space="preserve">   -1,296   -45,109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48AAB2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1,193*</w:t>
      </w:r>
      <w:r w:rsidRPr="00724D74">
        <w:rPr>
          <w:rFonts w:ascii="Courier New" w:hAnsi="Courier New" w:cs="Courier New"/>
          <w:sz w:val="20"/>
          <w:szCs w:val="20"/>
        </w:rPr>
        <w:t xml:space="preserve">   -0,567   -26,843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6D4D23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0,000      2,854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-45,109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D91095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0,100      2,724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-45,568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01FBFB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1,249    -0,567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-26,443*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D09E3E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2,559    -1,218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-46,574*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F78353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19F1A5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 19   0,000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2,724*</w:t>
      </w:r>
      <w:r w:rsidRPr="00724D74">
        <w:rPr>
          <w:rFonts w:ascii="Courier New" w:hAnsi="Courier New" w:cs="Courier New"/>
          <w:sz w:val="20"/>
          <w:szCs w:val="20"/>
        </w:rPr>
        <w:t xml:space="preserve">   -1,296   -45,568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FC3140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-1,423*</w:t>
      </w:r>
      <w:r w:rsidRPr="00724D74">
        <w:rPr>
          <w:rFonts w:ascii="Courier New" w:hAnsi="Courier New" w:cs="Courier New"/>
          <w:sz w:val="20"/>
          <w:szCs w:val="20"/>
        </w:rPr>
        <w:t xml:space="preserve">   -1,296   -60,256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9E57F2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0,000      2,724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-45,568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44BF72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-1,423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-1,296*</w:t>
      </w:r>
      <w:r w:rsidRPr="00724D74">
        <w:rPr>
          <w:rFonts w:ascii="Courier New" w:hAnsi="Courier New" w:cs="Courier New"/>
          <w:sz w:val="20"/>
          <w:szCs w:val="20"/>
        </w:rPr>
        <w:t xml:space="preserve">  -60,256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156448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1,193    -0,567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-26,843*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58EC38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-1,337    -1,218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-63,854*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0F01AD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6435DB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20   0,100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-3,434*</w:t>
      </w:r>
      <w:r w:rsidRPr="00724D74">
        <w:rPr>
          <w:rFonts w:ascii="Courier New" w:hAnsi="Courier New" w:cs="Courier New"/>
          <w:sz w:val="20"/>
          <w:szCs w:val="20"/>
        </w:rPr>
        <w:t xml:space="preserve">    1,634   -12,800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16DF4C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-5,988*</w:t>
      </w:r>
      <w:r w:rsidRPr="00724D74">
        <w:rPr>
          <w:rFonts w:ascii="Courier New" w:hAnsi="Courier New" w:cs="Courier New"/>
          <w:sz w:val="20"/>
          <w:szCs w:val="20"/>
        </w:rPr>
        <w:t xml:space="preserve">    2,720   -17,820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253D62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-5,716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-17,280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54B4C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-5,988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-17,820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4C5371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-5,667     2,696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CDFFE3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-3,434     1,634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8297EE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-5,988     2,720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AF5E00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-3,649     1,657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5A00EE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869CEF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21   3,200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2,987*</w:t>
      </w:r>
      <w:r w:rsidRPr="00724D74">
        <w:rPr>
          <w:rFonts w:ascii="Courier New" w:hAnsi="Courier New" w:cs="Courier New"/>
          <w:sz w:val="20"/>
          <w:szCs w:val="20"/>
        </w:rPr>
        <w:t xml:space="preserve">    2,720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E3612B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-5,716*</w:t>
      </w:r>
      <w:r w:rsidRPr="00724D74">
        <w:rPr>
          <w:rFonts w:ascii="Courier New" w:hAnsi="Courier New" w:cs="Courier New"/>
          <w:sz w:val="20"/>
          <w:szCs w:val="20"/>
        </w:rPr>
        <w:t xml:space="preserve">    2,720   -17,280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B79558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3,200      2,987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8D3858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-17,280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5B618D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3,200      2,987     2,720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5E465B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3,200      1,794     1,634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61F2DB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-5,716     2,720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529B89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-3,483     1,657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C9A92E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7101936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22   0,100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-3,434*</w:t>
      </w:r>
      <w:r w:rsidRPr="00724D74">
        <w:rPr>
          <w:rFonts w:ascii="Courier New" w:hAnsi="Courier New" w:cs="Courier New"/>
          <w:sz w:val="20"/>
          <w:szCs w:val="20"/>
        </w:rPr>
        <w:t xml:space="preserve">    1,634   -51,321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480FC8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-5,988*</w:t>
      </w:r>
      <w:r w:rsidRPr="00724D74">
        <w:rPr>
          <w:rFonts w:ascii="Courier New" w:hAnsi="Courier New" w:cs="Courier New"/>
          <w:sz w:val="20"/>
          <w:szCs w:val="20"/>
        </w:rPr>
        <w:t xml:space="preserve">    2,720   -80,458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364E21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-5,716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-80,998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0419F4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-5,988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-80,458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087953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-3,597     1,634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-50,921*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C73806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-5,716     2,720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-80,998*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612803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6ECE3ED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23   3,200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2,987*</w:t>
      </w:r>
      <w:r w:rsidRPr="00724D74">
        <w:rPr>
          <w:rFonts w:ascii="Courier New" w:hAnsi="Courier New" w:cs="Courier New"/>
          <w:sz w:val="20"/>
          <w:szCs w:val="20"/>
        </w:rPr>
        <w:t xml:space="preserve">    2,720   -98,278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94D64B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-5,716*</w:t>
      </w:r>
      <w:r w:rsidRPr="00724D74">
        <w:rPr>
          <w:rFonts w:ascii="Courier New" w:hAnsi="Courier New" w:cs="Courier New"/>
          <w:sz w:val="20"/>
          <w:szCs w:val="20"/>
        </w:rPr>
        <w:t xml:space="preserve">    2,720   -80,998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91CC91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3,200      2,987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-98,278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05C769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-5,716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2,720*</w:t>
      </w:r>
      <w:r w:rsidRPr="00724D74">
        <w:rPr>
          <w:rFonts w:ascii="Courier New" w:hAnsi="Courier New" w:cs="Courier New"/>
          <w:sz w:val="20"/>
          <w:szCs w:val="20"/>
        </w:rPr>
        <w:t xml:space="preserve">  -80,998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63F426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-3,434     1,634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-51,321*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3E302F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3,200      2,987     2,720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-98,278*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6F5BB9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C2B2F8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24   0,000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0,273*</w:t>
      </w:r>
      <w:r w:rsidRPr="00724D74">
        <w:rPr>
          <w:rFonts w:ascii="Courier New" w:hAnsi="Courier New" w:cs="Courier New"/>
          <w:sz w:val="20"/>
          <w:szCs w:val="20"/>
        </w:rPr>
        <w:t xml:space="preserve">   -0,124   -71,230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FCA4DF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-2,107*</w:t>
      </w:r>
      <w:r w:rsidRPr="00724D74">
        <w:rPr>
          <w:rFonts w:ascii="Courier New" w:hAnsi="Courier New" w:cs="Courier New"/>
          <w:sz w:val="20"/>
          <w:szCs w:val="20"/>
        </w:rPr>
        <w:t xml:space="preserve">    0,957   -85,852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F1ED2D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-2,012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-86,311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C8BDD4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-2,107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-85,852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CB4857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-0,599     0,272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-61,949*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3470370A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-1,138     0,541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-101,004*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FFC3F3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1B111C5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25   3,200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1,051*</w:t>
      </w:r>
      <w:r w:rsidRPr="00724D74">
        <w:rPr>
          <w:rFonts w:ascii="Courier New" w:hAnsi="Courier New" w:cs="Courier New"/>
          <w:sz w:val="20"/>
          <w:szCs w:val="20"/>
        </w:rPr>
        <w:t xml:space="preserve">    0,957  -100,999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A79BBE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-2,012*</w:t>
      </w:r>
      <w:r w:rsidRPr="00724D74">
        <w:rPr>
          <w:rFonts w:ascii="Courier New" w:hAnsi="Courier New" w:cs="Courier New"/>
          <w:sz w:val="20"/>
          <w:szCs w:val="20"/>
        </w:rPr>
        <w:t xml:space="preserve">    0,957   -86,311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B2B706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3,200      1,051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-100,999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C8307B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-2,012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-86,311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9CACB9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-0,571     0,272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-62,349*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43F16C3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3,200      0,595     0,541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-118,284*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FD09C2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21040D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26   0,000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3,492*</w:t>
      </w:r>
      <w:r w:rsidRPr="00724D74">
        <w:rPr>
          <w:rFonts w:ascii="Courier New" w:hAnsi="Courier New" w:cs="Courier New"/>
          <w:sz w:val="20"/>
          <w:szCs w:val="20"/>
        </w:rPr>
        <w:t xml:space="preserve">   -1,586   -99,702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39794B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0,728*</w:t>
      </w:r>
      <w:r w:rsidRPr="00724D74">
        <w:rPr>
          <w:rFonts w:ascii="Courier New" w:hAnsi="Courier New" w:cs="Courier New"/>
          <w:sz w:val="20"/>
          <w:szCs w:val="20"/>
        </w:rPr>
        <w:t xml:space="preserve">   -0,346   -81,984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9320DB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0,000      3,492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 -99,702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0453DB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0,100      3,334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-100,161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B5E32B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1,634    -0,742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-72,303*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7CD1D4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2,604    -1,239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-116,360*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2E820F9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4E45F2E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27   0,000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3,334*</w:t>
      </w:r>
      <w:r w:rsidRPr="00724D74">
        <w:rPr>
          <w:rFonts w:ascii="Courier New" w:hAnsi="Courier New" w:cs="Courier New"/>
          <w:sz w:val="20"/>
          <w:szCs w:val="20"/>
        </w:rPr>
        <w:t xml:space="preserve">   -1,586  -100,161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C84914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-1,742*</w:t>
      </w:r>
      <w:r w:rsidRPr="00724D74">
        <w:rPr>
          <w:rFonts w:ascii="Courier New" w:hAnsi="Courier New" w:cs="Courier New"/>
          <w:sz w:val="20"/>
          <w:szCs w:val="20"/>
        </w:rPr>
        <w:t xml:space="preserve">   -1,586  -114,849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4C58F2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0,000      3,334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-100,161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A11C6E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-1,742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-114,849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70754F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1,560    -0,742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-72,703*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2F528C0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-1,361    -1,239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-133,640*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J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CD2A04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75C161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lastRenderedPageBreak/>
        <w:t xml:space="preserve"> 28   0,000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0,273*</w:t>
      </w:r>
      <w:r w:rsidRPr="00724D74">
        <w:rPr>
          <w:rFonts w:ascii="Courier New" w:hAnsi="Courier New" w:cs="Courier New"/>
          <w:sz w:val="20"/>
          <w:szCs w:val="20"/>
        </w:rPr>
        <w:t xml:space="preserve">   -0,124   -13,200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N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2C9519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-2,107*</w:t>
      </w:r>
      <w:r w:rsidRPr="00724D74">
        <w:rPr>
          <w:rFonts w:ascii="Courier New" w:hAnsi="Courier New" w:cs="Courier New"/>
          <w:sz w:val="20"/>
          <w:szCs w:val="20"/>
        </w:rPr>
        <w:t xml:space="preserve">    0,957 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04B0B4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-2,012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9FBA5E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-2,107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617D72C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-2,007     0,955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BA6876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0,261    -0,124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EA655A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-1,802     0,819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E301D8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6EB04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51294D1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29   3,200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1,051*</w:t>
      </w:r>
      <w:r w:rsidRPr="00724D74">
        <w:rPr>
          <w:rFonts w:ascii="Courier New" w:hAnsi="Courier New" w:cs="Courier New"/>
          <w:sz w:val="20"/>
          <w:szCs w:val="20"/>
        </w:rPr>
        <w:t xml:space="preserve">    0,957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880614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-2,012*</w:t>
      </w:r>
      <w:r w:rsidRPr="00724D74">
        <w:rPr>
          <w:rFonts w:ascii="Courier New" w:hAnsi="Courier New" w:cs="Courier New"/>
          <w:sz w:val="20"/>
          <w:szCs w:val="20"/>
        </w:rPr>
        <w:t xml:space="preserve">    0,957 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301F969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3,200      1,051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6DFE2A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-2,012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0,957*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606564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3,200      1,051     0,957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C283A62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-0,136    -0,124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7E54869B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-1,720     0,819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0BBCF3A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0,000      0,000     0,000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L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6ADD07FD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3C8874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30   0,000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3,492*</w:t>
      </w:r>
      <w:r w:rsidRPr="00724D74">
        <w:rPr>
          <w:rFonts w:ascii="Courier New" w:hAnsi="Courier New" w:cs="Courier New"/>
          <w:sz w:val="20"/>
          <w:szCs w:val="20"/>
        </w:rPr>
        <w:t xml:space="preserve">   -1,586 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9E7CC8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0,728*</w:t>
      </w:r>
      <w:r w:rsidRPr="00724D74">
        <w:rPr>
          <w:rFonts w:ascii="Courier New" w:hAnsi="Courier New" w:cs="Courier New"/>
          <w:sz w:val="20"/>
          <w:szCs w:val="20"/>
        </w:rPr>
        <w:t xml:space="preserve">   -0,346   -12,800 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C9DF05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0,000      3,492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 -15,147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21B2F2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0,100      3,334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7EBA47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3,327    -1,583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1611016F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0,100      0,728    -0,346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-12,800*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2570CC8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3,338    -1,516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36227C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1,039    -0,472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-17,820*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179D2955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</w:p>
    <w:p w14:paraId="03475728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31   0,000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3,334*</w:t>
      </w:r>
      <w:r w:rsidRPr="00724D74">
        <w:rPr>
          <w:rFonts w:ascii="Courier New" w:hAnsi="Courier New" w:cs="Courier New"/>
          <w:sz w:val="20"/>
          <w:szCs w:val="20"/>
        </w:rPr>
        <w:t xml:space="preserve">   -1,586 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2E752A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-1,742*</w:t>
      </w:r>
      <w:r w:rsidRPr="00724D74">
        <w:rPr>
          <w:rFonts w:ascii="Courier New" w:hAnsi="Courier New" w:cs="Courier New"/>
          <w:sz w:val="20"/>
          <w:szCs w:val="20"/>
        </w:rPr>
        <w:t xml:space="preserve">   -1,586 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5F59ADB3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0,000      3,334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 -14,688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E699A4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-1,742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-1,586*</w:t>
      </w:r>
      <w:r w:rsidRPr="00724D74">
        <w:rPr>
          <w:rFonts w:ascii="Courier New" w:hAnsi="Courier New" w:cs="Courier New"/>
          <w:sz w:val="20"/>
          <w:szCs w:val="20"/>
        </w:rPr>
        <w:t xml:space="preserve">    0,000 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044F4426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-1,742    -1,586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6FF61070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3,200     -0,380    -0,346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  0,000*</w:t>
      </w:r>
      <w:r w:rsidRPr="00724D74">
        <w:rPr>
          <w:rFonts w:ascii="Courier New" w:hAnsi="Courier New" w:cs="Courier New"/>
          <w:sz w:val="20"/>
          <w:szCs w:val="20"/>
        </w:rPr>
        <w:t xml:space="preserve"> 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cw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(b)</w:t>
      </w:r>
    </w:p>
    <w:p w14:paraId="4DE18017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3,186    -1,516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K</w:t>
      </w:r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5EFBBF4E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0,000      0,992    -0,472 </w:t>
      </w:r>
      <w:r w:rsidRPr="00724D74">
        <w:rPr>
          <w:rFonts w:ascii="Courier New" w:hAnsi="Courier New" w:cs="Courier New"/>
          <w:b/>
          <w:bCs/>
          <w:sz w:val="20"/>
          <w:szCs w:val="20"/>
        </w:rPr>
        <w:t xml:space="preserve">  -17,280*</w:t>
      </w:r>
      <w:r w:rsidRPr="00724D74">
        <w:rPr>
          <w:rFonts w:ascii="Courier New" w:hAnsi="Courier New" w:cs="Courier New"/>
          <w:sz w:val="20"/>
          <w:szCs w:val="20"/>
        </w:rPr>
        <w:t xml:space="preserve">  CW </w:t>
      </w:r>
      <w:proofErr w:type="spellStart"/>
      <w:r w:rsidRPr="00724D74">
        <w:rPr>
          <w:rFonts w:ascii="Courier New" w:hAnsi="Courier New" w:cs="Courier New"/>
          <w:sz w:val="20"/>
          <w:szCs w:val="20"/>
        </w:rPr>
        <w:t>bc</w:t>
      </w:r>
      <w:r w:rsidRPr="00724D74">
        <w:rPr>
          <w:rFonts w:ascii="Courier New" w:hAnsi="Courier New" w:cs="Courier New"/>
          <w:b/>
          <w:bCs/>
          <w:sz w:val="20"/>
          <w:szCs w:val="20"/>
        </w:rPr>
        <w:t>M</w:t>
      </w:r>
      <w:proofErr w:type="spellEnd"/>
      <w:r w:rsidRPr="00724D74">
        <w:rPr>
          <w:rFonts w:ascii="Courier New" w:hAnsi="Courier New" w:cs="Courier New"/>
          <w:sz w:val="20"/>
          <w:szCs w:val="20"/>
        </w:rPr>
        <w:t xml:space="preserve"> (a)</w:t>
      </w:r>
    </w:p>
    <w:p w14:paraId="7AE70214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>------------------------------------------------------------------</w:t>
      </w:r>
    </w:p>
    <w:p w14:paraId="0B47A4F1" w14:textId="77777777" w:rsidR="00724D74" w:rsidRPr="00724D74" w:rsidRDefault="00724D74" w:rsidP="00724D74">
      <w:pPr>
        <w:autoSpaceDE w:val="0"/>
        <w:autoSpaceDN w:val="0"/>
        <w:rPr>
          <w:rFonts w:ascii="Courier New" w:hAnsi="Courier New" w:cs="Courier New"/>
          <w:sz w:val="20"/>
          <w:szCs w:val="20"/>
        </w:rPr>
      </w:pPr>
      <w:r w:rsidRPr="00724D74">
        <w:rPr>
          <w:rFonts w:ascii="Courier New" w:hAnsi="Courier New" w:cs="Courier New"/>
          <w:sz w:val="20"/>
          <w:szCs w:val="20"/>
        </w:rPr>
        <w:t xml:space="preserve">                                        * = Wartości ekstremalne</w:t>
      </w:r>
    </w:p>
    <w:p w14:paraId="568F65C6" w14:textId="77777777" w:rsidR="00724D74" w:rsidRPr="00724D74" w:rsidRDefault="00724D74" w:rsidP="00724D74">
      <w:pPr>
        <w:autoSpaceDE w:val="0"/>
        <w:autoSpaceDN w:val="0"/>
        <w:rPr>
          <w:sz w:val="20"/>
          <w:szCs w:val="20"/>
        </w:rPr>
      </w:pPr>
    </w:p>
    <w:p w14:paraId="4BD601EF" w14:textId="77777777" w:rsidR="00724D74" w:rsidRDefault="00724D74" w:rsidP="00724D74">
      <w:pPr>
        <w:widowControl w:val="0"/>
        <w:autoSpaceDE w:val="0"/>
        <w:autoSpaceDN w:val="0"/>
        <w:rPr>
          <w:sz w:val="22"/>
          <w:szCs w:val="22"/>
        </w:rPr>
      </w:pPr>
    </w:p>
    <w:p w14:paraId="2640CE3A" w14:textId="77777777" w:rsidR="00591295" w:rsidRPr="00591295" w:rsidRDefault="00591295" w:rsidP="00591295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  <w:r w:rsidRPr="00591295">
        <w:rPr>
          <w:rFonts w:ascii="Arial" w:hAnsi="Arial" w:cs="Arial"/>
          <w:b/>
          <w:bCs/>
          <w:sz w:val="20"/>
          <w:szCs w:val="20"/>
        </w:rPr>
        <w:t>Pręt nr 13</w:t>
      </w:r>
    </w:p>
    <w:p w14:paraId="1F34596B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Wyniki wymiarowania stali wg PN-EN 1993  </w:t>
      </w:r>
      <w:r>
        <w:rPr>
          <w:rFonts w:ascii="Arial" w:hAnsi="Arial" w:cs="Arial"/>
          <w:sz w:val="18"/>
          <w:szCs w:val="18"/>
          <w:lang w:val="en-US"/>
        </w:rPr>
        <w:t>(</w:t>
      </w:r>
      <w:r>
        <w:rPr>
          <w:rFonts w:ascii="Arial" w:hAnsi="Arial" w:cs="Arial"/>
          <w:sz w:val="18"/>
          <w:szCs w:val="18"/>
        </w:rPr>
        <w:t>Stal1993_2d v. 1.54  licencja nr 31473</w:t>
      </w:r>
      <w:r>
        <w:rPr>
          <w:rFonts w:ascii="Arial" w:hAnsi="Arial" w:cs="Arial"/>
          <w:sz w:val="18"/>
          <w:szCs w:val="18"/>
          <w:lang w:val="en-US"/>
        </w:rPr>
        <w:t>)</w:t>
      </w:r>
    </w:p>
    <w:p w14:paraId="36572940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Zadanie:  WZM TYLKO </w:t>
      </w:r>
      <w:proofErr w:type="spellStart"/>
      <w:r>
        <w:rPr>
          <w:sz w:val="20"/>
          <w:szCs w:val="20"/>
        </w:rPr>
        <w:t>STAL_Podciąg_szafy</w:t>
      </w:r>
      <w:proofErr w:type="spellEnd"/>
      <w:r>
        <w:rPr>
          <w:sz w:val="20"/>
          <w:szCs w:val="20"/>
        </w:rPr>
        <w:t xml:space="preserve"> 800kg_v4</w:t>
      </w:r>
    </w:p>
    <w:p w14:paraId="48D64BC0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>Przekrój: 1 - U 240</w:t>
      </w:r>
    </w:p>
    <w:p w14:paraId="6024D3DF" w14:textId="7AEA243E" w:rsidR="00591295" w:rsidRDefault="00591295" w:rsidP="00591295">
      <w:pPr>
        <w:framePr w:w="4218" w:h="3136" w:hSpace="142" w:wrap="auto" w:vAnchor="text" w:hAnchor="margin" w:y="148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C51AE6B" wp14:editId="13CB578B">
            <wp:extent cx="952500" cy="1905000"/>
            <wp:effectExtent l="0" t="0" r="0" b="0"/>
            <wp:docPr id="686" name="Obraz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10B04" w14:textId="77777777" w:rsidR="00591295" w:rsidRDefault="00591295" w:rsidP="00591295">
      <w:pPr>
        <w:rPr>
          <w:sz w:val="20"/>
          <w:szCs w:val="20"/>
        </w:rPr>
      </w:pPr>
    </w:p>
    <w:p w14:paraId="7770A611" w14:textId="77777777" w:rsidR="00591295" w:rsidRDefault="00591295" w:rsidP="00591295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Wymiary przekroju: </w:t>
      </w:r>
    </w:p>
    <w:p w14:paraId="379FBFB4" w14:textId="77777777" w:rsidR="00591295" w:rsidRDefault="00591295" w:rsidP="00591295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h=240,0  s=85,0  g=9,5  t=13,0  r=13,0  </w:t>
      </w:r>
      <w:proofErr w:type="spellStart"/>
      <w:r>
        <w:rPr>
          <w:sz w:val="20"/>
          <w:szCs w:val="20"/>
        </w:rPr>
        <w:t>ey</w:t>
      </w:r>
      <w:proofErr w:type="spellEnd"/>
      <w:r>
        <w:rPr>
          <w:sz w:val="20"/>
          <w:szCs w:val="20"/>
        </w:rPr>
        <w:t>=22,3</w:t>
      </w:r>
      <w:r>
        <w:rPr>
          <w:sz w:val="20"/>
          <w:szCs w:val="20"/>
        </w:rPr>
        <w:sym w:font="Symbol" w:char="F02E"/>
      </w:r>
    </w:p>
    <w:p w14:paraId="068A3B07" w14:textId="77777777" w:rsidR="00591295" w:rsidRDefault="00591295" w:rsidP="00591295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Charakterystyka geometryczna przekroju:  </w:t>
      </w:r>
    </w:p>
    <w:p w14:paraId="00073ED5" w14:textId="77777777" w:rsidR="00591295" w:rsidRDefault="00591295" w:rsidP="00591295">
      <w:pPr>
        <w:ind w:left="284"/>
        <w:rPr>
          <w:sz w:val="20"/>
          <w:szCs w:val="20"/>
        </w:rPr>
      </w:pPr>
      <w:proofErr w:type="spellStart"/>
      <w:r>
        <w:rPr>
          <w:sz w:val="20"/>
          <w:szCs w:val="20"/>
        </w:rPr>
        <w:t>Iyg</w:t>
      </w:r>
      <w:proofErr w:type="spellEnd"/>
      <w:r>
        <w:rPr>
          <w:sz w:val="20"/>
          <w:szCs w:val="20"/>
        </w:rPr>
        <w:t xml:space="preserve">=3600,0  </w:t>
      </w:r>
      <w:proofErr w:type="spellStart"/>
      <w:r>
        <w:rPr>
          <w:sz w:val="20"/>
          <w:szCs w:val="20"/>
        </w:rPr>
        <w:t>Izg</w:t>
      </w:r>
      <w:proofErr w:type="spellEnd"/>
      <w:r>
        <w:rPr>
          <w:sz w:val="20"/>
          <w:szCs w:val="20"/>
        </w:rPr>
        <w:t xml:space="preserve">=248,0  A=42,30  </w:t>
      </w:r>
      <w:proofErr w:type="spellStart"/>
      <w:r>
        <w:rPr>
          <w:sz w:val="20"/>
          <w:szCs w:val="20"/>
        </w:rPr>
        <w:t>iy</w:t>
      </w:r>
      <w:proofErr w:type="spellEnd"/>
      <w:r>
        <w:rPr>
          <w:sz w:val="20"/>
          <w:szCs w:val="20"/>
        </w:rPr>
        <w:t xml:space="preserve">=9,2  </w:t>
      </w:r>
      <w:proofErr w:type="spellStart"/>
      <w:r>
        <w:rPr>
          <w:sz w:val="20"/>
          <w:szCs w:val="20"/>
        </w:rPr>
        <w:t>iz</w:t>
      </w:r>
      <w:proofErr w:type="spellEnd"/>
      <w:r>
        <w:rPr>
          <w:sz w:val="20"/>
          <w:szCs w:val="20"/>
        </w:rPr>
        <w:t xml:space="preserve">=2,4  Iw=22043,7  It=19,2  </w:t>
      </w:r>
      <w:proofErr w:type="spellStart"/>
      <w:r>
        <w:rPr>
          <w:sz w:val="20"/>
          <w:szCs w:val="20"/>
        </w:rPr>
        <w:t>ys</w:t>
      </w:r>
      <w:proofErr w:type="spellEnd"/>
      <w:r>
        <w:rPr>
          <w:sz w:val="20"/>
          <w:szCs w:val="20"/>
        </w:rPr>
        <w:t xml:space="preserve">=-4,5  </w:t>
      </w:r>
      <w:proofErr w:type="spellStart"/>
      <w:r>
        <w:rPr>
          <w:sz w:val="20"/>
          <w:szCs w:val="20"/>
        </w:rPr>
        <w:t>zs</w:t>
      </w:r>
      <w:proofErr w:type="spellEnd"/>
      <w:r>
        <w:rPr>
          <w:sz w:val="20"/>
          <w:szCs w:val="20"/>
        </w:rPr>
        <w:t xml:space="preserve">=0,0  </w:t>
      </w:r>
      <w:proofErr w:type="spellStart"/>
      <w:r>
        <w:rPr>
          <w:sz w:val="20"/>
          <w:szCs w:val="20"/>
        </w:rPr>
        <w:t>is</w:t>
      </w:r>
      <w:proofErr w:type="spellEnd"/>
      <w:r>
        <w:rPr>
          <w:sz w:val="20"/>
          <w:szCs w:val="20"/>
        </w:rPr>
        <w:t xml:space="preserve">=10,56  </w:t>
      </w:r>
      <w:proofErr w:type="spellStart"/>
      <w:r>
        <w:rPr>
          <w:sz w:val="20"/>
          <w:szCs w:val="20"/>
        </w:rPr>
        <w:t>rz</w:t>
      </w:r>
      <w:proofErr w:type="spellEnd"/>
      <w:r>
        <w:rPr>
          <w:sz w:val="20"/>
          <w:szCs w:val="20"/>
        </w:rPr>
        <w:t>=16,5  by=-12,8.</w:t>
      </w:r>
    </w:p>
    <w:p w14:paraId="31022934" w14:textId="77777777" w:rsidR="00591295" w:rsidRDefault="00591295" w:rsidP="00591295">
      <w:pPr>
        <w:ind w:left="284"/>
        <w:rPr>
          <w:sz w:val="20"/>
          <w:szCs w:val="20"/>
        </w:rPr>
      </w:pPr>
      <w:r>
        <w:rPr>
          <w:sz w:val="20"/>
          <w:szCs w:val="20"/>
        </w:rPr>
        <w:t xml:space="preserve">Materiał: </w:t>
      </w:r>
      <w:r>
        <w:rPr>
          <w:b/>
          <w:bCs/>
          <w:sz w:val="20"/>
          <w:szCs w:val="20"/>
        </w:rPr>
        <w:t>S 275</w:t>
      </w:r>
      <w:r>
        <w:rPr>
          <w:sz w:val="20"/>
          <w:szCs w:val="20"/>
        </w:rPr>
        <w:sym w:font="Symbol" w:char="F02E"/>
      </w:r>
      <w:r>
        <w:rPr>
          <w:sz w:val="20"/>
          <w:szCs w:val="20"/>
        </w:rPr>
        <w:t xml:space="preserve">  Granica plastyczności  </w:t>
      </w:r>
      <w:proofErr w:type="spellStart"/>
      <w:r>
        <w:rPr>
          <w:b/>
          <w:bCs/>
          <w:sz w:val="20"/>
          <w:szCs w:val="20"/>
        </w:rPr>
        <w:t>f</w:t>
      </w:r>
      <w:r>
        <w:rPr>
          <w:b/>
          <w:bCs/>
          <w:sz w:val="20"/>
          <w:szCs w:val="20"/>
          <w:vertAlign w:val="subscript"/>
        </w:rPr>
        <w:t>y</w:t>
      </w:r>
      <w:proofErr w:type="spellEnd"/>
      <w:r>
        <w:rPr>
          <w:b/>
          <w:bCs/>
          <w:sz w:val="20"/>
          <w:szCs w:val="20"/>
        </w:rPr>
        <w:t>=275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MPa</w:t>
      </w:r>
      <w:proofErr w:type="spellEnd"/>
      <w:r>
        <w:rPr>
          <w:sz w:val="20"/>
          <w:szCs w:val="20"/>
        </w:rPr>
        <w:t xml:space="preserve"> oraz wytrzymałość na rozciąganie </w:t>
      </w:r>
      <w:proofErr w:type="spellStart"/>
      <w:r>
        <w:rPr>
          <w:b/>
          <w:bCs/>
          <w:sz w:val="20"/>
          <w:szCs w:val="20"/>
        </w:rPr>
        <w:t>f</w:t>
      </w:r>
      <w:r>
        <w:rPr>
          <w:b/>
          <w:bCs/>
          <w:sz w:val="20"/>
          <w:szCs w:val="20"/>
          <w:vertAlign w:val="subscript"/>
        </w:rPr>
        <w:t>u</w:t>
      </w:r>
      <w:proofErr w:type="spellEnd"/>
      <w:r>
        <w:rPr>
          <w:b/>
          <w:bCs/>
          <w:sz w:val="20"/>
          <w:szCs w:val="20"/>
        </w:rPr>
        <w:t xml:space="preserve"> = 430</w:t>
      </w:r>
      <w:r>
        <w:rPr>
          <w:sz w:val="20"/>
          <w:szCs w:val="20"/>
        </w:rPr>
        <w:t xml:space="preserve"> dla  </w:t>
      </w:r>
      <w:r>
        <w:rPr>
          <w:b/>
          <w:bCs/>
          <w:sz w:val="20"/>
          <w:szCs w:val="20"/>
        </w:rPr>
        <w:t>g=9,5</w:t>
      </w:r>
      <w:r>
        <w:rPr>
          <w:sz w:val="20"/>
          <w:szCs w:val="20"/>
        </w:rPr>
        <w:t>.</w:t>
      </w:r>
    </w:p>
    <w:p w14:paraId="3AF36FBB" w14:textId="77777777" w:rsidR="00591295" w:rsidRDefault="00591295" w:rsidP="00591295">
      <w:pPr>
        <w:ind w:left="284"/>
        <w:rPr>
          <w:sz w:val="20"/>
          <w:szCs w:val="20"/>
        </w:rPr>
      </w:pPr>
    </w:p>
    <w:p w14:paraId="2812371F" w14:textId="77777777" w:rsidR="00591295" w:rsidRDefault="00591295" w:rsidP="00591295">
      <w:pPr>
        <w:ind w:left="284"/>
        <w:rPr>
          <w:sz w:val="20"/>
          <w:szCs w:val="20"/>
        </w:rPr>
      </w:pPr>
    </w:p>
    <w:p w14:paraId="5DD96019" w14:textId="77777777" w:rsidR="00591295" w:rsidRDefault="00591295" w:rsidP="00591295">
      <w:pPr>
        <w:ind w:left="284"/>
        <w:rPr>
          <w:sz w:val="20"/>
          <w:szCs w:val="20"/>
        </w:rPr>
      </w:pPr>
    </w:p>
    <w:p w14:paraId="774895FD" w14:textId="77777777" w:rsidR="00591295" w:rsidRDefault="00591295" w:rsidP="00591295">
      <w:pPr>
        <w:rPr>
          <w:sz w:val="20"/>
          <w:szCs w:val="20"/>
        </w:rPr>
      </w:pPr>
    </w:p>
    <w:p w14:paraId="36AF153B" w14:textId="77777777" w:rsidR="00591295" w:rsidRDefault="00591295" w:rsidP="00591295">
      <w:pPr>
        <w:rPr>
          <w:sz w:val="20"/>
          <w:szCs w:val="20"/>
        </w:rPr>
      </w:pPr>
    </w:p>
    <w:p w14:paraId="75CE37E5" w14:textId="77777777" w:rsidR="00591295" w:rsidRDefault="00591295" w:rsidP="00591295">
      <w:pPr>
        <w:rPr>
          <w:sz w:val="20"/>
          <w:szCs w:val="20"/>
        </w:rPr>
      </w:pPr>
    </w:p>
    <w:p w14:paraId="034346A1" w14:textId="77777777" w:rsidR="00591295" w:rsidRDefault="00591295" w:rsidP="00591295">
      <w:pPr>
        <w:rPr>
          <w:sz w:val="20"/>
          <w:szCs w:val="20"/>
        </w:rPr>
      </w:pPr>
    </w:p>
    <w:p w14:paraId="46F93A79" w14:textId="77777777" w:rsidR="00591295" w:rsidRDefault="00591295" w:rsidP="00591295">
      <w:pPr>
        <w:spacing w:before="120" w:after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Obciążenia prostopadłe:</w:t>
      </w:r>
    </w:p>
    <w:p w14:paraId="6244FF56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Obciążenia działające prostopadle do płaszczyzny układu: </w:t>
      </w:r>
    </w:p>
    <w:p w14:paraId="0C046CBF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obciążenie rozłożone </w:t>
      </w:r>
      <w:r>
        <w:rPr>
          <w:sz w:val="20"/>
          <w:szCs w:val="20"/>
        </w:rPr>
        <w:tab/>
        <w:t>q = 0 </w:t>
      </w:r>
      <w:proofErr w:type="spellStart"/>
      <w:r>
        <w:rPr>
          <w:sz w:val="20"/>
          <w:szCs w:val="20"/>
        </w:rPr>
        <w:t>kN</w:t>
      </w:r>
      <w:proofErr w:type="spellEnd"/>
      <w:r>
        <w:rPr>
          <w:sz w:val="20"/>
          <w:szCs w:val="20"/>
        </w:rPr>
        <w:t xml:space="preserve">/m, </w:t>
      </w:r>
    </w:p>
    <w:p w14:paraId="20CCA172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momenty przywęzłowe </w:t>
      </w:r>
      <w:r>
        <w:rPr>
          <w:sz w:val="20"/>
          <w:szCs w:val="20"/>
        </w:rPr>
        <w:tab/>
        <w:t>M</w:t>
      </w:r>
      <w:r>
        <w:rPr>
          <w:sz w:val="20"/>
          <w:szCs w:val="20"/>
          <w:vertAlign w:val="subscript"/>
        </w:rPr>
        <w:t>a</w:t>
      </w:r>
      <w:r>
        <w:rPr>
          <w:sz w:val="20"/>
          <w:szCs w:val="20"/>
        </w:rPr>
        <w:t> = 0,  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b</w:t>
      </w:r>
      <w:proofErr w:type="spellEnd"/>
      <w:r>
        <w:rPr>
          <w:sz w:val="20"/>
          <w:szCs w:val="20"/>
        </w:rPr>
        <w:t> = 0 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, </w:t>
      </w:r>
    </w:p>
    <w:p w14:paraId="655A65E2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ab/>
        <w:t xml:space="preserve">- moment skręcający </w:t>
      </w:r>
      <w:r>
        <w:rPr>
          <w:sz w:val="20"/>
          <w:szCs w:val="20"/>
        </w:rPr>
        <w:tab/>
        <w:t xml:space="preserve">T = 0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. </w:t>
      </w:r>
    </w:p>
    <w:p w14:paraId="58037647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Częściowy współczynnik bezpieczeństwa dla tych obciążeń wynosi </w:t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f</w:t>
      </w:r>
      <w:r>
        <w:rPr>
          <w:sz w:val="20"/>
          <w:szCs w:val="20"/>
        </w:rPr>
        <w:t> = 1.</w:t>
      </w:r>
    </w:p>
    <w:p w14:paraId="2BCD2C5E" w14:textId="77777777" w:rsidR="00591295" w:rsidRDefault="00591295" w:rsidP="00591295">
      <w:pPr>
        <w:rPr>
          <w:sz w:val="20"/>
          <w:szCs w:val="20"/>
        </w:rPr>
      </w:pPr>
    </w:p>
    <w:p w14:paraId="792BCF5D" w14:textId="77777777" w:rsidR="00591295" w:rsidRDefault="00591295" w:rsidP="00591295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Stan graniczny nośności.</w:t>
      </w:r>
    </w:p>
    <w:p w14:paraId="20BF0BFD" w14:textId="77777777" w:rsidR="00591295" w:rsidRDefault="00591295" w:rsidP="00591295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5,550;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0,000;  Przęsło nr: 1, 1, 1.  Obciążenia: CW+1,35·0,85·(B+C)+1,5·</w:t>
      </w:r>
      <w:r>
        <w:rPr>
          <w:rFonts w:ascii="Arial" w:hAnsi="Arial" w:cs="Arial"/>
          <w:b/>
          <w:bCs/>
          <w:sz w:val="16"/>
          <w:szCs w:val="16"/>
        </w:rPr>
        <w:t>K</w:t>
      </w:r>
      <w:r>
        <w:rPr>
          <w:rFonts w:ascii="Arial" w:hAnsi="Arial" w:cs="Arial"/>
          <w:sz w:val="16"/>
          <w:szCs w:val="16"/>
        </w:rPr>
        <w:t xml:space="preserve"> (b)   </w:t>
      </w:r>
    </w:p>
    <w:p w14:paraId="5C3B9D49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Przyjęto następujące współczynniki częściowe </w:t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</w:t>
      </w:r>
      <w:r>
        <w:rPr>
          <w:sz w:val="20"/>
          <w:szCs w:val="20"/>
        </w:rPr>
        <w:t>:</w:t>
      </w:r>
    </w:p>
    <w:p w14:paraId="760DD215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M0</w:t>
      </w:r>
      <w:r>
        <w:rPr>
          <w:sz w:val="20"/>
          <w:szCs w:val="20"/>
        </w:rPr>
        <w:t xml:space="preserve"> = 1;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M1</w:t>
      </w:r>
      <w:r>
        <w:rPr>
          <w:sz w:val="20"/>
          <w:szCs w:val="20"/>
        </w:rPr>
        <w:t xml:space="preserve"> = 1;</w:t>
      </w:r>
      <w:r>
        <w:rPr>
          <w:sz w:val="20"/>
          <w:szCs w:val="20"/>
        </w:rPr>
        <w:tab/>
      </w:r>
      <w:r>
        <w:rPr>
          <w:sz w:val="20"/>
          <w:szCs w:val="20"/>
        </w:rPr>
        <w:sym w:font="Symbol" w:char="F067"/>
      </w:r>
      <w:r>
        <w:rPr>
          <w:sz w:val="20"/>
          <w:szCs w:val="20"/>
          <w:vertAlign w:val="subscript"/>
        </w:rPr>
        <w:t>M2</w:t>
      </w:r>
      <w:r>
        <w:rPr>
          <w:sz w:val="20"/>
          <w:szCs w:val="20"/>
        </w:rPr>
        <w:t xml:space="preserve"> = 1,1.</w:t>
      </w:r>
    </w:p>
    <w:p w14:paraId="0B41644C" w14:textId="58B4C5B7" w:rsidR="00591295" w:rsidRDefault="00591295" w:rsidP="0059129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CF4E76E" wp14:editId="6C2EC126">
            <wp:extent cx="952500" cy="1905000"/>
            <wp:effectExtent l="0" t="0" r="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1640A" w14:textId="77777777" w:rsidR="00591295" w:rsidRDefault="00591295" w:rsidP="00591295">
      <w:pPr>
        <w:spacing w:before="120"/>
        <w:rPr>
          <w:sz w:val="20"/>
          <w:szCs w:val="20"/>
        </w:rPr>
      </w:pPr>
      <w:r>
        <w:rPr>
          <w:sz w:val="20"/>
          <w:szCs w:val="20"/>
        </w:rPr>
        <w:t>Klasa przekroju:</w:t>
      </w:r>
      <w:r>
        <w:rPr>
          <w:sz w:val="20"/>
          <w:szCs w:val="20"/>
        </w:rPr>
        <w:tab/>
      </w:r>
    </w:p>
    <w:p w14:paraId="3E57C8D2" w14:textId="03B381F5" w:rsidR="00591295" w:rsidRDefault="00591295" w:rsidP="00591295">
      <w:pPr>
        <w:jc w:val="center"/>
        <w:rPr>
          <w:sz w:val="20"/>
          <w:szCs w:val="20"/>
        </w:rPr>
      </w:pPr>
      <w:r>
        <w:rPr>
          <w:position w:val="16"/>
          <w:sz w:val="20"/>
          <w:szCs w:val="20"/>
        </w:rPr>
        <w:sym w:font="Symbol" w:char="F065"/>
      </w:r>
      <w:r>
        <w:rPr>
          <w:position w:val="16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1A5F4B38" wp14:editId="5A68DB57">
            <wp:extent cx="556260" cy="266700"/>
            <wp:effectExtent l="0" t="0" r="0" b="0"/>
            <wp:docPr id="672" name="Obraz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6"/>
          <w:sz w:val="20"/>
          <w:szCs w:val="20"/>
        </w:rPr>
        <w:t xml:space="preserve">= </w:t>
      </w:r>
      <w:r>
        <w:rPr>
          <w:noProof/>
          <w:position w:val="6"/>
          <w:sz w:val="20"/>
          <w:szCs w:val="20"/>
        </w:rPr>
        <w:drawing>
          <wp:inline distT="0" distB="0" distL="0" distR="0" wp14:anchorId="54D5582B" wp14:editId="6414CDA0">
            <wp:extent cx="533400" cy="25146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16"/>
          <w:sz w:val="20"/>
          <w:szCs w:val="20"/>
        </w:rPr>
        <w:t xml:space="preserve"> = 0,924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  <w:gridCol w:w="901"/>
      </w:tblGrid>
      <w:tr w:rsidR="00591295" w14:paraId="4A2F5714" w14:textId="77777777">
        <w:tc>
          <w:tcPr>
            <w:tcW w:w="901" w:type="dxa"/>
          </w:tcPr>
          <w:p w14:paraId="48BFFD6D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Nr:</w:t>
            </w:r>
          </w:p>
        </w:tc>
        <w:tc>
          <w:tcPr>
            <w:tcW w:w="901" w:type="dxa"/>
          </w:tcPr>
          <w:p w14:paraId="086A0FF9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 [mm]</w:t>
            </w:r>
          </w:p>
        </w:tc>
        <w:tc>
          <w:tcPr>
            <w:tcW w:w="901" w:type="dxa"/>
          </w:tcPr>
          <w:p w14:paraId="67F380F9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 [mm]</w:t>
            </w:r>
          </w:p>
        </w:tc>
        <w:tc>
          <w:tcPr>
            <w:tcW w:w="901" w:type="dxa"/>
          </w:tcPr>
          <w:p w14:paraId="03A7AF2C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Symbol" w:char="F061"/>
            </w:r>
          </w:p>
        </w:tc>
        <w:tc>
          <w:tcPr>
            <w:tcW w:w="901" w:type="dxa"/>
          </w:tcPr>
          <w:p w14:paraId="52F7CEE0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Symbol" w:char="F079"/>
            </w:r>
          </w:p>
        </w:tc>
        <w:tc>
          <w:tcPr>
            <w:tcW w:w="901" w:type="dxa"/>
          </w:tcPr>
          <w:p w14:paraId="07C84171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</w:t>
            </w:r>
            <w:r>
              <w:rPr>
                <w:sz w:val="20"/>
                <w:szCs w:val="20"/>
                <w:vertAlign w:val="subscript"/>
              </w:rPr>
              <w:sym w:font="Symbol" w:char="F073"/>
            </w:r>
          </w:p>
        </w:tc>
        <w:tc>
          <w:tcPr>
            <w:tcW w:w="901" w:type="dxa"/>
          </w:tcPr>
          <w:p w14:paraId="28834C44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901" w:type="dxa"/>
          </w:tcPr>
          <w:p w14:paraId="501199BB" w14:textId="77777777" w:rsidR="00591295" w:rsidRDefault="00591295">
            <w:pPr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01" w:type="dxa"/>
          </w:tcPr>
          <w:p w14:paraId="4E436A48" w14:textId="77777777" w:rsidR="00591295" w:rsidRDefault="00591295">
            <w:pPr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(c/t)</w:t>
            </w:r>
            <w:r>
              <w:rPr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01" w:type="dxa"/>
          </w:tcPr>
          <w:p w14:paraId="0B5133B6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c/t</w:t>
            </w:r>
          </w:p>
        </w:tc>
        <w:tc>
          <w:tcPr>
            <w:tcW w:w="901" w:type="dxa"/>
          </w:tcPr>
          <w:p w14:paraId="453981A4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Klasa</w:t>
            </w:r>
          </w:p>
        </w:tc>
      </w:tr>
      <w:tr w:rsidR="00591295" w14:paraId="07B472AE" w14:textId="77777777">
        <w:tc>
          <w:tcPr>
            <w:tcW w:w="901" w:type="dxa"/>
          </w:tcPr>
          <w:p w14:paraId="152C86B1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01" w:type="dxa"/>
          </w:tcPr>
          <w:p w14:paraId="6837E168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188,0</w:t>
            </w:r>
          </w:p>
        </w:tc>
        <w:tc>
          <w:tcPr>
            <w:tcW w:w="901" w:type="dxa"/>
          </w:tcPr>
          <w:p w14:paraId="42CF39F5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9,5</w:t>
            </w:r>
          </w:p>
        </w:tc>
        <w:tc>
          <w:tcPr>
            <w:tcW w:w="901" w:type="dxa"/>
          </w:tcPr>
          <w:p w14:paraId="22EF4A6A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51069940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053216CD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1" w:type="dxa"/>
          </w:tcPr>
          <w:p w14:paraId="6DA1752F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6198D8C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7D582F43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3B1A23C3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19,794</w:t>
            </w:r>
          </w:p>
        </w:tc>
        <w:tc>
          <w:tcPr>
            <w:tcW w:w="901" w:type="dxa"/>
          </w:tcPr>
          <w:p w14:paraId="74DAC495" w14:textId="77777777" w:rsidR="00591295" w:rsidRDefault="00591295">
            <w:pPr>
              <w:jc w:val="center"/>
              <w:rPr>
                <w:sz w:val="20"/>
                <w:szCs w:val="20"/>
              </w:rPr>
            </w:pPr>
          </w:p>
        </w:tc>
      </w:tr>
      <w:tr w:rsidR="00591295" w14:paraId="05223504" w14:textId="77777777">
        <w:tc>
          <w:tcPr>
            <w:tcW w:w="901" w:type="dxa"/>
          </w:tcPr>
          <w:p w14:paraId="30A03C14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901" w:type="dxa"/>
          </w:tcPr>
          <w:p w14:paraId="0E2D8DF5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62,5</w:t>
            </w:r>
          </w:p>
        </w:tc>
        <w:tc>
          <w:tcPr>
            <w:tcW w:w="901" w:type="dxa"/>
          </w:tcPr>
          <w:p w14:paraId="04AB9672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13,0</w:t>
            </w:r>
          </w:p>
        </w:tc>
        <w:tc>
          <w:tcPr>
            <w:tcW w:w="901" w:type="dxa"/>
          </w:tcPr>
          <w:p w14:paraId="45B74DDC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2432BE7A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49C201B9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01" w:type="dxa"/>
          </w:tcPr>
          <w:p w14:paraId="32C8E0E9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5F692827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0365461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1F5002E1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4,816</w:t>
            </w:r>
          </w:p>
        </w:tc>
        <w:tc>
          <w:tcPr>
            <w:tcW w:w="901" w:type="dxa"/>
          </w:tcPr>
          <w:p w14:paraId="5B8B2BF5" w14:textId="77777777" w:rsidR="00591295" w:rsidRDefault="00591295">
            <w:pPr>
              <w:jc w:val="center"/>
              <w:rPr>
                <w:sz w:val="20"/>
                <w:szCs w:val="20"/>
              </w:rPr>
            </w:pPr>
          </w:p>
        </w:tc>
      </w:tr>
      <w:tr w:rsidR="00591295" w14:paraId="260354EE" w14:textId="77777777">
        <w:tc>
          <w:tcPr>
            <w:tcW w:w="901" w:type="dxa"/>
          </w:tcPr>
          <w:p w14:paraId="0C589A38" w14:textId="77777777" w:rsidR="00591295" w:rsidRDefault="0059129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01" w:type="dxa"/>
          </w:tcPr>
          <w:p w14:paraId="3E211FEC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62,5</w:t>
            </w:r>
          </w:p>
        </w:tc>
        <w:tc>
          <w:tcPr>
            <w:tcW w:w="901" w:type="dxa"/>
          </w:tcPr>
          <w:p w14:paraId="17D288D0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13,0</w:t>
            </w:r>
          </w:p>
        </w:tc>
        <w:tc>
          <w:tcPr>
            <w:tcW w:w="901" w:type="dxa"/>
          </w:tcPr>
          <w:p w14:paraId="02D75282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1984E885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0,000</w:t>
            </w:r>
          </w:p>
        </w:tc>
        <w:tc>
          <w:tcPr>
            <w:tcW w:w="901" w:type="dxa"/>
          </w:tcPr>
          <w:p w14:paraId="1AD8FF00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01" w:type="dxa"/>
          </w:tcPr>
          <w:p w14:paraId="11BB74D3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5F7D839D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6D2F0A61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</w:t>
            </w:r>
          </w:p>
        </w:tc>
        <w:tc>
          <w:tcPr>
            <w:tcW w:w="901" w:type="dxa"/>
          </w:tcPr>
          <w:p w14:paraId="40AE1E1B" w14:textId="77777777" w:rsidR="00591295" w:rsidRDefault="00591295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4,816</w:t>
            </w:r>
          </w:p>
        </w:tc>
        <w:tc>
          <w:tcPr>
            <w:tcW w:w="901" w:type="dxa"/>
          </w:tcPr>
          <w:p w14:paraId="72C5B6D1" w14:textId="77777777" w:rsidR="00591295" w:rsidRDefault="00591295">
            <w:pPr>
              <w:jc w:val="center"/>
              <w:rPr>
                <w:sz w:val="20"/>
                <w:szCs w:val="20"/>
              </w:rPr>
            </w:pPr>
          </w:p>
        </w:tc>
      </w:tr>
    </w:tbl>
    <w:p w14:paraId="68DE029A" w14:textId="77777777" w:rsidR="00591295" w:rsidRDefault="00591295" w:rsidP="00591295">
      <w:pPr>
        <w:spacing w:before="120"/>
        <w:rPr>
          <w:sz w:val="20"/>
          <w:szCs w:val="20"/>
        </w:rPr>
      </w:pPr>
      <w:r>
        <w:rPr>
          <w:sz w:val="20"/>
          <w:szCs w:val="20"/>
        </w:rPr>
        <w:t xml:space="preserve">Przekrój spełnia warunki przekroju klasy </w:t>
      </w:r>
      <w:r>
        <w:rPr>
          <w:rFonts w:ascii="Arial" w:hAnsi="Arial" w:cs="Arial"/>
          <w:b/>
          <w:bCs/>
          <w:sz w:val="20"/>
          <w:szCs w:val="20"/>
        </w:rPr>
        <w:t>1</w:t>
      </w:r>
      <w:r>
        <w:rPr>
          <w:sz w:val="20"/>
          <w:szCs w:val="20"/>
        </w:rPr>
        <w:sym w:font="Symbol" w:char="F02E"/>
      </w:r>
    </w:p>
    <w:p w14:paraId="2816CD7A" w14:textId="77777777" w:rsidR="00591295" w:rsidRPr="00591295" w:rsidRDefault="00591295" w:rsidP="00591295">
      <w:pPr>
        <w:pStyle w:val="Nagwek4"/>
        <w:numPr>
          <w:ilvl w:val="0"/>
          <w:numId w:val="0"/>
        </w:numPr>
        <w:ind w:left="864" w:hanging="864"/>
        <w:rPr>
          <w:rFonts w:ascii="Arial" w:hAnsi="Arial" w:cs="Arial"/>
          <w:bCs/>
          <w:sz w:val="20"/>
          <w:szCs w:val="20"/>
        </w:rPr>
      </w:pPr>
      <w:r w:rsidRPr="00591295">
        <w:rPr>
          <w:rFonts w:ascii="Arial" w:hAnsi="Arial" w:cs="Arial"/>
          <w:bCs/>
          <w:sz w:val="20"/>
          <w:szCs w:val="20"/>
        </w:rPr>
        <w:t>Nośność przekroju na ścinanie</w:t>
      </w:r>
      <w:r w:rsidRPr="00591295">
        <w:rPr>
          <w:rFonts w:ascii="Arial" w:hAnsi="Arial" w:cs="Arial"/>
          <w:bCs/>
          <w:sz w:val="20"/>
          <w:szCs w:val="20"/>
        </w:rPr>
        <w:sym w:font="Symbol" w:char="F03A"/>
      </w:r>
    </w:p>
    <w:p w14:paraId="0DD57AA5" w14:textId="77777777" w:rsidR="00591295" w:rsidRDefault="00591295" w:rsidP="00591295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5,550;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0,000;  Przęsło nr: 1, 1, 1.  Obciążenia: 1,35·(CW+B+C)+1,5·0,7·</w:t>
      </w:r>
      <w:r>
        <w:rPr>
          <w:rFonts w:ascii="Arial" w:hAnsi="Arial" w:cs="Arial"/>
          <w:b/>
          <w:bCs/>
          <w:sz w:val="16"/>
          <w:szCs w:val="16"/>
        </w:rPr>
        <w:t>N</w:t>
      </w:r>
      <w:r>
        <w:rPr>
          <w:rFonts w:ascii="Arial" w:hAnsi="Arial" w:cs="Arial"/>
          <w:sz w:val="16"/>
          <w:szCs w:val="16"/>
        </w:rPr>
        <w:t xml:space="preserve"> (a)   </w:t>
      </w:r>
    </w:p>
    <w:p w14:paraId="51CEBDB1" w14:textId="77777777" w:rsidR="00591295" w:rsidRDefault="00591295" w:rsidP="00591295">
      <w:pPr>
        <w:keepNext/>
        <w:rPr>
          <w:sz w:val="20"/>
          <w:szCs w:val="20"/>
        </w:rPr>
      </w:pPr>
      <w:r>
        <w:rPr>
          <w:sz w:val="20"/>
          <w:szCs w:val="20"/>
        </w:rPr>
        <w:t>- wzdłuż osi Z</w:t>
      </w:r>
    </w:p>
    <w:p w14:paraId="03502085" w14:textId="66FB11D7" w:rsidR="00591295" w:rsidRDefault="00591295" w:rsidP="0059129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7A445A3" wp14:editId="74150F5B">
            <wp:extent cx="1196340" cy="457200"/>
            <wp:effectExtent l="0" t="0" r="3810" b="0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6"/>
          <w:sz w:val="20"/>
          <w:szCs w:val="20"/>
        </w:rPr>
        <w:t xml:space="preserve">= </w:t>
      </w:r>
      <w:r>
        <w:rPr>
          <w:noProof/>
          <w:sz w:val="20"/>
          <w:szCs w:val="20"/>
        </w:rPr>
        <w:drawing>
          <wp:inline distT="0" distB="0" distL="0" distR="0" wp14:anchorId="141033CB" wp14:editId="758DBA0A">
            <wp:extent cx="922020" cy="396240"/>
            <wp:effectExtent l="0" t="0" r="0" b="0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-1</w:t>
      </w:r>
      <w:r>
        <w:rPr>
          <w:position w:val="28"/>
          <w:sz w:val="20"/>
          <w:szCs w:val="20"/>
        </w:rPr>
        <w:t xml:space="preserve"> </w:t>
      </w:r>
      <w:r>
        <w:rPr>
          <w:position w:val="26"/>
          <w:sz w:val="20"/>
          <w:szCs w:val="20"/>
        </w:rPr>
        <w:t xml:space="preserve">= 367,686 </w:t>
      </w:r>
      <w:proofErr w:type="spellStart"/>
      <w:r>
        <w:rPr>
          <w:position w:val="26"/>
          <w:sz w:val="20"/>
          <w:szCs w:val="20"/>
        </w:rPr>
        <w:t>kN</w:t>
      </w:r>
      <w:proofErr w:type="spellEnd"/>
    </w:p>
    <w:p w14:paraId="33FC5367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>Warunek nośności:</w:t>
      </w:r>
    </w:p>
    <w:p w14:paraId="72185C07" w14:textId="05A15CEC" w:rsidR="00591295" w:rsidRDefault="00591295" w:rsidP="0059129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C9FA15A" wp14:editId="19A90E96">
            <wp:extent cx="381000" cy="419100"/>
            <wp:effectExtent l="0" t="0" r="0" b="0"/>
            <wp:docPr id="667" name="Obraz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30"/>
          <w:sz w:val="20"/>
          <w:szCs w:val="20"/>
        </w:rPr>
        <w:t xml:space="preserve"> 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2FDD2CA" wp14:editId="68198F4E">
            <wp:extent cx="441960" cy="396240"/>
            <wp:effectExtent l="0" t="0" r="0" b="3810"/>
            <wp:docPr id="666" name="Obraz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30"/>
          <w:sz w:val="20"/>
          <w:szCs w:val="20"/>
        </w:rPr>
        <w:t xml:space="preserve">= </w:t>
      </w:r>
      <w:r>
        <w:rPr>
          <w:b/>
          <w:bCs/>
          <w:position w:val="30"/>
          <w:sz w:val="20"/>
          <w:szCs w:val="20"/>
        </w:rPr>
        <w:t>0,155 &lt; 1</w:t>
      </w:r>
    </w:p>
    <w:p w14:paraId="2B8F5F92" w14:textId="77777777" w:rsidR="00591295" w:rsidRDefault="00591295" w:rsidP="00591295">
      <w:pPr>
        <w:keepNext/>
        <w:rPr>
          <w:sz w:val="20"/>
          <w:szCs w:val="20"/>
        </w:rPr>
      </w:pPr>
      <w:r>
        <w:rPr>
          <w:sz w:val="20"/>
          <w:szCs w:val="20"/>
        </w:rPr>
        <w:t xml:space="preserve">Dla materiału o granicy plastyczności 275 </w:t>
      </w:r>
      <w:proofErr w:type="spellStart"/>
      <w:r>
        <w:rPr>
          <w:sz w:val="20"/>
          <w:szCs w:val="20"/>
        </w:rPr>
        <w:t>MPa</w:t>
      </w:r>
      <w:proofErr w:type="spellEnd"/>
      <w:r>
        <w:rPr>
          <w:sz w:val="20"/>
          <w:szCs w:val="20"/>
        </w:rPr>
        <w:t xml:space="preserve">, przyjęto  </w:t>
      </w:r>
      <w:r>
        <w:rPr>
          <w:sz w:val="20"/>
          <w:szCs w:val="20"/>
        </w:rPr>
        <w:sym w:font="Symbol" w:char="F068"/>
      </w:r>
      <w:r>
        <w:rPr>
          <w:sz w:val="20"/>
          <w:szCs w:val="20"/>
        </w:rPr>
        <w:t xml:space="preserve"> = 1,2.</w:t>
      </w:r>
    </w:p>
    <w:p w14:paraId="36523497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Zgodnie z p. 5.1(2) PN-EN 1993-1-5 nie jest konieczne sprawdzanie stateczności przy ścinaniu: </w:t>
      </w:r>
    </w:p>
    <w:p w14:paraId="0AB84273" w14:textId="77777777" w:rsidR="00591295" w:rsidRDefault="00591295" w:rsidP="00591295">
      <w:pPr>
        <w:rPr>
          <w:sz w:val="20"/>
          <w:szCs w:val="20"/>
        </w:rPr>
      </w:pPr>
      <w:proofErr w:type="spellStart"/>
      <w:r>
        <w:rPr>
          <w:position w:val="12"/>
          <w:sz w:val="20"/>
          <w:szCs w:val="20"/>
        </w:rPr>
        <w:t>h</w:t>
      </w:r>
      <w:r>
        <w:rPr>
          <w:position w:val="12"/>
          <w:sz w:val="20"/>
          <w:szCs w:val="20"/>
          <w:vertAlign w:val="subscript"/>
        </w:rPr>
        <w:t>w</w:t>
      </w:r>
      <w:proofErr w:type="spellEnd"/>
      <w:r>
        <w:rPr>
          <w:position w:val="12"/>
          <w:sz w:val="20"/>
          <w:szCs w:val="20"/>
        </w:rPr>
        <w:t xml:space="preserve"> / </w:t>
      </w:r>
      <w:proofErr w:type="spellStart"/>
      <w:r>
        <w:rPr>
          <w:position w:val="12"/>
          <w:sz w:val="20"/>
          <w:szCs w:val="20"/>
        </w:rPr>
        <w:t>t</w:t>
      </w:r>
      <w:r>
        <w:rPr>
          <w:position w:val="12"/>
          <w:sz w:val="20"/>
          <w:szCs w:val="20"/>
          <w:vertAlign w:val="subscript"/>
        </w:rPr>
        <w:t>w</w:t>
      </w:r>
      <w:proofErr w:type="spellEnd"/>
      <w:r>
        <w:rPr>
          <w:position w:val="12"/>
          <w:sz w:val="20"/>
          <w:szCs w:val="20"/>
        </w:rPr>
        <w:t xml:space="preserve"> = 188,0/9,5 = </w:t>
      </w:r>
      <w:r>
        <w:rPr>
          <w:b/>
          <w:bCs/>
          <w:position w:val="12"/>
          <w:sz w:val="20"/>
          <w:szCs w:val="20"/>
        </w:rPr>
        <w:t>19,794 &lt; 55,208</w:t>
      </w:r>
      <w:r>
        <w:rPr>
          <w:position w:val="12"/>
          <w:sz w:val="20"/>
          <w:szCs w:val="20"/>
        </w:rPr>
        <w:t xml:space="preserve"> = 72×0,924/1,200 = 72 ε</w:t>
      </w:r>
      <w:r>
        <w:rPr>
          <w:position w:val="12"/>
          <w:sz w:val="20"/>
          <w:szCs w:val="20"/>
          <w:lang w:val="en-US"/>
        </w:rPr>
        <w:t xml:space="preserve"> / </w:t>
      </w:r>
      <w:r>
        <w:rPr>
          <w:position w:val="12"/>
          <w:sz w:val="20"/>
          <w:szCs w:val="20"/>
        </w:rPr>
        <w:t>η</w:t>
      </w:r>
      <w:r>
        <w:rPr>
          <w:sz w:val="20"/>
          <w:szCs w:val="20"/>
        </w:rPr>
        <w:t xml:space="preserve"> </w:t>
      </w:r>
    </w:p>
    <w:p w14:paraId="59D9F517" w14:textId="77777777" w:rsidR="00591295" w:rsidRDefault="00591295" w:rsidP="00591295">
      <w:pPr>
        <w:spacing w:before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Nośność przekroju na zginanie:</w:t>
      </w:r>
    </w:p>
    <w:p w14:paraId="199C5FDB" w14:textId="77777777" w:rsidR="00591295" w:rsidRDefault="00591295" w:rsidP="00591295">
      <w:pPr>
        <w:pStyle w:val="Tekstdymka"/>
        <w:keepNext/>
        <w:spacing w:after="60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xa</w:t>
      </w:r>
      <w:proofErr w:type="spellEnd"/>
      <w:r>
        <w:rPr>
          <w:rFonts w:ascii="Arial" w:hAnsi="Arial" w:cs="Arial"/>
        </w:rPr>
        <w:t xml:space="preserve"> = 2,775;  </w:t>
      </w:r>
      <w:proofErr w:type="spellStart"/>
      <w:r>
        <w:rPr>
          <w:rFonts w:ascii="Arial" w:hAnsi="Arial" w:cs="Arial"/>
        </w:rPr>
        <w:t>xb</w:t>
      </w:r>
      <w:proofErr w:type="spellEnd"/>
      <w:r>
        <w:rPr>
          <w:rFonts w:ascii="Arial" w:hAnsi="Arial" w:cs="Arial"/>
        </w:rPr>
        <w:t xml:space="preserve"> = 2,775;  Przęsło nr: 1, 1, 1</w:t>
      </w:r>
      <w:r>
        <w:rPr>
          <w:rFonts w:ascii="Arial" w:hAnsi="Arial" w:cs="Arial"/>
        </w:rPr>
        <w:sym w:font="Symbol" w:char="F02E"/>
      </w:r>
      <w:r>
        <w:rPr>
          <w:rFonts w:ascii="Arial" w:hAnsi="Arial" w:cs="Arial"/>
        </w:rPr>
        <w:t xml:space="preserve">  Obciążenia: 1,35·(CW+B+C)+1,5·0,7·</w:t>
      </w:r>
      <w:r>
        <w:rPr>
          <w:rFonts w:ascii="Arial" w:hAnsi="Arial" w:cs="Arial"/>
          <w:b/>
          <w:bCs/>
        </w:rPr>
        <w:t>N</w:t>
      </w:r>
      <w:r>
        <w:rPr>
          <w:rFonts w:ascii="Arial" w:hAnsi="Arial" w:cs="Arial"/>
        </w:rPr>
        <w:t xml:space="preserve"> (a)   </w:t>
      </w:r>
    </w:p>
    <w:p w14:paraId="1F1608A3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 xml:space="preserve">Klasa przekroju </w:t>
      </w:r>
      <w:r>
        <w:rPr>
          <w:b/>
          <w:bCs/>
          <w:sz w:val="20"/>
          <w:szCs w:val="20"/>
        </w:rPr>
        <w:t>1</w:t>
      </w:r>
      <w:r>
        <w:rPr>
          <w:sz w:val="20"/>
          <w:szCs w:val="20"/>
        </w:rPr>
        <w:t>.</w:t>
      </w:r>
    </w:p>
    <w:p w14:paraId="2B5611E9" w14:textId="77777777" w:rsidR="00591295" w:rsidRDefault="00591295" w:rsidP="00591295">
      <w:pPr>
        <w:spacing w:before="12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Nośność na zginanie względem osi Y:</w:t>
      </w:r>
    </w:p>
    <w:p w14:paraId="1FF9D011" w14:textId="43926002" w:rsidR="00591295" w:rsidRDefault="00591295" w:rsidP="00591295">
      <w:pPr>
        <w:jc w:val="center"/>
        <w:rPr>
          <w:sz w:val="20"/>
          <w:szCs w:val="20"/>
        </w:rPr>
      </w:pPr>
      <w:proofErr w:type="spellStart"/>
      <w:r>
        <w:rPr>
          <w:position w:val="28"/>
          <w:sz w:val="20"/>
          <w:szCs w:val="20"/>
        </w:rPr>
        <w:t>M</w:t>
      </w:r>
      <w:r>
        <w:rPr>
          <w:position w:val="28"/>
          <w:sz w:val="20"/>
          <w:szCs w:val="20"/>
          <w:vertAlign w:val="subscript"/>
        </w:rPr>
        <w:t>c,Rd</w:t>
      </w:r>
      <w:proofErr w:type="spellEnd"/>
      <w:r>
        <w:rPr>
          <w:position w:val="28"/>
          <w:sz w:val="20"/>
          <w:szCs w:val="20"/>
        </w:rPr>
        <w:t xml:space="preserve"> = </w:t>
      </w:r>
      <w:proofErr w:type="spellStart"/>
      <w:r>
        <w:rPr>
          <w:position w:val="28"/>
          <w:sz w:val="20"/>
          <w:szCs w:val="20"/>
        </w:rPr>
        <w:t>M</w:t>
      </w:r>
      <w:r>
        <w:rPr>
          <w:position w:val="28"/>
          <w:sz w:val="20"/>
          <w:szCs w:val="20"/>
          <w:vertAlign w:val="subscript"/>
        </w:rPr>
        <w:t>pl,Rd</w:t>
      </w:r>
      <w:proofErr w:type="spellEnd"/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7E8C41BB" wp14:editId="65568753">
            <wp:extent cx="434340" cy="419100"/>
            <wp:effectExtent l="0" t="0" r="0" b="0"/>
            <wp:docPr id="665" name="Obraz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65C2A588" wp14:editId="5BF8ACA0">
            <wp:extent cx="640080" cy="396240"/>
            <wp:effectExtent l="0" t="0" r="7620" b="0"/>
            <wp:docPr id="664" name="Obraz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-3</w:t>
      </w:r>
      <w:r>
        <w:rPr>
          <w:position w:val="28"/>
          <w:sz w:val="20"/>
          <w:szCs w:val="20"/>
        </w:rPr>
        <w:t xml:space="preserve"> = 93,699 </w:t>
      </w:r>
      <w:proofErr w:type="spellStart"/>
      <w:r>
        <w:rPr>
          <w:position w:val="28"/>
          <w:sz w:val="20"/>
          <w:szCs w:val="20"/>
        </w:rPr>
        <w:t>kNm</w:t>
      </w:r>
      <w:proofErr w:type="spellEnd"/>
    </w:p>
    <w:p w14:paraId="4DAFED66" w14:textId="77777777" w:rsidR="00591295" w:rsidRDefault="00591295" w:rsidP="00591295">
      <w:pPr>
        <w:keepNext/>
        <w:rPr>
          <w:sz w:val="20"/>
          <w:szCs w:val="20"/>
        </w:rPr>
      </w:pPr>
      <w:r>
        <w:rPr>
          <w:sz w:val="20"/>
          <w:szCs w:val="20"/>
        </w:rPr>
        <w:t>Zredukowana nośność na zginanie:</w:t>
      </w:r>
    </w:p>
    <w:p w14:paraId="713337FF" w14:textId="2120A99F" w:rsidR="00591295" w:rsidRDefault="00591295" w:rsidP="0059129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7554352" wp14:editId="665D3755">
            <wp:extent cx="929640" cy="419100"/>
            <wp:effectExtent l="0" t="0" r="3810" b="0"/>
            <wp:docPr id="663" name="Obraz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1D0496BB" wp14:editId="5C72ACB7">
            <wp:extent cx="579120" cy="396240"/>
            <wp:effectExtent l="0" t="0" r="0" b="0"/>
            <wp:docPr id="662" name="Obraz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-1</w:t>
      </w:r>
      <w:r>
        <w:rPr>
          <w:position w:val="28"/>
          <w:sz w:val="20"/>
          <w:szCs w:val="20"/>
        </w:rPr>
        <w:t xml:space="preserve"> = 1163,25 </w:t>
      </w:r>
      <w:proofErr w:type="spellStart"/>
      <w:r>
        <w:rPr>
          <w:position w:val="28"/>
          <w:sz w:val="20"/>
          <w:szCs w:val="20"/>
        </w:rPr>
        <w:t>kN</w:t>
      </w:r>
      <w:proofErr w:type="spellEnd"/>
      <w:r>
        <w:rPr>
          <w:position w:val="28"/>
          <w:sz w:val="20"/>
          <w:szCs w:val="20"/>
        </w:rPr>
        <w:tab/>
      </w:r>
      <w:r>
        <w:rPr>
          <w:position w:val="28"/>
          <w:sz w:val="20"/>
          <w:szCs w:val="20"/>
        </w:rPr>
        <w:tab/>
        <w:t>(6.6)</w:t>
      </w:r>
    </w:p>
    <w:p w14:paraId="54F81896" w14:textId="77777777" w:rsidR="00591295" w:rsidRDefault="00591295" w:rsidP="00591295">
      <w:pPr>
        <w:keepNext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n = </w:t>
      </w:r>
      <w:proofErr w:type="spellStart"/>
      <w:r>
        <w:rPr>
          <w:sz w:val="20"/>
          <w:szCs w:val="20"/>
        </w:rPr>
        <w:t>N</w:t>
      </w:r>
      <w:r>
        <w:rPr>
          <w:sz w:val="20"/>
          <w:szCs w:val="20"/>
          <w:vertAlign w:val="subscript"/>
        </w:rPr>
        <w:t>Ed</w:t>
      </w:r>
      <w:proofErr w:type="spellEnd"/>
      <w:r>
        <w:rPr>
          <w:sz w:val="20"/>
          <w:szCs w:val="20"/>
        </w:rPr>
        <w:t xml:space="preserve"> / </w:t>
      </w:r>
      <w:proofErr w:type="spellStart"/>
      <w:r>
        <w:rPr>
          <w:sz w:val="20"/>
          <w:szCs w:val="20"/>
        </w:rPr>
        <w:t>N</w:t>
      </w:r>
      <w:r>
        <w:rPr>
          <w:sz w:val="20"/>
          <w:szCs w:val="20"/>
          <w:vertAlign w:val="subscript"/>
        </w:rPr>
        <w:t>pl,Rd</w:t>
      </w:r>
      <w:proofErr w:type="spellEnd"/>
      <w:r>
        <w:rPr>
          <w:sz w:val="20"/>
          <w:szCs w:val="20"/>
        </w:rPr>
        <w:t xml:space="preserve"> = 0,000 / 1163,25 = 0,000; </w:t>
      </w:r>
      <w:r>
        <w:rPr>
          <w:sz w:val="20"/>
          <w:szCs w:val="20"/>
        </w:rPr>
        <w:tab/>
        <w:t xml:space="preserve">przyjęto n = 0,000 </w:t>
      </w:r>
      <w:r>
        <w:rPr>
          <w:sz w:val="20"/>
          <w:szCs w:val="20"/>
        </w:rPr>
        <w:sym w:font="Symbol" w:char="F0A3"/>
      </w:r>
      <w:r>
        <w:rPr>
          <w:sz w:val="20"/>
          <w:szCs w:val="20"/>
        </w:rPr>
        <w:t xml:space="preserve"> 1;</w:t>
      </w:r>
    </w:p>
    <w:p w14:paraId="4CD42282" w14:textId="77777777" w:rsidR="00591295" w:rsidRDefault="00591295" w:rsidP="00591295">
      <w:pPr>
        <w:keepNext/>
        <w:rPr>
          <w:sz w:val="20"/>
          <w:szCs w:val="20"/>
        </w:rPr>
      </w:pPr>
      <w:r>
        <w:rPr>
          <w:sz w:val="20"/>
          <w:szCs w:val="20"/>
        </w:rPr>
        <w:t>Dla dowolnego przekroju przyjęto:</w:t>
      </w:r>
    </w:p>
    <w:p w14:paraId="013CC446" w14:textId="77777777" w:rsidR="00591295" w:rsidRDefault="00591295" w:rsidP="00591295">
      <w:pPr>
        <w:jc w:val="center"/>
        <w:rPr>
          <w:sz w:val="20"/>
          <w:szCs w:val="20"/>
        </w:rPr>
      </w:pP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N,y,Rd</w:t>
      </w:r>
      <w:proofErr w:type="spellEnd"/>
      <w:r>
        <w:rPr>
          <w:sz w:val="20"/>
          <w:szCs w:val="20"/>
        </w:rPr>
        <w:t xml:space="preserve"> = 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pl,y,Rd</w:t>
      </w:r>
      <w:proofErr w:type="spellEnd"/>
      <w:r>
        <w:rPr>
          <w:sz w:val="20"/>
          <w:szCs w:val="20"/>
        </w:rPr>
        <w:t xml:space="preserve"> (1 – n) = 93,699×(1-0,000) = 93,699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>(6.2)</w:t>
      </w:r>
    </w:p>
    <w:p w14:paraId="13426C40" w14:textId="77777777" w:rsidR="00591295" w:rsidRDefault="00591295" w:rsidP="00591295">
      <w:pPr>
        <w:jc w:val="center"/>
        <w:rPr>
          <w:sz w:val="20"/>
          <w:szCs w:val="20"/>
        </w:rPr>
      </w:pP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N,z,Rd</w:t>
      </w:r>
      <w:proofErr w:type="spellEnd"/>
      <w:r>
        <w:rPr>
          <w:sz w:val="20"/>
          <w:szCs w:val="20"/>
        </w:rPr>
        <w:t xml:space="preserve"> = </w:t>
      </w:r>
      <w:proofErr w:type="spellStart"/>
      <w:r>
        <w:rPr>
          <w:sz w:val="20"/>
          <w:szCs w:val="20"/>
        </w:rPr>
        <w:t>M</w:t>
      </w:r>
      <w:r>
        <w:rPr>
          <w:sz w:val="20"/>
          <w:szCs w:val="20"/>
          <w:vertAlign w:val="subscript"/>
        </w:rPr>
        <w:t>pl,z,Rd</w:t>
      </w:r>
      <w:proofErr w:type="spellEnd"/>
      <w:r>
        <w:rPr>
          <w:sz w:val="20"/>
          <w:szCs w:val="20"/>
        </w:rPr>
        <w:t xml:space="preserve"> (1 – n) = 20,175×(1-0,000) = 20,175 </w:t>
      </w:r>
      <w:proofErr w:type="spellStart"/>
      <w:r>
        <w:rPr>
          <w:sz w:val="20"/>
          <w:szCs w:val="20"/>
        </w:rPr>
        <w:t>kNm</w:t>
      </w:r>
      <w:proofErr w:type="spellEnd"/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  <w:t>(6.2)</w:t>
      </w:r>
    </w:p>
    <w:p w14:paraId="763F9D47" w14:textId="77777777" w:rsidR="00591295" w:rsidRDefault="00591295" w:rsidP="00591295">
      <w:pPr>
        <w:rPr>
          <w:sz w:val="20"/>
          <w:szCs w:val="20"/>
        </w:rPr>
      </w:pPr>
      <w:r>
        <w:rPr>
          <w:sz w:val="20"/>
          <w:szCs w:val="20"/>
        </w:rPr>
        <w:t>Warunek nośności:</w:t>
      </w:r>
    </w:p>
    <w:p w14:paraId="0181A3D2" w14:textId="74E055C9" w:rsidR="00591295" w:rsidRDefault="00591295" w:rsidP="00591295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541733D0" wp14:editId="6A630C6B">
            <wp:extent cx="426720" cy="419100"/>
            <wp:effectExtent l="0" t="0" r="0" b="0"/>
            <wp:docPr id="661" name="Obraz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noProof/>
          <w:sz w:val="20"/>
          <w:szCs w:val="20"/>
        </w:rPr>
        <w:drawing>
          <wp:inline distT="0" distB="0" distL="0" distR="0" wp14:anchorId="192B8F07" wp14:editId="207F4EB2">
            <wp:extent cx="373380" cy="396240"/>
            <wp:effectExtent l="0" t="0" r="7620" b="381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= </w:t>
      </w:r>
      <w:r>
        <w:rPr>
          <w:b/>
          <w:bCs/>
          <w:position w:val="28"/>
          <w:sz w:val="20"/>
          <w:szCs w:val="20"/>
        </w:rPr>
        <w:t>0,846 &lt; 1</w:t>
      </w:r>
      <w:r>
        <w:rPr>
          <w:position w:val="28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ab/>
        <w:t>(6.31)</w:t>
      </w:r>
      <w:r>
        <w:rPr>
          <w:sz w:val="20"/>
          <w:szCs w:val="20"/>
        </w:rPr>
        <w:t xml:space="preserve"> </w:t>
      </w:r>
    </w:p>
    <w:p w14:paraId="65766443" w14:textId="77777777" w:rsidR="00591295" w:rsidRDefault="00591295" w:rsidP="00591295">
      <w:pPr>
        <w:pStyle w:val="Tekstpodstawowy"/>
        <w:spacing w:before="120"/>
      </w:pPr>
      <w:r>
        <w:t>Ostrożne przybliżenie nośności (nie jest warunkiem decydującym):</w:t>
      </w:r>
    </w:p>
    <w:p w14:paraId="09F1484B" w14:textId="5E5820A7" w:rsidR="00591295" w:rsidRDefault="00591295" w:rsidP="0059129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371AB890" wp14:editId="157FAE8D">
            <wp:extent cx="1394460" cy="434340"/>
            <wp:effectExtent l="0" t="0" r="0" b="381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43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position w:val="4"/>
          <w:sz w:val="20"/>
          <w:szCs w:val="20"/>
        </w:rPr>
        <w:drawing>
          <wp:inline distT="0" distB="0" distL="0" distR="0" wp14:anchorId="17274EEC" wp14:editId="42830330">
            <wp:extent cx="441960" cy="396240"/>
            <wp:effectExtent l="0" t="0" r="0" b="3810"/>
            <wp:docPr id="658" name="Obraz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+ </w:t>
      </w:r>
      <w:r>
        <w:rPr>
          <w:noProof/>
          <w:position w:val="4"/>
          <w:sz w:val="20"/>
          <w:szCs w:val="20"/>
        </w:rPr>
        <w:drawing>
          <wp:inline distT="0" distB="0" distL="0" distR="0" wp14:anchorId="5A0B68B5" wp14:editId="31997BB2">
            <wp:extent cx="373380" cy="396240"/>
            <wp:effectExtent l="0" t="0" r="7620" b="3810"/>
            <wp:docPr id="657" name="Obraz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 xml:space="preserve"> + </w:t>
      </w:r>
      <w:r>
        <w:rPr>
          <w:noProof/>
          <w:position w:val="4"/>
          <w:sz w:val="20"/>
          <w:szCs w:val="20"/>
        </w:rPr>
        <w:drawing>
          <wp:inline distT="0" distB="0" distL="0" distR="0" wp14:anchorId="02BCD1B5" wp14:editId="5C0740C1">
            <wp:extent cx="373380" cy="396240"/>
            <wp:effectExtent l="0" t="0" r="7620" b="3810"/>
            <wp:docPr id="656" name="Obraz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4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 xml:space="preserve">= </w:t>
      </w:r>
      <w:r>
        <w:rPr>
          <w:b/>
          <w:bCs/>
          <w:position w:val="28"/>
          <w:sz w:val="20"/>
          <w:szCs w:val="20"/>
        </w:rPr>
        <w:t>0,846 &lt; 1</w:t>
      </w:r>
      <w:r>
        <w:rPr>
          <w:position w:val="28"/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ab/>
        <w:t>(6.2)</w:t>
      </w:r>
      <w:r>
        <w:rPr>
          <w:position w:val="4"/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</w:p>
    <w:p w14:paraId="086F1E0C" w14:textId="77777777" w:rsidR="00591295" w:rsidRDefault="00591295" w:rsidP="00591295">
      <w:pPr>
        <w:spacing w:before="120" w:after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Zginanie (stateczność)</w:t>
      </w:r>
      <w:r>
        <w:rPr>
          <w:rFonts w:ascii="Arial" w:hAnsi="Arial" w:cs="Arial"/>
          <w:b/>
          <w:bCs/>
          <w:sz w:val="20"/>
          <w:szCs w:val="20"/>
        </w:rPr>
        <w:sym w:font="Symbol" w:char="F03A"/>
      </w:r>
    </w:p>
    <w:p w14:paraId="29E059B3" w14:textId="77777777" w:rsidR="00591295" w:rsidRDefault="00591295" w:rsidP="00591295">
      <w:pPr>
        <w:keepNext/>
        <w:rPr>
          <w:sz w:val="16"/>
          <w:szCs w:val="16"/>
        </w:rPr>
      </w:pPr>
      <w:proofErr w:type="spellStart"/>
      <w:r>
        <w:rPr>
          <w:rFonts w:ascii="Arial" w:hAnsi="Arial" w:cs="Arial"/>
          <w:sz w:val="16"/>
          <w:szCs w:val="16"/>
        </w:rPr>
        <w:t>xa</w:t>
      </w:r>
      <w:proofErr w:type="spellEnd"/>
      <w:r>
        <w:rPr>
          <w:rFonts w:ascii="Arial" w:hAnsi="Arial" w:cs="Arial"/>
          <w:sz w:val="16"/>
          <w:szCs w:val="16"/>
        </w:rPr>
        <w:t xml:space="preserve"> = 2,775;  </w:t>
      </w:r>
      <w:proofErr w:type="spellStart"/>
      <w:r>
        <w:rPr>
          <w:rFonts w:ascii="Arial" w:hAnsi="Arial" w:cs="Arial"/>
          <w:sz w:val="16"/>
          <w:szCs w:val="16"/>
        </w:rPr>
        <w:t>xb</w:t>
      </w:r>
      <w:proofErr w:type="spellEnd"/>
      <w:r>
        <w:rPr>
          <w:rFonts w:ascii="Arial" w:hAnsi="Arial" w:cs="Arial"/>
          <w:sz w:val="16"/>
          <w:szCs w:val="16"/>
        </w:rPr>
        <w:t xml:space="preserve"> = 2,775;  Przęsło nr: 1, 1, 1.  Obciążenia: 1,35·(CW+B+C)+1,5·0,7·</w:t>
      </w:r>
      <w:r>
        <w:rPr>
          <w:rFonts w:ascii="Arial" w:hAnsi="Arial" w:cs="Arial"/>
          <w:b/>
          <w:bCs/>
          <w:sz w:val="16"/>
          <w:szCs w:val="16"/>
        </w:rPr>
        <w:t>N</w:t>
      </w:r>
      <w:r>
        <w:rPr>
          <w:rFonts w:ascii="Arial" w:hAnsi="Arial" w:cs="Arial"/>
          <w:sz w:val="16"/>
          <w:szCs w:val="16"/>
        </w:rPr>
        <w:t xml:space="preserve"> (a)   </w:t>
      </w:r>
    </w:p>
    <w:p w14:paraId="1EDDE95E" w14:textId="77777777" w:rsidR="00591295" w:rsidRDefault="00591295" w:rsidP="00591295">
      <w:pPr>
        <w:rPr>
          <w:sz w:val="20"/>
          <w:szCs w:val="20"/>
        </w:rPr>
      </w:pPr>
      <w:r>
        <w:rPr>
          <w:color w:val="FF0000"/>
          <w:sz w:val="20"/>
          <w:szCs w:val="20"/>
        </w:rPr>
        <w:t>Nie uwzględniono zwichrzenia pręta</w:t>
      </w:r>
      <w:r>
        <w:rPr>
          <w:sz w:val="20"/>
          <w:szCs w:val="20"/>
        </w:rPr>
        <w:t>.</w:t>
      </w:r>
    </w:p>
    <w:p w14:paraId="424E7D9C" w14:textId="77777777" w:rsidR="00591295" w:rsidRDefault="00591295" w:rsidP="00591295">
      <w:pPr>
        <w:keepNext/>
        <w:rPr>
          <w:sz w:val="20"/>
          <w:szCs w:val="20"/>
        </w:rPr>
      </w:pPr>
      <w:r>
        <w:rPr>
          <w:sz w:val="20"/>
          <w:szCs w:val="20"/>
        </w:rPr>
        <w:t>Warunek stateczności przy zginaniu:</w:t>
      </w:r>
    </w:p>
    <w:p w14:paraId="5835A7EE" w14:textId="49207872" w:rsidR="00591295" w:rsidRDefault="00591295" w:rsidP="00591295">
      <w:pPr>
        <w:keepNext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0C5BA16" wp14:editId="6AC600FA">
            <wp:extent cx="1219200" cy="419100"/>
            <wp:effectExtent l="0" t="0" r="0" b="0"/>
            <wp:docPr id="655" name="Obraz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5C80B3B6" wp14:editId="05327C46">
            <wp:extent cx="944880" cy="396240"/>
            <wp:effectExtent l="0" t="0" r="7620" b="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position w:val="28"/>
          <w:sz w:val="20"/>
          <w:szCs w:val="20"/>
        </w:rPr>
        <w:t>×10</w:t>
      </w:r>
      <w:r>
        <w:rPr>
          <w:position w:val="28"/>
          <w:sz w:val="20"/>
          <w:szCs w:val="20"/>
          <w:vertAlign w:val="superscript"/>
        </w:rPr>
        <w:t>-3</w:t>
      </w:r>
      <w:r>
        <w:rPr>
          <w:position w:val="28"/>
          <w:sz w:val="20"/>
          <w:szCs w:val="20"/>
        </w:rPr>
        <w:t xml:space="preserve"> = 93,699 </w:t>
      </w:r>
      <w:proofErr w:type="spellStart"/>
      <w:r>
        <w:rPr>
          <w:position w:val="28"/>
          <w:sz w:val="20"/>
          <w:szCs w:val="20"/>
        </w:rPr>
        <w:t>kNm</w:t>
      </w:r>
      <w:proofErr w:type="spellEnd"/>
      <w:r>
        <w:rPr>
          <w:position w:val="28"/>
          <w:sz w:val="20"/>
          <w:szCs w:val="20"/>
        </w:rPr>
        <w:tab/>
        <w:t>(6.55)</w:t>
      </w:r>
    </w:p>
    <w:p w14:paraId="1D7842A2" w14:textId="4890ED96" w:rsidR="00591295" w:rsidRDefault="00591295" w:rsidP="00591295">
      <w:pPr>
        <w:keepNext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07B362A" wp14:editId="76FC4FDE">
            <wp:extent cx="434340" cy="419100"/>
            <wp:effectExtent l="0" t="0" r="3810" b="0"/>
            <wp:docPr id="653" name="Obraz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>=</w:t>
      </w:r>
      <w:r>
        <w:rPr>
          <w:sz w:val="20"/>
          <w:szCs w:val="20"/>
        </w:rPr>
        <w:t xml:space="preserve"> </w:t>
      </w:r>
      <w:r>
        <w:rPr>
          <w:noProof/>
          <w:sz w:val="20"/>
          <w:szCs w:val="20"/>
        </w:rPr>
        <w:drawing>
          <wp:inline distT="0" distB="0" distL="0" distR="0" wp14:anchorId="21D9DC6D" wp14:editId="5EFA6D05">
            <wp:extent cx="373380" cy="396240"/>
            <wp:effectExtent l="0" t="0" r="7620" b="3810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>
        <w:rPr>
          <w:position w:val="28"/>
          <w:sz w:val="20"/>
          <w:szCs w:val="20"/>
        </w:rPr>
        <w:t xml:space="preserve">= </w:t>
      </w:r>
      <w:r>
        <w:rPr>
          <w:b/>
          <w:bCs/>
          <w:position w:val="28"/>
          <w:sz w:val="20"/>
          <w:szCs w:val="20"/>
        </w:rPr>
        <w:t>0,846 &lt; 1</w:t>
      </w:r>
      <w:r>
        <w:rPr>
          <w:position w:val="28"/>
          <w:sz w:val="20"/>
          <w:szCs w:val="20"/>
        </w:rPr>
        <w:tab/>
        <w:t>(6.54)</w:t>
      </w:r>
      <w:r>
        <w:rPr>
          <w:sz w:val="20"/>
          <w:szCs w:val="20"/>
        </w:rPr>
        <w:t xml:space="preserve"> </w:t>
      </w:r>
    </w:p>
    <w:p w14:paraId="29A10D48" w14:textId="77777777" w:rsidR="00591295" w:rsidRDefault="00591295" w:rsidP="00591295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7AACDE24" w14:textId="77777777" w:rsidR="00591295" w:rsidRDefault="00591295" w:rsidP="00591295">
      <w:pPr>
        <w:pStyle w:val="Tekstpodstawowy"/>
        <w:widowControl w:val="0"/>
      </w:pPr>
    </w:p>
    <w:p w14:paraId="7415440F" w14:textId="77777777" w:rsidR="009F5CEA" w:rsidRDefault="009F5CEA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665FC18A" w14:textId="77777777" w:rsidR="00E53BC4" w:rsidRDefault="00E53BC4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0290B34A" w14:textId="77777777" w:rsidR="00E53BC4" w:rsidRDefault="00E53BC4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6EE0E7CF" w14:textId="4371C3D6" w:rsidR="009F5CEA" w:rsidRDefault="009F5CEA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759962EC" w14:textId="1C29CE28" w:rsidR="004A6503" w:rsidRPr="00E53BC4" w:rsidRDefault="00E53BC4" w:rsidP="00E53BC4">
      <w:pPr>
        <w:jc w:val="center"/>
        <w:rPr>
          <w:rFonts w:ascii="Arial" w:hAnsi="Arial" w:cs="Arial"/>
          <w:sz w:val="22"/>
          <w:szCs w:val="22"/>
          <w:u w:val="single"/>
        </w:rPr>
      </w:pPr>
      <w:r w:rsidRPr="00E53BC4">
        <w:rPr>
          <w:rFonts w:ascii="Arial" w:hAnsi="Arial" w:cs="Arial"/>
          <w:sz w:val="22"/>
          <w:szCs w:val="22"/>
          <w:u w:val="single"/>
        </w:rPr>
        <w:t>Pozostałe obliczenia oraz analizy znajdują się w archiwum pracowni projektowej.</w:t>
      </w:r>
    </w:p>
    <w:p w14:paraId="587BB05D" w14:textId="77777777" w:rsidR="00E53BC4" w:rsidRDefault="00E53BC4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0AD69D5D" w14:textId="77777777" w:rsidR="00E53BC4" w:rsidRDefault="00E53BC4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5BD1B6DC" w14:textId="77777777" w:rsidR="004A6503" w:rsidRDefault="004A6503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17610C76" w14:textId="0127CBFC" w:rsidR="004A6503" w:rsidRDefault="004A6503">
      <w:pPr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br w:type="page"/>
      </w:r>
    </w:p>
    <w:p w14:paraId="6EC9301A" w14:textId="77777777" w:rsidR="004A6503" w:rsidRDefault="004A6503" w:rsidP="009F5CEA">
      <w:pPr>
        <w:rPr>
          <w:rFonts w:ascii="Arial" w:hAnsi="Arial" w:cs="Arial"/>
          <w:b/>
          <w:sz w:val="22"/>
          <w:szCs w:val="22"/>
          <w:u w:val="single"/>
        </w:rPr>
      </w:pPr>
    </w:p>
    <w:p w14:paraId="6D73855C" w14:textId="77777777" w:rsidR="004E3907" w:rsidRPr="004E3907" w:rsidRDefault="004E3907" w:rsidP="004E3907">
      <w:pPr>
        <w:widowControl w:val="0"/>
        <w:autoSpaceDE w:val="0"/>
        <w:autoSpaceDN w:val="0"/>
        <w:ind w:left="142"/>
        <w:rPr>
          <w:sz w:val="22"/>
          <w:szCs w:val="22"/>
        </w:rPr>
      </w:pPr>
    </w:p>
    <w:p w14:paraId="2B7BB91D" w14:textId="363E16E8" w:rsidR="007D75D7" w:rsidRPr="007A6340" w:rsidRDefault="0053151C" w:rsidP="00282FFE">
      <w:pPr>
        <w:pStyle w:val="Nagwek2"/>
      </w:pPr>
      <w:bookmarkStart w:id="29" w:name="_Toc150970572"/>
      <w:r w:rsidRPr="007A6340">
        <w:t>3.</w:t>
      </w:r>
      <w:r w:rsidRPr="007A6340">
        <w:tab/>
        <w:t>Część rysunkowa</w:t>
      </w:r>
      <w:bookmarkEnd w:id="29"/>
    </w:p>
    <w:p w14:paraId="55B6A4BA" w14:textId="61DE8338" w:rsidR="0053151C" w:rsidRPr="007A6340" w:rsidRDefault="0053151C" w:rsidP="0053151C">
      <w:pPr>
        <w:rPr>
          <w:sz w:val="20"/>
          <w:szCs w:val="20"/>
        </w:rPr>
      </w:pPr>
    </w:p>
    <w:p w14:paraId="11D9A259" w14:textId="77777777" w:rsidR="004670AD" w:rsidRPr="009C08E0" w:rsidRDefault="004670AD" w:rsidP="004670AD">
      <w:pPr>
        <w:tabs>
          <w:tab w:val="left" w:pos="6804"/>
          <w:tab w:val="right" w:pos="9072"/>
        </w:tabs>
        <w:rPr>
          <w:rFonts w:ascii="Arial" w:hAnsi="Arial" w:cs="Arial"/>
          <w:sz w:val="16"/>
          <w:szCs w:val="16"/>
          <w:u w:val="single"/>
        </w:rPr>
      </w:pPr>
      <w:r w:rsidRPr="009C08E0">
        <w:rPr>
          <w:rFonts w:ascii="Arial" w:hAnsi="Arial" w:cs="Arial"/>
          <w:sz w:val="16"/>
          <w:szCs w:val="16"/>
          <w:u w:val="single"/>
        </w:rPr>
        <w:t>NAZWA RYSUNKU</w:t>
      </w:r>
      <w:r w:rsidRPr="009C08E0">
        <w:rPr>
          <w:rFonts w:ascii="Arial" w:hAnsi="Arial" w:cs="Arial"/>
          <w:sz w:val="16"/>
          <w:szCs w:val="16"/>
          <w:u w:val="single"/>
        </w:rPr>
        <w:tab/>
        <w:t>SKALA</w:t>
      </w:r>
      <w:r w:rsidRPr="009C08E0">
        <w:rPr>
          <w:rFonts w:ascii="Arial" w:hAnsi="Arial" w:cs="Arial"/>
          <w:sz w:val="16"/>
          <w:szCs w:val="16"/>
          <w:u w:val="single"/>
        </w:rPr>
        <w:tab/>
        <w:t>NR RYSUNKU</w:t>
      </w:r>
    </w:p>
    <w:p w14:paraId="6535F497" w14:textId="568A0ADE" w:rsidR="004670AD" w:rsidRPr="00B245DB" w:rsidRDefault="00E53BC4" w:rsidP="00B245DB">
      <w:pPr>
        <w:tabs>
          <w:tab w:val="left" w:pos="6804"/>
          <w:tab w:val="right" w:pos="9070"/>
        </w:tabs>
        <w:autoSpaceDE w:val="0"/>
        <w:autoSpaceDN w:val="0"/>
        <w:adjustRightInd w:val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RYSUNEK IDEOWY WZMOCNIENIA KONSTRUKCJI W PIWNICY</w:t>
      </w:r>
      <w:r>
        <w:rPr>
          <w:rFonts w:ascii="Arial" w:hAnsi="Arial" w:cs="Arial"/>
          <w:sz w:val="20"/>
          <w:szCs w:val="20"/>
        </w:rPr>
        <w:tab/>
        <w:t>1:10</w:t>
      </w:r>
      <w:r w:rsidR="004670AD">
        <w:rPr>
          <w:rFonts w:ascii="Arial" w:hAnsi="Arial" w:cs="Arial"/>
          <w:sz w:val="20"/>
          <w:szCs w:val="20"/>
        </w:rPr>
        <w:t>0</w:t>
      </w:r>
      <w:r w:rsidR="004670AD">
        <w:rPr>
          <w:rFonts w:ascii="Arial" w:hAnsi="Arial" w:cs="Arial"/>
          <w:sz w:val="20"/>
          <w:szCs w:val="20"/>
        </w:rPr>
        <w:tab/>
      </w:r>
      <w:r w:rsidR="00B245DB">
        <w:rPr>
          <w:rFonts w:ascii="Arial" w:hAnsi="Arial" w:cs="Arial"/>
          <w:sz w:val="20"/>
          <w:szCs w:val="20"/>
        </w:rPr>
        <w:t>MF-PT</w:t>
      </w:r>
      <w:r>
        <w:rPr>
          <w:rFonts w:ascii="Arial" w:hAnsi="Arial" w:cs="Arial"/>
          <w:sz w:val="20"/>
          <w:szCs w:val="20"/>
        </w:rPr>
        <w:t>-K</w:t>
      </w:r>
      <w:r w:rsidR="00B245DB">
        <w:rPr>
          <w:rFonts w:ascii="Arial" w:hAnsi="Arial" w:cs="Arial"/>
          <w:sz w:val="20"/>
          <w:szCs w:val="20"/>
        </w:rPr>
        <w:t>-</w:t>
      </w:r>
      <w:r w:rsidR="004670AD">
        <w:rPr>
          <w:rFonts w:ascii="Arial" w:hAnsi="Arial" w:cs="Arial"/>
          <w:sz w:val="20"/>
          <w:szCs w:val="20"/>
        </w:rPr>
        <w:t>01</w:t>
      </w:r>
    </w:p>
    <w:p w14:paraId="3013BDCE" w14:textId="7AF7686C" w:rsidR="00E53BC4" w:rsidRPr="00B245DB" w:rsidRDefault="00E53BC4" w:rsidP="00E53BC4">
      <w:pPr>
        <w:tabs>
          <w:tab w:val="left" w:pos="6804"/>
          <w:tab w:val="right" w:pos="9070"/>
        </w:tabs>
        <w:autoSpaceDE w:val="0"/>
        <w:autoSpaceDN w:val="0"/>
        <w:adjustRightInd w:val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RYSUNEK IDEOWY WZMOCNIENIA KONSTRUKCJI NA PARTERZE</w:t>
      </w:r>
      <w:r>
        <w:rPr>
          <w:rFonts w:ascii="Arial" w:hAnsi="Arial" w:cs="Arial"/>
          <w:sz w:val="20"/>
          <w:szCs w:val="20"/>
        </w:rPr>
        <w:tab/>
        <w:t>1:100</w:t>
      </w:r>
      <w:r>
        <w:rPr>
          <w:rFonts w:ascii="Arial" w:hAnsi="Arial" w:cs="Arial"/>
          <w:sz w:val="20"/>
          <w:szCs w:val="20"/>
        </w:rPr>
        <w:tab/>
        <w:t>MF-PT-K-02</w:t>
      </w:r>
    </w:p>
    <w:p w14:paraId="1661E4EA" w14:textId="2221C7EB" w:rsidR="004670AD" w:rsidRDefault="00E53BC4" w:rsidP="004670AD">
      <w:pPr>
        <w:tabs>
          <w:tab w:val="left" w:pos="6804"/>
          <w:tab w:val="right" w:pos="907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DETALE</w:t>
      </w:r>
      <w:r>
        <w:rPr>
          <w:rFonts w:ascii="Arial" w:hAnsi="Arial" w:cs="Arial"/>
          <w:sz w:val="20"/>
          <w:szCs w:val="20"/>
        </w:rPr>
        <w:tab/>
        <w:t>1:1</w:t>
      </w:r>
      <w:r w:rsidR="004670AD">
        <w:rPr>
          <w:rFonts w:ascii="Arial" w:hAnsi="Arial" w:cs="Arial"/>
          <w:sz w:val="20"/>
          <w:szCs w:val="20"/>
        </w:rPr>
        <w:t>0</w:t>
      </w:r>
      <w:r w:rsidR="004670AD">
        <w:rPr>
          <w:rFonts w:ascii="Arial" w:hAnsi="Arial" w:cs="Arial"/>
          <w:sz w:val="20"/>
          <w:szCs w:val="20"/>
        </w:rPr>
        <w:tab/>
      </w:r>
      <w:r w:rsidR="00B245DB">
        <w:rPr>
          <w:rFonts w:ascii="Arial" w:hAnsi="Arial" w:cs="Arial"/>
          <w:sz w:val="20"/>
          <w:szCs w:val="20"/>
        </w:rPr>
        <w:t>MF-PT</w:t>
      </w:r>
      <w:r>
        <w:rPr>
          <w:rFonts w:ascii="Arial" w:hAnsi="Arial" w:cs="Arial"/>
          <w:sz w:val="20"/>
          <w:szCs w:val="20"/>
        </w:rPr>
        <w:t>-K</w:t>
      </w:r>
      <w:r w:rsidR="00B245DB">
        <w:rPr>
          <w:rFonts w:ascii="Arial" w:hAnsi="Arial" w:cs="Arial"/>
          <w:sz w:val="20"/>
          <w:szCs w:val="20"/>
        </w:rPr>
        <w:t>-</w:t>
      </w:r>
      <w:r w:rsidR="004670AD">
        <w:rPr>
          <w:rFonts w:ascii="Arial" w:hAnsi="Arial" w:cs="Arial"/>
          <w:sz w:val="20"/>
          <w:szCs w:val="20"/>
        </w:rPr>
        <w:t>03</w:t>
      </w:r>
    </w:p>
    <w:p w14:paraId="44979410" w14:textId="46C16774" w:rsidR="004670AD" w:rsidRDefault="00E53BC4" w:rsidP="004670AD">
      <w:pPr>
        <w:tabs>
          <w:tab w:val="left" w:pos="6804"/>
          <w:tab w:val="right" w:pos="9072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NADPROŻE ORAZ KONSTRUKCJE WSPORCZE</w:t>
      </w:r>
      <w:r w:rsidR="004670AD"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1:1</w:t>
      </w:r>
      <w:r w:rsidR="004670AD">
        <w:rPr>
          <w:rFonts w:ascii="Arial" w:hAnsi="Arial" w:cs="Arial"/>
          <w:sz w:val="20"/>
          <w:szCs w:val="20"/>
        </w:rPr>
        <w:t>0</w:t>
      </w:r>
      <w:r w:rsidR="004670AD">
        <w:rPr>
          <w:rFonts w:ascii="Arial" w:hAnsi="Arial" w:cs="Arial"/>
          <w:sz w:val="20"/>
          <w:szCs w:val="20"/>
        </w:rPr>
        <w:tab/>
      </w:r>
      <w:r w:rsidR="00B245DB">
        <w:rPr>
          <w:rFonts w:ascii="Arial" w:hAnsi="Arial" w:cs="Arial"/>
          <w:sz w:val="20"/>
          <w:szCs w:val="20"/>
        </w:rPr>
        <w:t>MF-PT</w:t>
      </w:r>
      <w:r>
        <w:rPr>
          <w:rFonts w:ascii="Arial" w:hAnsi="Arial" w:cs="Arial"/>
          <w:sz w:val="20"/>
          <w:szCs w:val="20"/>
        </w:rPr>
        <w:t>-K</w:t>
      </w:r>
      <w:r w:rsidR="00B245DB">
        <w:rPr>
          <w:rFonts w:ascii="Arial" w:hAnsi="Arial" w:cs="Arial"/>
          <w:sz w:val="20"/>
          <w:szCs w:val="20"/>
        </w:rPr>
        <w:t>-</w:t>
      </w:r>
      <w:r w:rsidR="004670AD">
        <w:rPr>
          <w:rFonts w:ascii="Arial" w:hAnsi="Arial" w:cs="Arial"/>
          <w:sz w:val="20"/>
          <w:szCs w:val="20"/>
        </w:rPr>
        <w:t>04</w:t>
      </w:r>
    </w:p>
    <w:p w14:paraId="4502A751" w14:textId="77777777" w:rsidR="004670AD" w:rsidRDefault="004670AD">
      <w:pPr>
        <w:rPr>
          <w:rFonts w:ascii="Arial" w:hAnsi="Arial" w:cs="Arial"/>
          <w:b/>
          <w:sz w:val="20"/>
          <w:szCs w:val="20"/>
        </w:rPr>
      </w:pPr>
    </w:p>
    <w:p w14:paraId="39B91F9F" w14:textId="77777777" w:rsidR="00B245DB" w:rsidRDefault="00B245DB">
      <w:pPr>
        <w:rPr>
          <w:sz w:val="20"/>
          <w:szCs w:val="20"/>
        </w:rPr>
      </w:pPr>
    </w:p>
    <w:p w14:paraId="305CDBB5" w14:textId="77777777" w:rsidR="0053151C" w:rsidRPr="007A6340" w:rsidRDefault="0053151C">
      <w:pPr>
        <w:rPr>
          <w:sz w:val="20"/>
          <w:szCs w:val="20"/>
        </w:rPr>
      </w:pPr>
      <w:r w:rsidRPr="007A6340">
        <w:rPr>
          <w:sz w:val="20"/>
          <w:szCs w:val="20"/>
        </w:rPr>
        <w:br w:type="page"/>
      </w:r>
    </w:p>
    <w:p w14:paraId="232F4E87" w14:textId="7A6E587B" w:rsidR="0053151C" w:rsidRPr="007A6340" w:rsidRDefault="0053151C" w:rsidP="0053151C">
      <w:pPr>
        <w:pStyle w:val="Nagwek2"/>
      </w:pPr>
      <w:bookmarkStart w:id="30" w:name="_Toc150970573"/>
      <w:r w:rsidRPr="007A6340">
        <w:lastRenderedPageBreak/>
        <w:t>4.</w:t>
      </w:r>
      <w:r w:rsidRPr="007A6340">
        <w:tab/>
      </w:r>
      <w:r w:rsidR="004B2C38">
        <w:t>Zestawienie stali kształtowej</w:t>
      </w:r>
      <w:bookmarkEnd w:id="30"/>
    </w:p>
    <w:p w14:paraId="190889C6" w14:textId="77777777" w:rsidR="0053151C" w:rsidRPr="0053151C" w:rsidRDefault="0053151C" w:rsidP="0053151C"/>
    <w:p w14:paraId="5B7F3BDC" w14:textId="3F650E5C" w:rsidR="007A6340" w:rsidRDefault="007A6340" w:rsidP="007A6340">
      <w:pPr>
        <w:rPr>
          <w:rFonts w:ascii="Arial" w:hAnsi="Arial" w:cs="Arial"/>
          <w:sz w:val="20"/>
          <w:szCs w:val="20"/>
        </w:rPr>
      </w:pPr>
    </w:p>
    <w:p w14:paraId="37EC6511" w14:textId="0A5E17A0" w:rsidR="007A6340" w:rsidRPr="0053151C" w:rsidRDefault="003B5E2C" w:rsidP="0053151C">
      <w:pPr>
        <w:rPr>
          <w:rFonts w:ascii="Arial" w:hAnsi="Arial" w:cs="Arial"/>
          <w:sz w:val="20"/>
          <w:szCs w:val="20"/>
        </w:rPr>
      </w:pPr>
      <w:r w:rsidRPr="003B5E2C">
        <w:drawing>
          <wp:inline distT="0" distB="0" distL="0" distR="0" wp14:anchorId="56BCF86A" wp14:editId="274E8448">
            <wp:extent cx="5220949" cy="6205080"/>
            <wp:effectExtent l="19050" t="19050" r="18415" b="2476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26712" cy="6211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7A6340" w:rsidRPr="0053151C" w:rsidSect="00971BF5">
      <w:footerReference w:type="default" r:id="rId102"/>
      <w:headerReference w:type="first" r:id="rId103"/>
      <w:footerReference w:type="first" r:id="rId104"/>
      <w:pgSz w:w="11906" w:h="16838" w:code="9"/>
      <w:pgMar w:top="822" w:right="1418" w:bottom="567" w:left="1418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32D28D9" w14:textId="77777777" w:rsidR="00D10DEE" w:rsidRDefault="00D10DEE">
      <w:r>
        <w:separator/>
      </w:r>
    </w:p>
  </w:endnote>
  <w:endnote w:type="continuationSeparator" w:id="0">
    <w:p w14:paraId="3286D22F" w14:textId="77777777" w:rsidR="00D10DEE" w:rsidRDefault="00D10D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RotisSemiSansPl">
    <w:altName w:val="Courier New"/>
    <w:charset w:val="EE"/>
    <w:family w:val="auto"/>
    <w:pitch w:val="variable"/>
    <w:sig w:usb0="80000027" w:usb1="00000000" w:usb2="00000000" w:usb3="00000000" w:csb0="00000003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??????f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24E59" w14:textId="77777777" w:rsidR="00724D74" w:rsidRPr="004A0C48" w:rsidRDefault="00724D74" w:rsidP="00173D5C">
    <w:pPr>
      <w:jc w:val="right"/>
      <w:rPr>
        <w:rFonts w:ascii="Arial" w:hAnsi="Arial" w:cs="Arial"/>
        <w:sz w:val="16"/>
        <w:szCs w:val="16"/>
      </w:rPr>
    </w:pPr>
    <w:r w:rsidRPr="004A0C48">
      <w:rPr>
        <w:rFonts w:ascii="Arial" w:hAnsi="Arial" w:cs="Arial"/>
        <w:sz w:val="16"/>
        <w:szCs w:val="16"/>
      </w:rPr>
      <w:t xml:space="preserve">str. </w:t>
    </w:r>
    <w:r w:rsidRPr="004A0C48">
      <w:rPr>
        <w:rFonts w:ascii="Arial" w:hAnsi="Arial" w:cs="Arial"/>
        <w:sz w:val="16"/>
        <w:szCs w:val="16"/>
      </w:rPr>
      <w:fldChar w:fldCharType="begin"/>
    </w:r>
    <w:r w:rsidRPr="004A0C48">
      <w:rPr>
        <w:rFonts w:ascii="Arial" w:hAnsi="Arial" w:cs="Arial"/>
        <w:sz w:val="16"/>
        <w:szCs w:val="16"/>
      </w:rPr>
      <w:instrText>PAGE    \* MERGEFORMAT</w:instrText>
    </w:r>
    <w:r w:rsidRPr="004A0C48">
      <w:rPr>
        <w:rFonts w:ascii="Arial" w:hAnsi="Arial" w:cs="Arial"/>
        <w:sz w:val="16"/>
        <w:szCs w:val="16"/>
      </w:rPr>
      <w:fldChar w:fldCharType="separate"/>
    </w:r>
    <w:r w:rsidR="00D8620D">
      <w:rPr>
        <w:rFonts w:ascii="Arial" w:hAnsi="Arial" w:cs="Arial"/>
        <w:noProof/>
        <w:sz w:val="16"/>
        <w:szCs w:val="16"/>
      </w:rPr>
      <w:t>2</w:t>
    </w:r>
    <w:r w:rsidRPr="004A0C48">
      <w:rPr>
        <w:rFonts w:ascii="Arial" w:hAnsi="Arial" w:cs="Arial"/>
        <w:sz w:val="16"/>
        <w:szCs w:val="16"/>
      </w:rPr>
      <w:fldChar w:fldCharType="end"/>
    </w:r>
  </w:p>
  <w:tbl>
    <w:tblPr>
      <w:tblW w:w="10391" w:type="dxa"/>
      <w:jc w:val="center"/>
      <w:tblBorders>
        <w:top w:val="single" w:sz="4" w:space="0" w:color="auto"/>
      </w:tblBorders>
      <w:tblLook w:val="04A0" w:firstRow="1" w:lastRow="0" w:firstColumn="1" w:lastColumn="0" w:noHBand="0" w:noVBand="1"/>
    </w:tblPr>
    <w:tblGrid>
      <w:gridCol w:w="3071"/>
      <w:gridCol w:w="4253"/>
      <w:gridCol w:w="3067"/>
    </w:tblGrid>
    <w:tr w:rsidR="00724D74" w:rsidRPr="00534B28" w14:paraId="2D1A9BA4" w14:textId="77777777" w:rsidTr="00BE71F4">
      <w:trPr>
        <w:trHeight w:val="51"/>
        <w:jc w:val="center"/>
      </w:trPr>
      <w:tc>
        <w:tcPr>
          <w:tcW w:w="3071" w:type="dxa"/>
          <w:shd w:val="clear" w:color="auto" w:fill="auto"/>
        </w:tcPr>
        <w:p w14:paraId="05D47AC9" w14:textId="77777777" w:rsidR="00724D74" w:rsidRPr="00534B28" w:rsidRDefault="00724D74" w:rsidP="00971BF5">
          <w:pPr>
            <w:tabs>
              <w:tab w:val="left" w:pos="851"/>
            </w:tabs>
            <w:spacing w:before="60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  <w:t>FAST GROUP Sp. z o.o.</w:t>
          </w:r>
        </w:p>
      </w:tc>
      <w:tc>
        <w:tcPr>
          <w:tcW w:w="4253" w:type="dxa"/>
          <w:shd w:val="clear" w:color="auto" w:fill="auto"/>
        </w:tcPr>
        <w:p w14:paraId="43772B50" w14:textId="77777777" w:rsidR="00724D74" w:rsidRPr="00534B28" w:rsidRDefault="00724D74" w:rsidP="00971BF5">
          <w:pPr>
            <w:tabs>
              <w:tab w:val="left" w:pos="851"/>
            </w:tabs>
            <w:spacing w:before="60"/>
            <w:jc w:val="center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www.f</w:t>
          </w:r>
          <w:r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ast-group</w:t>
          </w:r>
          <w:r w:rsidRPr="00534B28"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.pl</w:t>
          </w:r>
        </w:p>
      </w:tc>
      <w:tc>
        <w:tcPr>
          <w:tcW w:w="3067" w:type="dxa"/>
          <w:shd w:val="clear" w:color="auto" w:fill="auto"/>
        </w:tcPr>
        <w:p w14:paraId="4DC5820A" w14:textId="77777777" w:rsidR="00724D74" w:rsidRPr="00534B28" w:rsidRDefault="00724D74" w:rsidP="00BE71F4">
          <w:pPr>
            <w:tabs>
              <w:tab w:val="left" w:pos="851"/>
            </w:tabs>
            <w:spacing w:before="60"/>
            <w:jc w:val="right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e-mail: info@</w:t>
          </w:r>
          <w:r w:rsidRPr="00534B28"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fast-group.com.pl</w:t>
          </w:r>
        </w:p>
      </w:tc>
    </w:tr>
  </w:tbl>
  <w:p w14:paraId="70D1AC88" w14:textId="77777777" w:rsidR="00724D74" w:rsidRPr="00401FB1" w:rsidRDefault="00724D74" w:rsidP="003B0A03">
    <w:pPr>
      <w:ind w:right="430"/>
      <w:rPr>
        <w:sz w:val="6"/>
        <w:szCs w:val="6"/>
        <w:lang w:val="en-US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91" w:type="dxa"/>
      <w:jc w:val="center"/>
      <w:tblBorders>
        <w:top w:val="single" w:sz="4" w:space="0" w:color="auto"/>
      </w:tblBorders>
      <w:tblLook w:val="04A0" w:firstRow="1" w:lastRow="0" w:firstColumn="1" w:lastColumn="0" w:noHBand="0" w:noVBand="1"/>
    </w:tblPr>
    <w:tblGrid>
      <w:gridCol w:w="2169"/>
      <w:gridCol w:w="1418"/>
      <w:gridCol w:w="1559"/>
      <w:gridCol w:w="2178"/>
      <w:gridCol w:w="3067"/>
    </w:tblGrid>
    <w:tr w:rsidR="00724D74" w:rsidRPr="00534B28" w14:paraId="370C9A43" w14:textId="77777777" w:rsidTr="00534B28">
      <w:trPr>
        <w:trHeight w:val="51"/>
        <w:jc w:val="center"/>
      </w:trPr>
      <w:tc>
        <w:tcPr>
          <w:tcW w:w="3587" w:type="dxa"/>
          <w:gridSpan w:val="2"/>
          <w:shd w:val="clear" w:color="auto" w:fill="auto"/>
        </w:tcPr>
        <w:p w14:paraId="680459AF" w14:textId="77777777" w:rsidR="00724D74" w:rsidRPr="00534B28" w:rsidRDefault="00724D74" w:rsidP="00C21807">
          <w:pPr>
            <w:tabs>
              <w:tab w:val="left" w:pos="851"/>
            </w:tabs>
            <w:spacing w:before="60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  <w:t>FAST GROUP Sp. z o.o.</w:t>
          </w:r>
        </w:p>
      </w:tc>
      <w:tc>
        <w:tcPr>
          <w:tcW w:w="3737" w:type="dxa"/>
          <w:gridSpan w:val="2"/>
          <w:shd w:val="clear" w:color="auto" w:fill="auto"/>
        </w:tcPr>
        <w:p w14:paraId="09F1900E" w14:textId="77777777" w:rsidR="00724D74" w:rsidRPr="00534B28" w:rsidRDefault="00724D74" w:rsidP="00C21807">
          <w:pPr>
            <w:tabs>
              <w:tab w:val="left" w:pos="851"/>
            </w:tabs>
            <w:spacing w:before="60"/>
            <w:jc w:val="center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www.fast-group</w:t>
          </w:r>
          <w:r w:rsidRPr="00534B28"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.pl</w:t>
          </w:r>
        </w:p>
      </w:tc>
      <w:tc>
        <w:tcPr>
          <w:tcW w:w="3067" w:type="dxa"/>
          <w:shd w:val="clear" w:color="auto" w:fill="auto"/>
        </w:tcPr>
        <w:p w14:paraId="133017C5" w14:textId="77777777" w:rsidR="00724D74" w:rsidRPr="00534B28" w:rsidRDefault="00724D74" w:rsidP="00C21807">
          <w:pPr>
            <w:tabs>
              <w:tab w:val="left" w:pos="851"/>
            </w:tabs>
            <w:spacing w:before="60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/>
              <w:bCs/>
              <w:spacing w:val="12"/>
              <w:sz w:val="12"/>
              <w:szCs w:val="12"/>
            </w:rPr>
            <w:t>Oddział w Gliwicach</w:t>
          </w:r>
        </w:p>
      </w:tc>
    </w:tr>
    <w:tr w:rsidR="00724D74" w:rsidRPr="00534B28" w14:paraId="562F6C4E" w14:textId="77777777" w:rsidTr="00534B28">
      <w:trPr>
        <w:jc w:val="center"/>
      </w:trPr>
      <w:tc>
        <w:tcPr>
          <w:tcW w:w="3587" w:type="dxa"/>
          <w:gridSpan w:val="2"/>
          <w:shd w:val="clear" w:color="auto" w:fill="auto"/>
        </w:tcPr>
        <w:p w14:paraId="7986D0EE" w14:textId="77777777" w:rsidR="00724D74" w:rsidRPr="00534B28" w:rsidRDefault="00724D74" w:rsidP="00C21807">
          <w:pPr>
            <w:tabs>
              <w:tab w:val="left" w:pos="851"/>
            </w:tabs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/>
              <w:spacing w:val="12"/>
              <w:sz w:val="12"/>
              <w:szCs w:val="12"/>
            </w:rPr>
            <w:t>00-391 Warszawa Al. 3 Maja 12</w:t>
          </w:r>
        </w:p>
      </w:tc>
      <w:tc>
        <w:tcPr>
          <w:tcW w:w="3737" w:type="dxa"/>
          <w:gridSpan w:val="2"/>
          <w:shd w:val="clear" w:color="auto" w:fill="auto"/>
        </w:tcPr>
        <w:p w14:paraId="440A3D70" w14:textId="77777777" w:rsidR="00724D74" w:rsidRPr="00534B28" w:rsidRDefault="00724D74" w:rsidP="00C21807">
          <w:pPr>
            <w:tabs>
              <w:tab w:val="left" w:pos="851"/>
            </w:tabs>
            <w:jc w:val="center"/>
            <w:rPr>
              <w:rFonts w:ascii="Arial" w:hAnsi="Arial" w:cs="Arial"/>
              <w:b/>
              <w:bCs/>
              <w:color w:val="002060"/>
              <w:spacing w:val="12"/>
              <w:sz w:val="12"/>
              <w:szCs w:val="12"/>
              <w:lang w:val="en-US"/>
            </w:rPr>
          </w:pPr>
          <w:r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e-mail: info@fast-group</w:t>
          </w:r>
          <w:r w:rsidRPr="00534B28">
            <w:rPr>
              <w:rFonts w:ascii="Arial" w:hAnsi="Arial"/>
              <w:b/>
              <w:color w:val="002060"/>
              <w:sz w:val="12"/>
              <w:szCs w:val="12"/>
              <w:lang w:val="en-US"/>
            </w:rPr>
            <w:t>.pl</w:t>
          </w:r>
        </w:p>
      </w:tc>
      <w:tc>
        <w:tcPr>
          <w:tcW w:w="3067" w:type="dxa"/>
          <w:shd w:val="clear" w:color="auto" w:fill="auto"/>
        </w:tcPr>
        <w:p w14:paraId="57E3B8A5" w14:textId="77777777" w:rsidR="00724D74" w:rsidRPr="00534B28" w:rsidRDefault="00724D74" w:rsidP="00C21807">
          <w:pPr>
            <w:tabs>
              <w:tab w:val="left" w:pos="851"/>
            </w:tabs>
            <w:rPr>
              <w:rFonts w:ascii="Arial" w:hAnsi="Arial" w:cs="Arial"/>
              <w:b/>
              <w:bCs/>
              <w:spacing w:val="12"/>
              <w:sz w:val="12"/>
              <w:szCs w:val="12"/>
            </w:rPr>
          </w:pPr>
          <w:r w:rsidRPr="00534B28">
            <w:rPr>
              <w:rFonts w:ascii="Arial" w:hAnsi="Arial" w:cs="Arial"/>
              <w:b/>
              <w:bCs/>
              <w:spacing w:val="12"/>
              <w:sz w:val="12"/>
              <w:szCs w:val="12"/>
            </w:rPr>
            <w:t>44-121 Gliwice ul. Gen. J. Sowińskiego 3</w:t>
          </w:r>
        </w:p>
      </w:tc>
    </w:tr>
    <w:tr w:rsidR="00724D74" w:rsidRPr="00534B28" w14:paraId="5CCEA890" w14:textId="77777777" w:rsidTr="00534B28">
      <w:trPr>
        <w:jc w:val="center"/>
      </w:trPr>
      <w:tc>
        <w:tcPr>
          <w:tcW w:w="3587" w:type="dxa"/>
          <w:gridSpan w:val="2"/>
          <w:shd w:val="clear" w:color="auto" w:fill="auto"/>
        </w:tcPr>
        <w:p w14:paraId="745AC86C" w14:textId="77777777" w:rsidR="00724D74" w:rsidRPr="00534B28" w:rsidRDefault="00724D74" w:rsidP="00C21807">
          <w:pPr>
            <w:tabs>
              <w:tab w:val="left" w:pos="851"/>
            </w:tabs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Cs/>
              <w:spacing w:val="12"/>
              <w:sz w:val="12"/>
              <w:szCs w:val="12"/>
            </w:rPr>
            <w:t>tel. (22) 625 10 18, fax (22) 625 19 19</w:t>
          </w:r>
        </w:p>
      </w:tc>
      <w:tc>
        <w:tcPr>
          <w:tcW w:w="3737" w:type="dxa"/>
          <w:gridSpan w:val="2"/>
          <w:shd w:val="clear" w:color="auto" w:fill="auto"/>
        </w:tcPr>
        <w:p w14:paraId="59C7BA23" w14:textId="77777777" w:rsidR="00724D74" w:rsidRPr="00534B28" w:rsidRDefault="00724D74" w:rsidP="00C21807">
          <w:pPr>
            <w:tabs>
              <w:tab w:val="left" w:pos="851"/>
            </w:tabs>
            <w:jc w:val="center"/>
            <w:rPr>
              <w:rFonts w:ascii="Arial" w:hAnsi="Arial" w:cs="Arial"/>
              <w:b/>
              <w:bCs/>
              <w:color w:val="002060"/>
              <w:spacing w:val="12"/>
              <w:sz w:val="12"/>
              <w:szCs w:val="12"/>
              <w:lang w:val="en-US"/>
            </w:rPr>
          </w:pPr>
        </w:p>
      </w:tc>
      <w:tc>
        <w:tcPr>
          <w:tcW w:w="3067" w:type="dxa"/>
          <w:shd w:val="clear" w:color="auto" w:fill="auto"/>
        </w:tcPr>
        <w:p w14:paraId="5E3CC7ED" w14:textId="77777777" w:rsidR="00724D74" w:rsidRPr="00534B28" w:rsidRDefault="00724D74" w:rsidP="00C21807">
          <w:pPr>
            <w:tabs>
              <w:tab w:val="left" w:pos="851"/>
            </w:tabs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Cs/>
              <w:spacing w:val="12"/>
              <w:sz w:val="12"/>
              <w:szCs w:val="12"/>
            </w:rPr>
            <w:t>tel. (32) 270 39 35÷6 fax (32) 237 65 90</w:t>
          </w:r>
        </w:p>
      </w:tc>
    </w:tr>
    <w:tr w:rsidR="00724D74" w:rsidRPr="00534B28" w14:paraId="07847747" w14:textId="77777777" w:rsidTr="00C21807">
      <w:trPr>
        <w:jc w:val="center"/>
      </w:trPr>
      <w:tc>
        <w:tcPr>
          <w:tcW w:w="2169" w:type="dxa"/>
          <w:shd w:val="clear" w:color="auto" w:fill="auto"/>
        </w:tcPr>
        <w:p w14:paraId="7F257181" w14:textId="77777777" w:rsidR="00724D74" w:rsidRPr="00534B28" w:rsidRDefault="00724D74" w:rsidP="00C21807">
          <w:pPr>
            <w:tabs>
              <w:tab w:val="left" w:pos="851"/>
            </w:tabs>
            <w:spacing w:before="60"/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</w:pPr>
          <w:r w:rsidRPr="00534B28">
            <w:rPr>
              <w:rFonts w:ascii="Arial" w:hAnsi="Arial" w:cs="Arial"/>
              <w:b/>
              <w:bCs/>
              <w:spacing w:val="10"/>
              <w:sz w:val="12"/>
              <w:szCs w:val="12"/>
            </w:rPr>
            <w:t xml:space="preserve">NIP: </w:t>
          </w:r>
          <w:r w:rsidRPr="00534B28">
            <w:rPr>
              <w:rFonts w:ascii="Arial" w:hAnsi="Arial" w:cs="Arial"/>
              <w:b/>
              <w:spacing w:val="10"/>
              <w:sz w:val="12"/>
              <w:szCs w:val="12"/>
            </w:rPr>
            <w:t>118-00-01-905</w:t>
          </w:r>
        </w:p>
      </w:tc>
      <w:tc>
        <w:tcPr>
          <w:tcW w:w="8222" w:type="dxa"/>
          <w:gridSpan w:val="4"/>
          <w:shd w:val="clear" w:color="auto" w:fill="auto"/>
        </w:tcPr>
        <w:p w14:paraId="5A804FDB" w14:textId="77777777" w:rsidR="00724D74" w:rsidRPr="00534B28" w:rsidRDefault="00724D74" w:rsidP="00C21807">
          <w:pPr>
            <w:tabs>
              <w:tab w:val="left" w:pos="851"/>
            </w:tabs>
            <w:spacing w:before="60"/>
            <w:jc w:val="right"/>
            <w:rPr>
              <w:rFonts w:ascii="Arial" w:hAnsi="Arial" w:cs="Arial"/>
              <w:b/>
              <w:bCs/>
              <w:spacing w:val="12"/>
              <w:sz w:val="12"/>
              <w:szCs w:val="12"/>
            </w:rPr>
          </w:pPr>
          <w:r w:rsidRPr="00534B28">
            <w:rPr>
              <w:rFonts w:ascii="Arial" w:hAnsi="Arial" w:cs="Arial"/>
              <w:b/>
              <w:spacing w:val="10"/>
              <w:sz w:val="12"/>
              <w:szCs w:val="12"/>
            </w:rPr>
            <w:t xml:space="preserve">nr konta: 58 1050 1025 1000 0005 0268 4376 </w:t>
          </w:r>
          <w:r>
            <w:rPr>
              <w:rFonts w:ascii="Arial" w:hAnsi="Arial" w:cs="Arial"/>
              <w:b/>
              <w:spacing w:val="10"/>
              <w:sz w:val="12"/>
              <w:szCs w:val="12"/>
            </w:rPr>
            <w:t xml:space="preserve">ING Bank Śląski S.A. Oddział 1 w </w:t>
          </w:r>
          <w:r w:rsidRPr="00534B28">
            <w:rPr>
              <w:rFonts w:ascii="Arial" w:hAnsi="Arial" w:cs="Arial"/>
              <w:b/>
              <w:spacing w:val="10"/>
              <w:sz w:val="12"/>
              <w:szCs w:val="12"/>
            </w:rPr>
            <w:t>Warszaw</w:t>
          </w:r>
          <w:r>
            <w:rPr>
              <w:rFonts w:ascii="Arial" w:hAnsi="Arial" w:cs="Arial"/>
              <w:b/>
              <w:spacing w:val="10"/>
              <w:sz w:val="12"/>
              <w:szCs w:val="12"/>
            </w:rPr>
            <w:t>ie</w:t>
          </w:r>
          <w:r w:rsidRPr="00534B28">
            <w:rPr>
              <w:rFonts w:ascii="Arial" w:hAnsi="Arial" w:cs="Arial"/>
              <w:b/>
              <w:spacing w:val="22"/>
              <w:sz w:val="12"/>
              <w:szCs w:val="12"/>
            </w:rPr>
            <w:t xml:space="preserve"> ul. </w:t>
          </w:r>
          <w:r>
            <w:rPr>
              <w:rFonts w:ascii="Arial" w:hAnsi="Arial" w:cs="Arial"/>
              <w:b/>
              <w:spacing w:val="22"/>
              <w:sz w:val="12"/>
              <w:szCs w:val="12"/>
            </w:rPr>
            <w:t>Malczewskiego 45</w:t>
          </w:r>
        </w:p>
      </w:tc>
    </w:tr>
    <w:tr w:rsidR="00724D74" w:rsidRPr="00534B28" w14:paraId="428CC6FC" w14:textId="77777777" w:rsidTr="00C21807">
      <w:trPr>
        <w:jc w:val="center"/>
      </w:trPr>
      <w:tc>
        <w:tcPr>
          <w:tcW w:w="5146" w:type="dxa"/>
          <w:gridSpan w:val="3"/>
          <w:shd w:val="clear" w:color="auto" w:fill="auto"/>
        </w:tcPr>
        <w:p w14:paraId="7FE095C9" w14:textId="77777777" w:rsidR="00724D74" w:rsidRPr="00534B28" w:rsidRDefault="00724D74" w:rsidP="00C21807">
          <w:pPr>
            <w:tabs>
              <w:tab w:val="left" w:pos="851"/>
            </w:tabs>
            <w:rPr>
              <w:rFonts w:ascii="Arial" w:hAnsi="Arial" w:cs="Arial"/>
              <w:b/>
              <w:bCs/>
              <w:spacing w:val="12"/>
              <w:sz w:val="12"/>
              <w:szCs w:val="12"/>
            </w:rPr>
          </w:pPr>
          <w:r w:rsidRPr="00534B28">
            <w:rPr>
              <w:rFonts w:ascii="Arial" w:hAnsi="Arial" w:cs="Arial"/>
              <w:spacing w:val="12"/>
              <w:sz w:val="12"/>
              <w:szCs w:val="12"/>
            </w:rPr>
            <w:t>Kapitał zakładowy spółki: 3.000.000 PLN</w:t>
          </w:r>
        </w:p>
      </w:tc>
      <w:tc>
        <w:tcPr>
          <w:tcW w:w="5245" w:type="dxa"/>
          <w:gridSpan w:val="2"/>
          <w:shd w:val="clear" w:color="auto" w:fill="auto"/>
        </w:tcPr>
        <w:p w14:paraId="65DF4CA8" w14:textId="77777777" w:rsidR="00724D74" w:rsidRPr="00534B28" w:rsidRDefault="00724D74" w:rsidP="00C21807">
          <w:pPr>
            <w:tabs>
              <w:tab w:val="left" w:pos="851"/>
            </w:tabs>
            <w:jc w:val="right"/>
            <w:rPr>
              <w:rFonts w:ascii="Arial" w:hAnsi="Arial" w:cs="Arial"/>
              <w:b/>
              <w:bCs/>
              <w:spacing w:val="12"/>
              <w:sz w:val="12"/>
              <w:szCs w:val="12"/>
            </w:rPr>
          </w:pPr>
          <w:r w:rsidRPr="00534B28">
            <w:rPr>
              <w:rFonts w:ascii="Arial" w:hAnsi="Arial" w:cs="Arial"/>
              <w:spacing w:val="12"/>
              <w:sz w:val="12"/>
              <w:szCs w:val="12"/>
            </w:rPr>
            <w:t>Wpis do Krajowego Rejestru Sądowego pod nr 0000066922</w:t>
          </w:r>
        </w:p>
      </w:tc>
    </w:tr>
  </w:tbl>
  <w:p w14:paraId="2DBA985A" w14:textId="77777777" w:rsidR="00724D74" w:rsidRPr="00C21807" w:rsidRDefault="00724D74" w:rsidP="00C21807">
    <w:pPr>
      <w:ind w:right="430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285FDE" w14:textId="77777777" w:rsidR="00D10DEE" w:rsidRDefault="00D10DEE">
      <w:r>
        <w:separator/>
      </w:r>
    </w:p>
  </w:footnote>
  <w:footnote w:type="continuationSeparator" w:id="0">
    <w:p w14:paraId="3D118754" w14:textId="77777777" w:rsidR="00D10DEE" w:rsidRDefault="00D10DE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696" w:type="dxa"/>
      <w:jc w:val="center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2049"/>
      <w:gridCol w:w="1418"/>
      <w:gridCol w:w="3827"/>
      <w:gridCol w:w="3402"/>
    </w:tblGrid>
    <w:tr w:rsidR="00724D74" w:rsidRPr="00CE787A" w14:paraId="00E9E214" w14:textId="77777777" w:rsidTr="00C118D9">
      <w:trPr>
        <w:trHeight w:val="51"/>
        <w:jc w:val="center"/>
      </w:trPr>
      <w:tc>
        <w:tcPr>
          <w:tcW w:w="2049" w:type="dxa"/>
          <w:shd w:val="clear" w:color="auto" w:fill="auto"/>
        </w:tcPr>
        <w:p w14:paraId="1B21CB38" w14:textId="77777777" w:rsidR="00724D74" w:rsidRDefault="00724D74" w:rsidP="00C118D9">
          <w:pPr>
            <w:tabs>
              <w:tab w:val="left" w:pos="98"/>
              <w:tab w:val="left" w:pos="301"/>
              <w:tab w:val="left" w:pos="851"/>
            </w:tabs>
            <w:spacing w:before="60"/>
            <w:ind w:left="-124" w:right="-268" w:firstLine="222"/>
            <w:rPr>
              <w:rFonts w:ascii="Arial" w:hAnsi="Arial" w:cs="Arial"/>
              <w:b/>
              <w:bCs/>
              <w:spacing w:val="12"/>
              <w:sz w:val="16"/>
              <w:szCs w:val="16"/>
              <w:lang w:val="en-US"/>
            </w:rPr>
          </w:pPr>
          <w:r w:rsidRPr="00A92B18">
            <w:rPr>
              <w:rFonts w:ascii="Arial" w:hAnsi="Arial" w:cs="Arial"/>
              <w:b/>
              <w:bCs/>
              <w:noProof/>
              <w:spacing w:val="12"/>
              <w:sz w:val="16"/>
              <w:szCs w:val="16"/>
            </w:rPr>
            <w:drawing>
              <wp:inline distT="0" distB="0" distL="0" distR="0" wp14:anchorId="38E27F9D" wp14:editId="64467A5B">
                <wp:extent cx="1097280" cy="716280"/>
                <wp:effectExtent l="0" t="0" r="7620" b="7620"/>
                <wp:docPr id="673" name="Obraz 673" descr="C:\Users\Jacekszu\Desktop\Logo ISOQAR i UKAS\CL-2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3" descr="C:\Users\Jacekszu\Desktop\Logo ISOQAR i UKAS\CL-27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7280" cy="71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7A7DD671" w14:textId="77777777" w:rsidR="00724D74" w:rsidRDefault="00724D74" w:rsidP="00C118D9">
          <w:pPr>
            <w:tabs>
              <w:tab w:val="left" w:pos="-124"/>
              <w:tab w:val="left" w:pos="301"/>
              <w:tab w:val="left" w:pos="851"/>
            </w:tabs>
            <w:spacing w:before="60"/>
            <w:ind w:left="-124" w:right="-268" w:firstLine="80"/>
            <w:rPr>
              <w:rFonts w:ascii="Arial" w:hAnsi="Arial" w:cs="Arial"/>
              <w:b/>
              <w:bCs/>
              <w:sz w:val="12"/>
              <w:szCs w:val="12"/>
              <w:lang w:val="en-US"/>
            </w:rPr>
          </w:pPr>
          <w:r>
            <w:rPr>
              <w:rFonts w:ascii="Arial" w:hAnsi="Arial" w:cs="Arial"/>
              <w:b/>
              <w:bCs/>
              <w:spacing w:val="12"/>
              <w:sz w:val="12"/>
              <w:szCs w:val="12"/>
              <w:lang w:val="en-US"/>
            </w:rPr>
            <w:t xml:space="preserve">      </w:t>
          </w:r>
          <w:proofErr w:type="spellStart"/>
          <w:r w:rsidRPr="00C118D9">
            <w:rPr>
              <w:rFonts w:ascii="Arial" w:hAnsi="Arial" w:cs="Arial"/>
              <w:b/>
              <w:bCs/>
              <w:sz w:val="12"/>
              <w:szCs w:val="12"/>
              <w:lang w:val="en-US"/>
            </w:rPr>
            <w:t>Numer</w:t>
          </w:r>
          <w:proofErr w:type="spellEnd"/>
          <w:r w:rsidRPr="00C118D9">
            <w:rPr>
              <w:rFonts w:ascii="Arial" w:hAnsi="Arial" w:cs="Arial"/>
              <w:b/>
              <w:bCs/>
              <w:sz w:val="12"/>
              <w:szCs w:val="12"/>
              <w:lang w:val="en-US"/>
            </w:rPr>
            <w:t xml:space="preserve"> </w:t>
          </w:r>
          <w:proofErr w:type="spellStart"/>
          <w:r w:rsidRPr="00C118D9">
            <w:rPr>
              <w:rFonts w:ascii="Arial" w:hAnsi="Arial" w:cs="Arial"/>
              <w:b/>
              <w:bCs/>
              <w:sz w:val="12"/>
              <w:szCs w:val="12"/>
              <w:lang w:val="en-US"/>
            </w:rPr>
            <w:t>Certyfikatu</w:t>
          </w:r>
          <w:proofErr w:type="spellEnd"/>
          <w:r w:rsidRPr="00C118D9">
            <w:rPr>
              <w:rFonts w:ascii="Arial" w:hAnsi="Arial" w:cs="Arial"/>
              <w:b/>
              <w:bCs/>
              <w:sz w:val="12"/>
              <w:szCs w:val="12"/>
              <w:lang w:val="en-US"/>
            </w:rPr>
            <w:t xml:space="preserve"> 5720</w:t>
          </w:r>
        </w:p>
        <w:p w14:paraId="4898A89B" w14:textId="77777777" w:rsidR="00724D74" w:rsidRPr="00C118D9" w:rsidRDefault="00724D74" w:rsidP="00F35DD7">
          <w:pPr>
            <w:tabs>
              <w:tab w:val="left" w:pos="34"/>
              <w:tab w:val="left" w:pos="176"/>
              <w:tab w:val="left" w:pos="301"/>
              <w:tab w:val="left" w:pos="851"/>
            </w:tabs>
            <w:spacing w:before="60"/>
            <w:ind w:left="459" w:right="-268" w:firstLine="142"/>
            <w:rPr>
              <w:rFonts w:ascii="Arial" w:hAnsi="Arial" w:cs="Arial"/>
              <w:b/>
              <w:bCs/>
              <w:sz w:val="12"/>
              <w:szCs w:val="12"/>
              <w:lang w:val="en-US"/>
            </w:rPr>
          </w:pPr>
          <w:r>
            <w:rPr>
              <w:rFonts w:ascii="Arial" w:hAnsi="Arial" w:cs="Arial"/>
              <w:b/>
              <w:bCs/>
              <w:sz w:val="12"/>
              <w:szCs w:val="12"/>
              <w:lang w:val="en-US"/>
            </w:rPr>
            <w:t>ISO 9001</w:t>
          </w:r>
        </w:p>
      </w:tc>
      <w:tc>
        <w:tcPr>
          <w:tcW w:w="1418" w:type="dxa"/>
        </w:tcPr>
        <w:p w14:paraId="23893061" w14:textId="77777777" w:rsidR="00724D74" w:rsidRPr="00CE787A" w:rsidRDefault="00724D74" w:rsidP="00340E31">
          <w:pPr>
            <w:tabs>
              <w:tab w:val="left" w:pos="851"/>
            </w:tabs>
            <w:spacing w:before="60"/>
            <w:rPr>
              <w:rFonts w:ascii="Arial" w:hAnsi="Arial" w:cs="Arial"/>
              <w:b/>
              <w:bCs/>
              <w:spacing w:val="12"/>
              <w:sz w:val="16"/>
              <w:szCs w:val="16"/>
              <w:lang w:val="en-US"/>
            </w:rPr>
          </w:pPr>
          <w:r w:rsidRPr="00780B49">
            <w:rPr>
              <w:rFonts w:ascii="Arial" w:hAnsi="Arial" w:cs="Arial"/>
              <w:b/>
              <w:noProof/>
              <w:spacing w:val="12"/>
              <w:sz w:val="16"/>
              <w:szCs w:val="16"/>
            </w:rPr>
            <w:drawing>
              <wp:inline distT="0" distB="0" distL="0" distR="0" wp14:anchorId="7ED0EA78" wp14:editId="2FBFEFA3">
                <wp:extent cx="693420" cy="899160"/>
                <wp:effectExtent l="0" t="0" r="0" b="0"/>
                <wp:docPr id="671" name="Obraz 2" descr="2013 ZNAK 2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2" descr="2013 ZNAK 2P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3420" cy="899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27" w:type="dxa"/>
          <w:shd w:val="clear" w:color="auto" w:fill="auto"/>
        </w:tcPr>
        <w:p w14:paraId="6111CC8F" w14:textId="77777777" w:rsidR="00724D74" w:rsidRDefault="00724D74" w:rsidP="00340E31">
          <w:pPr>
            <w:tabs>
              <w:tab w:val="left" w:pos="851"/>
            </w:tabs>
            <w:spacing w:before="240"/>
            <w:rPr>
              <w:rFonts w:ascii="Arial" w:hAnsi="Arial" w:cs="Arial"/>
              <w:b/>
              <w:i/>
              <w:iCs/>
              <w:position w:val="-18"/>
              <w:sz w:val="20"/>
              <w:szCs w:val="20"/>
            </w:rPr>
          </w:pPr>
          <w:r>
            <w:rPr>
              <w:rFonts w:ascii="Arial" w:hAnsi="Arial" w:cs="Arial"/>
              <w:b/>
              <w:i/>
              <w:iCs/>
              <w:position w:val="-18"/>
              <w:sz w:val="20"/>
              <w:szCs w:val="20"/>
            </w:rPr>
            <w:t>Systemy z</w:t>
          </w:r>
          <w:r w:rsidRPr="00B32F08">
            <w:rPr>
              <w:rFonts w:ascii="Arial" w:hAnsi="Arial" w:cs="Arial"/>
              <w:b/>
              <w:i/>
              <w:iCs/>
              <w:position w:val="-18"/>
              <w:sz w:val="20"/>
              <w:szCs w:val="20"/>
            </w:rPr>
            <w:t>asilania gwarantowanego</w:t>
          </w:r>
        </w:p>
        <w:p w14:paraId="02E16331" w14:textId="77777777" w:rsidR="00724D74" w:rsidRDefault="00724D74" w:rsidP="00340E31">
          <w:pPr>
            <w:tabs>
              <w:tab w:val="left" w:pos="851"/>
            </w:tabs>
            <w:jc w:val="center"/>
            <w:rPr>
              <w:rFonts w:ascii="Arial" w:hAnsi="Arial" w:cs="Arial"/>
              <w:i/>
              <w:iCs/>
              <w:position w:val="-18"/>
              <w:sz w:val="16"/>
              <w:szCs w:val="16"/>
            </w:rPr>
          </w:pPr>
          <w:r>
            <w:rPr>
              <w:rFonts w:ascii="Arial" w:hAnsi="Arial" w:cs="Arial"/>
              <w:i/>
              <w:iCs/>
              <w:position w:val="-18"/>
              <w:sz w:val="16"/>
              <w:szCs w:val="16"/>
            </w:rPr>
            <w:t>Za</w:t>
          </w:r>
          <w:r w:rsidRPr="00F80743">
            <w:rPr>
              <w:rFonts w:ascii="Arial" w:hAnsi="Arial" w:cs="Arial"/>
              <w:i/>
              <w:iCs/>
              <w:position w:val="-18"/>
              <w:sz w:val="16"/>
              <w:szCs w:val="16"/>
            </w:rPr>
            <w:t>silacze UPS</w:t>
          </w:r>
        </w:p>
        <w:p w14:paraId="1BA70F18" w14:textId="77777777" w:rsidR="00724D74" w:rsidRDefault="00724D74" w:rsidP="00340E31">
          <w:pPr>
            <w:tabs>
              <w:tab w:val="left" w:pos="851"/>
            </w:tabs>
            <w:jc w:val="center"/>
            <w:rPr>
              <w:rFonts w:ascii="Arial" w:hAnsi="Arial" w:cs="Arial"/>
              <w:i/>
              <w:iCs/>
              <w:position w:val="-18"/>
              <w:sz w:val="16"/>
              <w:szCs w:val="16"/>
            </w:rPr>
          </w:pPr>
          <w:r w:rsidRPr="00F80743">
            <w:rPr>
              <w:rFonts w:ascii="Arial" w:hAnsi="Arial" w:cs="Arial"/>
              <w:i/>
              <w:iCs/>
              <w:position w:val="-18"/>
              <w:sz w:val="16"/>
              <w:szCs w:val="16"/>
            </w:rPr>
            <w:t>Agregaty prądotwórcze</w:t>
          </w:r>
        </w:p>
        <w:p w14:paraId="72FAB95A" w14:textId="77777777" w:rsidR="00724D74" w:rsidRPr="00D90CE9" w:rsidRDefault="00724D74" w:rsidP="00340E31">
          <w:pPr>
            <w:tabs>
              <w:tab w:val="left" w:pos="851"/>
            </w:tabs>
            <w:jc w:val="center"/>
            <w:rPr>
              <w:rFonts w:ascii="Arial" w:hAnsi="Arial" w:cs="Arial"/>
              <w:b/>
              <w:bCs/>
              <w:spacing w:val="12"/>
              <w:sz w:val="16"/>
              <w:szCs w:val="16"/>
            </w:rPr>
          </w:pPr>
          <w:r w:rsidRPr="00032D43">
            <w:rPr>
              <w:rFonts w:ascii="Arial" w:hAnsi="Arial" w:cs="Arial"/>
              <w:b/>
              <w:i/>
              <w:iCs/>
              <w:position w:val="-22"/>
              <w:sz w:val="20"/>
              <w:szCs w:val="20"/>
            </w:rPr>
            <w:t>Klimatyzacja precyzyjna</w:t>
          </w:r>
        </w:p>
      </w:tc>
      <w:tc>
        <w:tcPr>
          <w:tcW w:w="3402" w:type="dxa"/>
          <w:shd w:val="clear" w:color="auto" w:fill="auto"/>
        </w:tcPr>
        <w:p w14:paraId="17A593EE" w14:textId="77777777" w:rsidR="00724D74" w:rsidRDefault="00D10DEE" w:rsidP="00340E31">
          <w:pPr>
            <w:tabs>
              <w:tab w:val="left" w:pos="851"/>
            </w:tabs>
            <w:spacing w:before="60"/>
            <w:jc w:val="center"/>
          </w:pPr>
          <w:r>
            <w:rPr>
              <w:noProof/>
            </w:rPr>
            <w:pict w14:anchorId="7159055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159pt;height:37.8pt">
                <v:imagedata r:id="rId3" o:title="FAST logo"/>
              </v:shape>
            </w:pict>
          </w:r>
        </w:p>
        <w:p w14:paraId="4628CA08" w14:textId="77777777" w:rsidR="00724D74" w:rsidRDefault="00724D74" w:rsidP="00006FAF">
          <w:pPr>
            <w:tabs>
              <w:tab w:val="left" w:pos="851"/>
            </w:tabs>
            <w:spacing w:before="120"/>
            <w:rPr>
              <w:rFonts w:ascii="Arial" w:hAnsi="Arial"/>
              <w:i/>
              <w:sz w:val="16"/>
              <w:szCs w:val="16"/>
            </w:rPr>
          </w:pPr>
        </w:p>
        <w:p w14:paraId="25DB7411" w14:textId="77777777" w:rsidR="00724D74" w:rsidRPr="00F35DD7" w:rsidRDefault="00724D74" w:rsidP="00214CF2">
          <w:pPr>
            <w:tabs>
              <w:tab w:val="left" w:pos="851"/>
            </w:tabs>
            <w:spacing w:before="120"/>
            <w:jc w:val="center"/>
            <w:rPr>
              <w:rFonts w:ascii="Arial" w:hAnsi="Arial"/>
              <w:i/>
              <w:sz w:val="6"/>
              <w:szCs w:val="6"/>
            </w:rPr>
          </w:pPr>
        </w:p>
        <w:p w14:paraId="6F007DE0" w14:textId="77777777" w:rsidR="00724D74" w:rsidRPr="00D90CE9" w:rsidRDefault="00724D74" w:rsidP="00214CF2">
          <w:pPr>
            <w:tabs>
              <w:tab w:val="left" w:pos="851"/>
            </w:tabs>
            <w:spacing w:before="120"/>
            <w:jc w:val="center"/>
          </w:pPr>
          <w:r w:rsidRPr="00483687">
            <w:rPr>
              <w:rFonts w:ascii="Arial" w:hAnsi="Arial"/>
              <w:i/>
              <w:sz w:val="16"/>
              <w:szCs w:val="16"/>
            </w:rPr>
            <w:t xml:space="preserve">Rok założenia </w:t>
          </w:r>
          <w:r>
            <w:rPr>
              <w:rFonts w:ascii="Arial" w:hAnsi="Arial"/>
              <w:b/>
              <w:sz w:val="20"/>
              <w:szCs w:val="20"/>
            </w:rPr>
            <w:t xml:space="preserve"> </w:t>
          </w:r>
          <w:r w:rsidRPr="00483687">
            <w:rPr>
              <w:rFonts w:ascii="Arial" w:hAnsi="Arial"/>
              <w:b/>
              <w:i/>
              <w:sz w:val="16"/>
              <w:szCs w:val="16"/>
            </w:rPr>
            <w:t>1990</w:t>
          </w:r>
          <w:r>
            <w:rPr>
              <w:rFonts w:ascii="Arial" w:hAnsi="Arial"/>
              <w:b/>
              <w:i/>
              <w:sz w:val="16"/>
              <w:szCs w:val="16"/>
            </w:rPr>
            <w:t>    </w:t>
          </w:r>
        </w:p>
      </w:tc>
    </w:tr>
  </w:tbl>
  <w:p w14:paraId="2792DBBB" w14:textId="77777777" w:rsidR="00724D74" w:rsidRPr="00340E31" w:rsidRDefault="00724D74" w:rsidP="00331A00">
    <w:pPr>
      <w:spacing w:after="40" w:line="192" w:lineRule="auto"/>
      <w:ind w:right="-567"/>
      <w:rPr>
        <w:sz w:val="6"/>
        <w:szCs w:val="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5AE2149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</w:abstractNum>
  <w:abstractNum w:abstractNumId="1">
    <w:nsid w:val="FFFFFF83"/>
    <w:multiLevelType w:val="singleLevel"/>
    <w:tmpl w:val="7A7C46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</w:abstractNum>
  <w:abstractNum w:abstractNumId="2">
    <w:nsid w:val="FFFFFF89"/>
    <w:multiLevelType w:val="singleLevel"/>
    <w:tmpl w:val="7BDE82A6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000001C"/>
    <w:multiLevelType w:val="multilevel"/>
    <w:tmpl w:val="0000001C"/>
    <w:name w:val="RTF_Num 35"/>
    <w:lvl w:ilvl="0">
      <w:start w:val="1"/>
      <w:numFmt w:val="bullet"/>
      <w:lvlText w:val="–"/>
      <w:lvlJc w:val="left"/>
      <w:pPr>
        <w:ind w:left="340" w:hanging="340"/>
      </w:pPr>
      <w:rPr>
        <w:rFonts w:ascii="Times New Roman" w:hAnsi="Times New Roman"/>
        <w:sz w:val="1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  <w:imprint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  <w:imprint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  <w:imprint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  <w:imprint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  <w:imprint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  <w:imprint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  <w:imprint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  <w:imprint/>
      </w:rPr>
    </w:lvl>
  </w:abstractNum>
  <w:abstractNum w:abstractNumId="4">
    <w:nsid w:val="04280FC3"/>
    <w:multiLevelType w:val="multilevel"/>
    <w:tmpl w:val="9880EA9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065B02F0"/>
    <w:multiLevelType w:val="hybridMultilevel"/>
    <w:tmpl w:val="D1321D9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A324568"/>
    <w:multiLevelType w:val="multilevel"/>
    <w:tmpl w:val="D4EA912A"/>
    <w:styleLink w:val="WW8Num33"/>
    <w:lvl w:ilvl="0">
      <w:numFmt w:val="bullet"/>
      <w:lvlText w:val=""/>
      <w:lvlJc w:val="left"/>
      <w:pPr>
        <w:ind w:left="720" w:hanging="360"/>
      </w:pPr>
      <w:rPr>
        <w:rFonts w:ascii="Symbol" w:hAnsi="Symbol" w:cs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7">
    <w:nsid w:val="0AE52B4C"/>
    <w:multiLevelType w:val="hybridMultilevel"/>
    <w:tmpl w:val="79EE18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327A4C"/>
    <w:multiLevelType w:val="singleLevel"/>
    <w:tmpl w:val="F28C684A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9">
    <w:nsid w:val="14ED7444"/>
    <w:multiLevelType w:val="hybridMultilevel"/>
    <w:tmpl w:val="585C5DC2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2C35244"/>
    <w:multiLevelType w:val="multilevel"/>
    <w:tmpl w:val="87D0D82A"/>
    <w:styleLink w:val="StylNumerowani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71F01A5"/>
    <w:multiLevelType w:val="multilevel"/>
    <w:tmpl w:val="76D42992"/>
    <w:lvl w:ilvl="0">
      <w:start w:val="1"/>
      <w:numFmt w:val="bullet"/>
      <w:lvlText w:val=""/>
      <w:lvlJc w:val="left"/>
      <w:pPr>
        <w:ind w:left="600" w:hanging="60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>
    <w:nsid w:val="29F25F07"/>
    <w:multiLevelType w:val="hybridMultilevel"/>
    <w:tmpl w:val="A5F2B5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B20B35"/>
    <w:multiLevelType w:val="hybridMultilevel"/>
    <w:tmpl w:val="1D882E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6A221D"/>
    <w:multiLevelType w:val="hybridMultilevel"/>
    <w:tmpl w:val="C41E2E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C27EB1"/>
    <w:multiLevelType w:val="multilevel"/>
    <w:tmpl w:val="541ABE40"/>
    <w:lvl w:ilvl="0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1004" w:hanging="72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42EC2C2E"/>
    <w:multiLevelType w:val="multilevel"/>
    <w:tmpl w:val="33D0022A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BD31054"/>
    <w:multiLevelType w:val="hybridMultilevel"/>
    <w:tmpl w:val="C5F82D6E"/>
    <w:lvl w:ilvl="0" w:tplc="FFFFFFFF">
      <w:start w:val="1"/>
      <w:numFmt w:val="bullet"/>
      <w:pStyle w:val="punktowanie1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Times New Roman" w:hint="default"/>
      </w:rPr>
    </w:lvl>
    <w:lvl w:ilvl="5" w:tplc="FFFFFFFF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Times New Roman" w:hint="default"/>
      </w:rPr>
    </w:lvl>
    <w:lvl w:ilvl="8" w:tplc="FFFFFFFF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8">
    <w:nsid w:val="4E3D309D"/>
    <w:multiLevelType w:val="hybridMultilevel"/>
    <w:tmpl w:val="494EA0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0742A11"/>
    <w:multiLevelType w:val="multilevel"/>
    <w:tmpl w:val="31CCE41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1004" w:hanging="72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>
    <w:nsid w:val="530A64F5"/>
    <w:multiLevelType w:val="multilevel"/>
    <w:tmpl w:val="BF129B58"/>
    <w:styleLink w:val="WW8Num34"/>
    <w:lvl w:ilvl="0">
      <w:numFmt w:val="bullet"/>
      <w:lvlText w:val=""/>
      <w:lvlJc w:val="left"/>
      <w:pPr>
        <w:ind w:left="720" w:hanging="360"/>
      </w:pPr>
      <w:rPr>
        <w:rFonts w:ascii="Symbol" w:hAnsi="Symbol" w:cs="Symbol"/>
        <w:sz w:val="20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1">
    <w:nsid w:val="547A23F9"/>
    <w:multiLevelType w:val="multilevel"/>
    <w:tmpl w:val="6DC82EEE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Nagwek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Nagwek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Nagwek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Nagwek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Nagwek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Nagwek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22">
    <w:nsid w:val="5BEB0947"/>
    <w:multiLevelType w:val="hybridMultilevel"/>
    <w:tmpl w:val="326228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3B0695"/>
    <w:multiLevelType w:val="hybridMultilevel"/>
    <w:tmpl w:val="A378E344"/>
    <w:lvl w:ilvl="0" w:tplc="396080CA">
      <w:start w:val="1"/>
      <w:numFmt w:val="bullet"/>
      <w:pStyle w:val="punktowanie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CC9664C"/>
    <w:multiLevelType w:val="hybridMultilevel"/>
    <w:tmpl w:val="8DFED96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6173345"/>
    <w:multiLevelType w:val="hybridMultilevel"/>
    <w:tmpl w:val="592C69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913122D"/>
    <w:multiLevelType w:val="hybridMultilevel"/>
    <w:tmpl w:val="F9582B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D02158B"/>
    <w:multiLevelType w:val="hybridMultilevel"/>
    <w:tmpl w:val="4FA00184"/>
    <w:lvl w:ilvl="0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8">
    <w:nsid w:val="7E705A55"/>
    <w:multiLevelType w:val="hybridMultilevel"/>
    <w:tmpl w:val="E9FE53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F0708A4"/>
    <w:multiLevelType w:val="multilevel"/>
    <w:tmpl w:val="66706E1A"/>
    <w:lvl w:ilvl="0">
      <w:start w:val="1"/>
      <w:numFmt w:val="decimal"/>
      <w:lvlText w:val="%1."/>
      <w:lvlJc w:val="left"/>
      <w:pPr>
        <w:ind w:left="390" w:hanging="390"/>
      </w:pPr>
      <w:rPr>
        <w:i w:val="0"/>
        <w:iC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."/>
      <w:lvlJc w:val="left"/>
      <w:pPr>
        <w:ind w:left="2422" w:hanging="720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sz w:val="24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21"/>
  </w:num>
  <w:num w:numId="2">
    <w:abstractNumId w:val="10"/>
  </w:num>
  <w:num w:numId="3">
    <w:abstractNumId w:val="17"/>
  </w:num>
  <w:num w:numId="4">
    <w:abstractNumId w:val="23"/>
  </w:num>
  <w:num w:numId="5">
    <w:abstractNumId w:val="6"/>
  </w:num>
  <w:num w:numId="6">
    <w:abstractNumId w:val="20"/>
  </w:num>
  <w:num w:numId="7">
    <w:abstractNumId w:val="13"/>
  </w:num>
  <w:num w:numId="8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28"/>
  </w:num>
  <w:num w:numId="11">
    <w:abstractNumId w:val="19"/>
  </w:num>
  <w:num w:numId="12">
    <w:abstractNumId w:val="14"/>
  </w:num>
  <w:num w:numId="13">
    <w:abstractNumId w:val="15"/>
  </w:num>
  <w:num w:numId="14">
    <w:abstractNumId w:val="18"/>
  </w:num>
  <w:num w:numId="15">
    <w:abstractNumId w:val="16"/>
  </w:num>
  <w:num w:numId="16">
    <w:abstractNumId w:val="22"/>
  </w:num>
  <w:num w:numId="17">
    <w:abstractNumId w:val="2"/>
  </w:num>
  <w:num w:numId="18">
    <w:abstractNumId w:val="25"/>
  </w:num>
  <w:num w:numId="19">
    <w:abstractNumId w:val="29"/>
  </w:num>
  <w:num w:numId="20">
    <w:abstractNumId w:val="7"/>
  </w:num>
  <w:num w:numId="21">
    <w:abstractNumId w:val="12"/>
  </w:num>
  <w:num w:numId="22">
    <w:abstractNumId w:val="27"/>
  </w:num>
  <w:num w:numId="23">
    <w:abstractNumId w:val="24"/>
  </w:num>
  <w:num w:numId="24">
    <w:abstractNumId w:val="5"/>
  </w:num>
  <w:num w:numId="25">
    <w:abstractNumId w:val="9"/>
  </w:num>
  <w:num w:numId="26">
    <w:abstractNumId w:val="4"/>
  </w:num>
  <w:num w:numId="27">
    <w:abstractNumId w:val="8"/>
  </w:num>
  <w:num w:numId="28">
    <w:abstractNumId w:val="1"/>
  </w:num>
  <w:num w:numId="29">
    <w:abstractNumId w:val="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noPunctuationKerning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838"/>
    <w:rsid w:val="00001D40"/>
    <w:rsid w:val="00006FAF"/>
    <w:rsid w:val="00013D20"/>
    <w:rsid w:val="00026955"/>
    <w:rsid w:val="00032D43"/>
    <w:rsid w:val="000342D2"/>
    <w:rsid w:val="00035A0B"/>
    <w:rsid w:val="00037F12"/>
    <w:rsid w:val="0005682A"/>
    <w:rsid w:val="00061771"/>
    <w:rsid w:val="000624E9"/>
    <w:rsid w:val="000626F2"/>
    <w:rsid w:val="00063923"/>
    <w:rsid w:val="00066F05"/>
    <w:rsid w:val="00074680"/>
    <w:rsid w:val="0008589A"/>
    <w:rsid w:val="00090A91"/>
    <w:rsid w:val="000927CD"/>
    <w:rsid w:val="00095753"/>
    <w:rsid w:val="000A0BCF"/>
    <w:rsid w:val="000A1E20"/>
    <w:rsid w:val="000A285D"/>
    <w:rsid w:val="000B15D2"/>
    <w:rsid w:val="000B42A9"/>
    <w:rsid w:val="000B54A8"/>
    <w:rsid w:val="000C5CF9"/>
    <w:rsid w:val="000D031A"/>
    <w:rsid w:val="000D474B"/>
    <w:rsid w:val="000D63D5"/>
    <w:rsid w:val="000F2CE4"/>
    <w:rsid w:val="000F4D4F"/>
    <w:rsid w:val="001145B1"/>
    <w:rsid w:val="00117AB4"/>
    <w:rsid w:val="00123F4D"/>
    <w:rsid w:val="00126418"/>
    <w:rsid w:val="00127F03"/>
    <w:rsid w:val="00131371"/>
    <w:rsid w:val="001422E7"/>
    <w:rsid w:val="00143DA0"/>
    <w:rsid w:val="00157D5E"/>
    <w:rsid w:val="001711E6"/>
    <w:rsid w:val="00173D5C"/>
    <w:rsid w:val="00181AB0"/>
    <w:rsid w:val="0019004D"/>
    <w:rsid w:val="00190060"/>
    <w:rsid w:val="00197940"/>
    <w:rsid w:val="001A01A5"/>
    <w:rsid w:val="001C0439"/>
    <w:rsid w:val="001C060D"/>
    <w:rsid w:val="001C353F"/>
    <w:rsid w:val="001D037E"/>
    <w:rsid w:val="001D72AA"/>
    <w:rsid w:val="001D7FB0"/>
    <w:rsid w:val="001E14BF"/>
    <w:rsid w:val="001E1BE0"/>
    <w:rsid w:val="00206D1C"/>
    <w:rsid w:val="00210C83"/>
    <w:rsid w:val="00214CF2"/>
    <w:rsid w:val="002163E8"/>
    <w:rsid w:val="002178F4"/>
    <w:rsid w:val="002205C0"/>
    <w:rsid w:val="00225ABE"/>
    <w:rsid w:val="00227FE5"/>
    <w:rsid w:val="0023732B"/>
    <w:rsid w:val="00241284"/>
    <w:rsid w:val="0025358C"/>
    <w:rsid w:val="0026233E"/>
    <w:rsid w:val="00262A1B"/>
    <w:rsid w:val="00263F54"/>
    <w:rsid w:val="00271337"/>
    <w:rsid w:val="00280765"/>
    <w:rsid w:val="00281DA9"/>
    <w:rsid w:val="00282FFE"/>
    <w:rsid w:val="00284867"/>
    <w:rsid w:val="00285BD2"/>
    <w:rsid w:val="002A1505"/>
    <w:rsid w:val="002A4AE3"/>
    <w:rsid w:val="002A4D82"/>
    <w:rsid w:val="002B1E1B"/>
    <w:rsid w:val="002B2E0A"/>
    <w:rsid w:val="002C12E8"/>
    <w:rsid w:val="002C7F01"/>
    <w:rsid w:val="002D1028"/>
    <w:rsid w:val="002D1E3B"/>
    <w:rsid w:val="002F1F6D"/>
    <w:rsid w:val="002F4B1E"/>
    <w:rsid w:val="002F61C2"/>
    <w:rsid w:val="003013C5"/>
    <w:rsid w:val="00303E1C"/>
    <w:rsid w:val="00306AA7"/>
    <w:rsid w:val="003115EB"/>
    <w:rsid w:val="00315CC7"/>
    <w:rsid w:val="003214BA"/>
    <w:rsid w:val="00322CDD"/>
    <w:rsid w:val="0032758C"/>
    <w:rsid w:val="00330CD6"/>
    <w:rsid w:val="00331A00"/>
    <w:rsid w:val="00335F53"/>
    <w:rsid w:val="00340E31"/>
    <w:rsid w:val="00342718"/>
    <w:rsid w:val="0034609A"/>
    <w:rsid w:val="0034656B"/>
    <w:rsid w:val="0035056B"/>
    <w:rsid w:val="0035726B"/>
    <w:rsid w:val="00370483"/>
    <w:rsid w:val="00371764"/>
    <w:rsid w:val="00372FE3"/>
    <w:rsid w:val="003742E7"/>
    <w:rsid w:val="00376EF0"/>
    <w:rsid w:val="00380059"/>
    <w:rsid w:val="00380D3D"/>
    <w:rsid w:val="00381A06"/>
    <w:rsid w:val="003861E8"/>
    <w:rsid w:val="00390BAA"/>
    <w:rsid w:val="0039710F"/>
    <w:rsid w:val="003A2739"/>
    <w:rsid w:val="003B0A03"/>
    <w:rsid w:val="003B26BA"/>
    <w:rsid w:val="003B5E2C"/>
    <w:rsid w:val="003B7296"/>
    <w:rsid w:val="003C67F5"/>
    <w:rsid w:val="003D2D82"/>
    <w:rsid w:val="003D37B6"/>
    <w:rsid w:val="003D3A55"/>
    <w:rsid w:val="003D5352"/>
    <w:rsid w:val="003F2EDA"/>
    <w:rsid w:val="003F3523"/>
    <w:rsid w:val="00401FB1"/>
    <w:rsid w:val="004034B9"/>
    <w:rsid w:val="004111E3"/>
    <w:rsid w:val="00421FA6"/>
    <w:rsid w:val="00423A01"/>
    <w:rsid w:val="00424219"/>
    <w:rsid w:val="00435AB8"/>
    <w:rsid w:val="00457070"/>
    <w:rsid w:val="00464724"/>
    <w:rsid w:val="004670AD"/>
    <w:rsid w:val="00467679"/>
    <w:rsid w:val="004769E5"/>
    <w:rsid w:val="00497A58"/>
    <w:rsid w:val="004A0C48"/>
    <w:rsid w:val="004A0F36"/>
    <w:rsid w:val="004A6503"/>
    <w:rsid w:val="004B0F66"/>
    <w:rsid w:val="004B2C38"/>
    <w:rsid w:val="004B79DE"/>
    <w:rsid w:val="004C558E"/>
    <w:rsid w:val="004C5777"/>
    <w:rsid w:val="004D0026"/>
    <w:rsid w:val="004D710B"/>
    <w:rsid w:val="004D765E"/>
    <w:rsid w:val="004E3907"/>
    <w:rsid w:val="00501B3C"/>
    <w:rsid w:val="00504A41"/>
    <w:rsid w:val="00507E90"/>
    <w:rsid w:val="005203F4"/>
    <w:rsid w:val="00520FA9"/>
    <w:rsid w:val="00523351"/>
    <w:rsid w:val="0053151C"/>
    <w:rsid w:val="00534B28"/>
    <w:rsid w:val="00541871"/>
    <w:rsid w:val="005509C1"/>
    <w:rsid w:val="00557B54"/>
    <w:rsid w:val="00561CB6"/>
    <w:rsid w:val="005678E6"/>
    <w:rsid w:val="00570BA3"/>
    <w:rsid w:val="0057181D"/>
    <w:rsid w:val="00580356"/>
    <w:rsid w:val="005818F5"/>
    <w:rsid w:val="00582BD3"/>
    <w:rsid w:val="00587FC8"/>
    <w:rsid w:val="00591295"/>
    <w:rsid w:val="005939CC"/>
    <w:rsid w:val="0059660C"/>
    <w:rsid w:val="00597914"/>
    <w:rsid w:val="005B0048"/>
    <w:rsid w:val="005B1485"/>
    <w:rsid w:val="005C5108"/>
    <w:rsid w:val="005D71B9"/>
    <w:rsid w:val="005E218E"/>
    <w:rsid w:val="005E3DB3"/>
    <w:rsid w:val="005E540A"/>
    <w:rsid w:val="005F42B7"/>
    <w:rsid w:val="00626E46"/>
    <w:rsid w:val="0063274E"/>
    <w:rsid w:val="00643C60"/>
    <w:rsid w:val="00644B52"/>
    <w:rsid w:val="00657EF4"/>
    <w:rsid w:val="0067650C"/>
    <w:rsid w:val="006777CF"/>
    <w:rsid w:val="006810BD"/>
    <w:rsid w:val="0068366A"/>
    <w:rsid w:val="00697E18"/>
    <w:rsid w:val="006A1B55"/>
    <w:rsid w:val="006A3E5F"/>
    <w:rsid w:val="006A4D65"/>
    <w:rsid w:val="006B1E0C"/>
    <w:rsid w:val="006B4658"/>
    <w:rsid w:val="006C3B4E"/>
    <w:rsid w:val="006C51FF"/>
    <w:rsid w:val="006D26A8"/>
    <w:rsid w:val="006D7D5C"/>
    <w:rsid w:val="006E193B"/>
    <w:rsid w:val="006E6E4D"/>
    <w:rsid w:val="006E6F95"/>
    <w:rsid w:val="006F2BBE"/>
    <w:rsid w:val="006F2FBD"/>
    <w:rsid w:val="006F59E1"/>
    <w:rsid w:val="006F5AD1"/>
    <w:rsid w:val="00706C4B"/>
    <w:rsid w:val="00715F42"/>
    <w:rsid w:val="007202A1"/>
    <w:rsid w:val="00724D74"/>
    <w:rsid w:val="0073372A"/>
    <w:rsid w:val="00734686"/>
    <w:rsid w:val="007359BA"/>
    <w:rsid w:val="00750103"/>
    <w:rsid w:val="00773F40"/>
    <w:rsid w:val="00774F0C"/>
    <w:rsid w:val="00775921"/>
    <w:rsid w:val="00776E9A"/>
    <w:rsid w:val="00780B49"/>
    <w:rsid w:val="007819EB"/>
    <w:rsid w:val="00782E5C"/>
    <w:rsid w:val="0078356F"/>
    <w:rsid w:val="00785019"/>
    <w:rsid w:val="007867A0"/>
    <w:rsid w:val="007867EB"/>
    <w:rsid w:val="00787D65"/>
    <w:rsid w:val="007916E8"/>
    <w:rsid w:val="007920D9"/>
    <w:rsid w:val="007A0431"/>
    <w:rsid w:val="007A23C7"/>
    <w:rsid w:val="007A2649"/>
    <w:rsid w:val="007A6340"/>
    <w:rsid w:val="007B1297"/>
    <w:rsid w:val="007D4DF7"/>
    <w:rsid w:val="007D53BC"/>
    <w:rsid w:val="007D6C03"/>
    <w:rsid w:val="007D75D7"/>
    <w:rsid w:val="007E53CC"/>
    <w:rsid w:val="007E6666"/>
    <w:rsid w:val="007F78F8"/>
    <w:rsid w:val="007F7B03"/>
    <w:rsid w:val="00800D52"/>
    <w:rsid w:val="008248A0"/>
    <w:rsid w:val="00827FC4"/>
    <w:rsid w:val="00830135"/>
    <w:rsid w:val="00833674"/>
    <w:rsid w:val="008378C8"/>
    <w:rsid w:val="008417F1"/>
    <w:rsid w:val="00842547"/>
    <w:rsid w:val="00845B63"/>
    <w:rsid w:val="00854405"/>
    <w:rsid w:val="008707AE"/>
    <w:rsid w:val="0087526D"/>
    <w:rsid w:val="0088239F"/>
    <w:rsid w:val="008839D0"/>
    <w:rsid w:val="00883A7B"/>
    <w:rsid w:val="00883B62"/>
    <w:rsid w:val="00890F91"/>
    <w:rsid w:val="0089308F"/>
    <w:rsid w:val="00893343"/>
    <w:rsid w:val="00893816"/>
    <w:rsid w:val="00895D7F"/>
    <w:rsid w:val="00897152"/>
    <w:rsid w:val="008B143D"/>
    <w:rsid w:val="008B2244"/>
    <w:rsid w:val="008B7D44"/>
    <w:rsid w:val="008C1169"/>
    <w:rsid w:val="008C1C69"/>
    <w:rsid w:val="008C5214"/>
    <w:rsid w:val="008C6DEA"/>
    <w:rsid w:val="008D2827"/>
    <w:rsid w:val="008D5389"/>
    <w:rsid w:val="008D789D"/>
    <w:rsid w:val="008F78D1"/>
    <w:rsid w:val="0090034A"/>
    <w:rsid w:val="00901500"/>
    <w:rsid w:val="0090433D"/>
    <w:rsid w:val="00905A57"/>
    <w:rsid w:val="00906CF3"/>
    <w:rsid w:val="009075FB"/>
    <w:rsid w:val="00910F39"/>
    <w:rsid w:val="00916A01"/>
    <w:rsid w:val="00922892"/>
    <w:rsid w:val="0092329F"/>
    <w:rsid w:val="00927F86"/>
    <w:rsid w:val="009305CF"/>
    <w:rsid w:val="00931B33"/>
    <w:rsid w:val="00933C40"/>
    <w:rsid w:val="00947C59"/>
    <w:rsid w:val="009521BA"/>
    <w:rsid w:val="009550DD"/>
    <w:rsid w:val="00960D8C"/>
    <w:rsid w:val="00962E94"/>
    <w:rsid w:val="00965859"/>
    <w:rsid w:val="00971803"/>
    <w:rsid w:val="0097180B"/>
    <w:rsid w:val="00971BF5"/>
    <w:rsid w:val="00972A98"/>
    <w:rsid w:val="0098570E"/>
    <w:rsid w:val="00990EDC"/>
    <w:rsid w:val="0099290C"/>
    <w:rsid w:val="00993A89"/>
    <w:rsid w:val="00996CCB"/>
    <w:rsid w:val="009A6736"/>
    <w:rsid w:val="009B29DE"/>
    <w:rsid w:val="009B38E9"/>
    <w:rsid w:val="009D58BB"/>
    <w:rsid w:val="009F2BBB"/>
    <w:rsid w:val="009F35F7"/>
    <w:rsid w:val="009F5CEA"/>
    <w:rsid w:val="009F7026"/>
    <w:rsid w:val="009F7391"/>
    <w:rsid w:val="009F7C6B"/>
    <w:rsid w:val="00A00DD1"/>
    <w:rsid w:val="00A02736"/>
    <w:rsid w:val="00A041E2"/>
    <w:rsid w:val="00A05447"/>
    <w:rsid w:val="00A05838"/>
    <w:rsid w:val="00A06E82"/>
    <w:rsid w:val="00A076E4"/>
    <w:rsid w:val="00A07B81"/>
    <w:rsid w:val="00A110B9"/>
    <w:rsid w:val="00A12F20"/>
    <w:rsid w:val="00A13FA1"/>
    <w:rsid w:val="00A143A8"/>
    <w:rsid w:val="00A14D44"/>
    <w:rsid w:val="00A15170"/>
    <w:rsid w:val="00A41282"/>
    <w:rsid w:val="00A4140C"/>
    <w:rsid w:val="00A504EC"/>
    <w:rsid w:val="00A540EE"/>
    <w:rsid w:val="00A6237E"/>
    <w:rsid w:val="00A66683"/>
    <w:rsid w:val="00A7366B"/>
    <w:rsid w:val="00A7398E"/>
    <w:rsid w:val="00A76B01"/>
    <w:rsid w:val="00A83304"/>
    <w:rsid w:val="00A85653"/>
    <w:rsid w:val="00A8628E"/>
    <w:rsid w:val="00A902B4"/>
    <w:rsid w:val="00A92B18"/>
    <w:rsid w:val="00AA0144"/>
    <w:rsid w:val="00AA07B2"/>
    <w:rsid w:val="00AA4F14"/>
    <w:rsid w:val="00AC708C"/>
    <w:rsid w:val="00AD2ADF"/>
    <w:rsid w:val="00AD5073"/>
    <w:rsid w:val="00AD62BA"/>
    <w:rsid w:val="00AE43F3"/>
    <w:rsid w:val="00AE5754"/>
    <w:rsid w:val="00AF33E8"/>
    <w:rsid w:val="00B03A7D"/>
    <w:rsid w:val="00B04CD8"/>
    <w:rsid w:val="00B107B5"/>
    <w:rsid w:val="00B12D8B"/>
    <w:rsid w:val="00B13DC7"/>
    <w:rsid w:val="00B2322E"/>
    <w:rsid w:val="00B245DB"/>
    <w:rsid w:val="00B278C8"/>
    <w:rsid w:val="00B31207"/>
    <w:rsid w:val="00B3253A"/>
    <w:rsid w:val="00B3635A"/>
    <w:rsid w:val="00B42232"/>
    <w:rsid w:val="00B5427F"/>
    <w:rsid w:val="00B65BEB"/>
    <w:rsid w:val="00B84A75"/>
    <w:rsid w:val="00B90EE9"/>
    <w:rsid w:val="00BA2E8D"/>
    <w:rsid w:val="00BA4F3E"/>
    <w:rsid w:val="00BA5D6C"/>
    <w:rsid w:val="00BA66C2"/>
    <w:rsid w:val="00BB243E"/>
    <w:rsid w:val="00BB28C7"/>
    <w:rsid w:val="00BB491C"/>
    <w:rsid w:val="00BB7D63"/>
    <w:rsid w:val="00BD171D"/>
    <w:rsid w:val="00BD253E"/>
    <w:rsid w:val="00BE4C35"/>
    <w:rsid w:val="00BE71F4"/>
    <w:rsid w:val="00BE7469"/>
    <w:rsid w:val="00BF7C60"/>
    <w:rsid w:val="00BF7F78"/>
    <w:rsid w:val="00C0159B"/>
    <w:rsid w:val="00C1069E"/>
    <w:rsid w:val="00C107C7"/>
    <w:rsid w:val="00C118D9"/>
    <w:rsid w:val="00C136A9"/>
    <w:rsid w:val="00C21807"/>
    <w:rsid w:val="00C3087A"/>
    <w:rsid w:val="00C37C03"/>
    <w:rsid w:val="00C37D33"/>
    <w:rsid w:val="00C44E5E"/>
    <w:rsid w:val="00C5408D"/>
    <w:rsid w:val="00C6122E"/>
    <w:rsid w:val="00C72071"/>
    <w:rsid w:val="00C75F08"/>
    <w:rsid w:val="00C833B6"/>
    <w:rsid w:val="00CA0491"/>
    <w:rsid w:val="00CB7470"/>
    <w:rsid w:val="00CD178B"/>
    <w:rsid w:val="00CD2689"/>
    <w:rsid w:val="00CD2C24"/>
    <w:rsid w:val="00CD7AFE"/>
    <w:rsid w:val="00CE1BB5"/>
    <w:rsid w:val="00CE383D"/>
    <w:rsid w:val="00CE787A"/>
    <w:rsid w:val="00CF28D8"/>
    <w:rsid w:val="00CF3570"/>
    <w:rsid w:val="00CF4717"/>
    <w:rsid w:val="00D03046"/>
    <w:rsid w:val="00D10DEE"/>
    <w:rsid w:val="00D11657"/>
    <w:rsid w:val="00D11A4D"/>
    <w:rsid w:val="00D14FE9"/>
    <w:rsid w:val="00D1563D"/>
    <w:rsid w:val="00D158CD"/>
    <w:rsid w:val="00D21640"/>
    <w:rsid w:val="00D23246"/>
    <w:rsid w:val="00D469B0"/>
    <w:rsid w:val="00D46D63"/>
    <w:rsid w:val="00D475F3"/>
    <w:rsid w:val="00D544B9"/>
    <w:rsid w:val="00D60296"/>
    <w:rsid w:val="00D61EE1"/>
    <w:rsid w:val="00D65AC4"/>
    <w:rsid w:val="00D65F8C"/>
    <w:rsid w:val="00D84C1C"/>
    <w:rsid w:val="00D84E37"/>
    <w:rsid w:val="00D84F71"/>
    <w:rsid w:val="00D8620D"/>
    <w:rsid w:val="00D901A9"/>
    <w:rsid w:val="00D90CE9"/>
    <w:rsid w:val="00D91956"/>
    <w:rsid w:val="00D97EED"/>
    <w:rsid w:val="00D97FE3"/>
    <w:rsid w:val="00DC1BC7"/>
    <w:rsid w:val="00DC41AD"/>
    <w:rsid w:val="00DD12AF"/>
    <w:rsid w:val="00DD2B1C"/>
    <w:rsid w:val="00DD65BC"/>
    <w:rsid w:val="00DD758C"/>
    <w:rsid w:val="00DE4A93"/>
    <w:rsid w:val="00DE5605"/>
    <w:rsid w:val="00DE5D29"/>
    <w:rsid w:val="00DF0896"/>
    <w:rsid w:val="00DF6AD7"/>
    <w:rsid w:val="00E004DD"/>
    <w:rsid w:val="00E016C8"/>
    <w:rsid w:val="00E11A7F"/>
    <w:rsid w:val="00E1679C"/>
    <w:rsid w:val="00E24744"/>
    <w:rsid w:val="00E334A0"/>
    <w:rsid w:val="00E338BC"/>
    <w:rsid w:val="00E469C8"/>
    <w:rsid w:val="00E50CB4"/>
    <w:rsid w:val="00E51B8F"/>
    <w:rsid w:val="00E53BC4"/>
    <w:rsid w:val="00E61CA0"/>
    <w:rsid w:val="00E73319"/>
    <w:rsid w:val="00E77552"/>
    <w:rsid w:val="00E77CAE"/>
    <w:rsid w:val="00E93086"/>
    <w:rsid w:val="00E94517"/>
    <w:rsid w:val="00EA0688"/>
    <w:rsid w:val="00EB1E30"/>
    <w:rsid w:val="00EB26EC"/>
    <w:rsid w:val="00EB57C6"/>
    <w:rsid w:val="00EB75A6"/>
    <w:rsid w:val="00EC0A0B"/>
    <w:rsid w:val="00EC5623"/>
    <w:rsid w:val="00EC7E9A"/>
    <w:rsid w:val="00ED0492"/>
    <w:rsid w:val="00ED2F67"/>
    <w:rsid w:val="00ED3501"/>
    <w:rsid w:val="00ED3C23"/>
    <w:rsid w:val="00ED5A3E"/>
    <w:rsid w:val="00ED626B"/>
    <w:rsid w:val="00EE136D"/>
    <w:rsid w:val="00EE3420"/>
    <w:rsid w:val="00EE61C8"/>
    <w:rsid w:val="00EE6A3D"/>
    <w:rsid w:val="00EF5A3F"/>
    <w:rsid w:val="00EF7F78"/>
    <w:rsid w:val="00F02CD9"/>
    <w:rsid w:val="00F04E69"/>
    <w:rsid w:val="00F126D3"/>
    <w:rsid w:val="00F12CA2"/>
    <w:rsid w:val="00F16549"/>
    <w:rsid w:val="00F16622"/>
    <w:rsid w:val="00F17284"/>
    <w:rsid w:val="00F17945"/>
    <w:rsid w:val="00F24F4B"/>
    <w:rsid w:val="00F33063"/>
    <w:rsid w:val="00F35DD7"/>
    <w:rsid w:val="00F37D9B"/>
    <w:rsid w:val="00F47076"/>
    <w:rsid w:val="00F50F91"/>
    <w:rsid w:val="00F51692"/>
    <w:rsid w:val="00F56B51"/>
    <w:rsid w:val="00F623D3"/>
    <w:rsid w:val="00F62D33"/>
    <w:rsid w:val="00F660C6"/>
    <w:rsid w:val="00F72C69"/>
    <w:rsid w:val="00F73A90"/>
    <w:rsid w:val="00F73E2B"/>
    <w:rsid w:val="00F74A9B"/>
    <w:rsid w:val="00F74EEE"/>
    <w:rsid w:val="00F91418"/>
    <w:rsid w:val="00F97DEC"/>
    <w:rsid w:val="00FA15E4"/>
    <w:rsid w:val="00FB091E"/>
    <w:rsid w:val="00FB1008"/>
    <w:rsid w:val="00FB3C51"/>
    <w:rsid w:val="00FC01AA"/>
    <w:rsid w:val="00FC3902"/>
    <w:rsid w:val="00FC677C"/>
    <w:rsid w:val="00FC6C42"/>
    <w:rsid w:val="00FD114B"/>
    <w:rsid w:val="00FD65C7"/>
    <w:rsid w:val="00FE3DE1"/>
    <w:rsid w:val="00FF320A"/>
    <w:rsid w:val="00FF6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6F8E2E3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aliases w:val="Standardowy1"/>
    <w:qFormat/>
    <w:rsid w:val="00657EF4"/>
    <w:rPr>
      <w:sz w:val="24"/>
      <w:szCs w:val="24"/>
    </w:rPr>
  </w:style>
  <w:style w:type="paragraph" w:styleId="Nagwek1">
    <w:name w:val="heading 1"/>
    <w:aliases w:val="Nagl1"/>
    <w:basedOn w:val="Normalny"/>
    <w:next w:val="Normalny"/>
    <w:link w:val="Nagwek1Znak"/>
    <w:autoRedefine/>
    <w:uiPriority w:val="99"/>
    <w:qFormat/>
    <w:rsid w:val="002A4D82"/>
    <w:pPr>
      <w:keepNext/>
      <w:keepLines/>
      <w:outlineLvl w:val="0"/>
    </w:pPr>
    <w:rPr>
      <w:rFonts w:ascii="Arial" w:hAnsi="Arial" w:cs="Arial"/>
      <w:b/>
      <w:bCs/>
      <w:kern w:val="32"/>
      <w:sz w:val="20"/>
      <w:szCs w:val="20"/>
    </w:rPr>
  </w:style>
  <w:style w:type="paragraph" w:styleId="Nagwek2">
    <w:name w:val="heading 2"/>
    <w:aliases w:val="Nagl2"/>
    <w:basedOn w:val="Normalny"/>
    <w:next w:val="Normalny"/>
    <w:link w:val="Nagwek2Znak"/>
    <w:autoRedefine/>
    <w:uiPriority w:val="99"/>
    <w:qFormat/>
    <w:rsid w:val="00ED626B"/>
    <w:pPr>
      <w:keepNext/>
      <w:keepLines/>
      <w:tabs>
        <w:tab w:val="left" w:pos="1276"/>
      </w:tabs>
      <w:ind w:left="720" w:hanging="720"/>
      <w:contextualSpacing/>
      <w:outlineLvl w:val="1"/>
    </w:pPr>
    <w:rPr>
      <w:rFonts w:ascii="Arial" w:hAnsi="Arial"/>
      <w:b/>
      <w:sz w:val="20"/>
      <w:szCs w:val="20"/>
    </w:rPr>
  </w:style>
  <w:style w:type="paragraph" w:styleId="Nagwek3">
    <w:name w:val="heading 3"/>
    <w:aliases w:val="Nagl3"/>
    <w:basedOn w:val="Normalny"/>
    <w:next w:val="Normalny"/>
    <w:link w:val="Nagwek3Znak"/>
    <w:uiPriority w:val="99"/>
    <w:qFormat/>
    <w:rsid w:val="00EB26EC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EB26EC"/>
    <w:pPr>
      <w:keepNext/>
      <w:numPr>
        <w:ilvl w:val="3"/>
        <w:numId w:val="1"/>
      </w:numPr>
      <w:autoSpaceDE w:val="0"/>
      <w:autoSpaceDN w:val="0"/>
      <w:outlineLvl w:val="3"/>
    </w:pPr>
    <w:rPr>
      <w:b/>
    </w:rPr>
  </w:style>
  <w:style w:type="paragraph" w:styleId="Nagwek5">
    <w:name w:val="heading 5"/>
    <w:basedOn w:val="Normalny"/>
    <w:next w:val="Normalny"/>
    <w:qFormat/>
    <w:rsid w:val="00EB26EC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qFormat/>
    <w:rsid w:val="00EB26EC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Nagwek7">
    <w:name w:val="heading 7"/>
    <w:basedOn w:val="Normalny"/>
    <w:next w:val="Normalny"/>
    <w:qFormat/>
    <w:rsid w:val="00EB26EC"/>
    <w:pPr>
      <w:keepNext/>
      <w:numPr>
        <w:ilvl w:val="6"/>
        <w:numId w:val="1"/>
      </w:numPr>
      <w:outlineLvl w:val="6"/>
    </w:pPr>
    <w:rPr>
      <w:b/>
      <w:szCs w:val="20"/>
      <w:u w:val="single"/>
    </w:rPr>
  </w:style>
  <w:style w:type="paragraph" w:styleId="Nagwek8">
    <w:name w:val="heading 8"/>
    <w:basedOn w:val="Normalny"/>
    <w:next w:val="Normalny"/>
    <w:link w:val="Nagwek8Znak"/>
    <w:qFormat/>
    <w:rsid w:val="00EB26EC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Nagwek9">
    <w:name w:val="heading 9"/>
    <w:basedOn w:val="Normalny"/>
    <w:next w:val="Normalny"/>
    <w:qFormat/>
    <w:rsid w:val="00EB26EC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aliases w:val="Nagłówek strony"/>
    <w:basedOn w:val="Normalny"/>
    <w:link w:val="NagwekZnak"/>
    <w:uiPriority w:val="99"/>
    <w:rsid w:val="00782E5C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uiPriority w:val="99"/>
    <w:rsid w:val="005818F5"/>
    <w:pPr>
      <w:tabs>
        <w:tab w:val="center" w:pos="4536"/>
        <w:tab w:val="right" w:pos="9072"/>
      </w:tabs>
    </w:pPr>
    <w:rPr>
      <w:lang w:val="x-none" w:eastAsia="x-none"/>
    </w:rPr>
  </w:style>
  <w:style w:type="character" w:styleId="Hipercze">
    <w:name w:val="Hyperlink"/>
    <w:uiPriority w:val="99"/>
    <w:rsid w:val="005818F5"/>
    <w:rPr>
      <w:color w:val="0000FF"/>
      <w:u w:val="single"/>
    </w:rPr>
  </w:style>
  <w:style w:type="paragraph" w:customStyle="1" w:styleId="Naglwek3">
    <w:name w:val="Naglówek 3"/>
    <w:basedOn w:val="Normalny"/>
    <w:next w:val="Normalny"/>
    <w:rsid w:val="00F74A9B"/>
    <w:pPr>
      <w:keepNext/>
      <w:spacing w:before="240" w:after="60"/>
    </w:pPr>
    <w:rPr>
      <w:b/>
      <w:szCs w:val="20"/>
      <w:lang w:val="en-US"/>
    </w:rPr>
  </w:style>
  <w:style w:type="paragraph" w:styleId="Tekstpodstawowywcity">
    <w:name w:val="Body Text Indent"/>
    <w:basedOn w:val="Normalny"/>
    <w:link w:val="TekstpodstawowywcityZnak"/>
    <w:rsid w:val="005818F5"/>
    <w:pPr>
      <w:ind w:left="2124"/>
    </w:pPr>
    <w:rPr>
      <w:szCs w:val="20"/>
    </w:rPr>
  </w:style>
  <w:style w:type="paragraph" w:styleId="Tekstpodstawowy2">
    <w:name w:val="Body Text 2"/>
    <w:basedOn w:val="Normalny"/>
    <w:link w:val="Tekstpodstawowy2Znak"/>
    <w:uiPriority w:val="99"/>
    <w:rsid w:val="005818F5"/>
    <w:rPr>
      <w:b/>
      <w:bCs/>
      <w:szCs w:val="20"/>
    </w:rPr>
  </w:style>
  <w:style w:type="paragraph" w:styleId="Tekstpodstawowywcity3">
    <w:name w:val="Body Text Indent 3"/>
    <w:basedOn w:val="Normalny"/>
    <w:rsid w:val="005818F5"/>
    <w:pPr>
      <w:ind w:left="360"/>
      <w:jc w:val="both"/>
    </w:pPr>
    <w:rPr>
      <w:szCs w:val="20"/>
    </w:rPr>
  </w:style>
  <w:style w:type="paragraph" w:styleId="Tekstpodstawowywcity2">
    <w:name w:val="Body Text Indent 2"/>
    <w:basedOn w:val="Normalny"/>
    <w:rsid w:val="005818F5"/>
    <w:pPr>
      <w:numPr>
        <w:ilvl w:val="12"/>
      </w:numPr>
      <w:ind w:left="340"/>
      <w:jc w:val="both"/>
    </w:pPr>
    <w:rPr>
      <w:szCs w:val="20"/>
    </w:rPr>
  </w:style>
  <w:style w:type="paragraph" w:styleId="Zwykytekst">
    <w:name w:val="Plain Text"/>
    <w:basedOn w:val="Normalny"/>
    <w:link w:val="ZwykytekstZnak"/>
    <w:uiPriority w:val="99"/>
    <w:unhideWhenUsed/>
    <w:rsid w:val="00F74A9B"/>
    <w:rPr>
      <w:rFonts w:ascii="Consolas" w:eastAsia="Calibri" w:hAnsi="Consolas"/>
      <w:sz w:val="21"/>
      <w:szCs w:val="21"/>
      <w:lang w:val="x-none" w:eastAsia="en-US"/>
    </w:rPr>
  </w:style>
  <w:style w:type="character" w:styleId="UyteHipercze">
    <w:name w:val="FollowedHyperlink"/>
    <w:rsid w:val="005818F5"/>
    <w:rPr>
      <w:color w:val="800080"/>
      <w:u w:val="single"/>
    </w:rPr>
  </w:style>
  <w:style w:type="paragraph" w:styleId="Tytu">
    <w:name w:val="Title"/>
    <w:basedOn w:val="Normalny"/>
    <w:link w:val="TytuZnak"/>
    <w:qFormat/>
    <w:rsid w:val="008839D0"/>
    <w:pPr>
      <w:jc w:val="center"/>
    </w:pPr>
    <w:rPr>
      <w:b/>
      <w:bCs/>
      <w:sz w:val="28"/>
      <w:u w:val="single"/>
    </w:rPr>
  </w:style>
  <w:style w:type="paragraph" w:styleId="NormalnyWeb">
    <w:name w:val="Normal (Web)"/>
    <w:basedOn w:val="Normalny"/>
    <w:rsid w:val="008839D0"/>
    <w:pPr>
      <w:spacing w:before="100" w:beforeAutospacing="1" w:after="100" w:afterAutospacing="1"/>
    </w:pPr>
  </w:style>
  <w:style w:type="paragraph" w:styleId="Tekstpodstawowy">
    <w:name w:val="Body Text"/>
    <w:basedOn w:val="Normalny"/>
    <w:link w:val="TekstpodstawowyZnak"/>
    <w:uiPriority w:val="99"/>
    <w:rsid w:val="007E53CC"/>
    <w:pPr>
      <w:spacing w:after="120"/>
    </w:pPr>
  </w:style>
  <w:style w:type="paragraph" w:styleId="Tekstpodstawowy3">
    <w:name w:val="Body Text 3"/>
    <w:basedOn w:val="Normalny"/>
    <w:rsid w:val="00342718"/>
    <w:pPr>
      <w:spacing w:after="120"/>
    </w:pPr>
    <w:rPr>
      <w:sz w:val="16"/>
      <w:szCs w:val="16"/>
    </w:rPr>
  </w:style>
  <w:style w:type="paragraph" w:styleId="Tekstdymka">
    <w:name w:val="Balloon Text"/>
    <w:basedOn w:val="Normalny"/>
    <w:link w:val="TekstdymkaZnak"/>
    <w:uiPriority w:val="99"/>
    <w:rsid w:val="00A041E2"/>
    <w:rPr>
      <w:rFonts w:ascii="Tahoma" w:hAnsi="Tahoma" w:cs="Tahoma"/>
      <w:sz w:val="16"/>
      <w:szCs w:val="16"/>
    </w:rPr>
  </w:style>
  <w:style w:type="character" w:styleId="Pogrubienie">
    <w:name w:val="Strong"/>
    <w:uiPriority w:val="99"/>
    <w:qFormat/>
    <w:rsid w:val="0059660C"/>
    <w:rPr>
      <w:b/>
      <w:bCs/>
    </w:rPr>
  </w:style>
  <w:style w:type="paragraph" w:styleId="HTML-wstpniesformatowany">
    <w:name w:val="HTML Preformatted"/>
    <w:basedOn w:val="Normalny"/>
    <w:link w:val="HTML-wstpniesformatowanyZnak"/>
    <w:uiPriority w:val="99"/>
    <w:rsid w:val="006F5A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link w:val="Zwykytekst"/>
    <w:uiPriority w:val="99"/>
    <w:rsid w:val="00F74A9B"/>
    <w:rPr>
      <w:rFonts w:ascii="Consolas" w:eastAsia="Calibri" w:hAnsi="Consolas"/>
      <w:sz w:val="21"/>
      <w:szCs w:val="21"/>
      <w:lang w:eastAsia="en-US"/>
    </w:rPr>
  </w:style>
  <w:style w:type="paragraph" w:styleId="Akapitzlist">
    <w:name w:val="List Paragraph"/>
    <w:aliases w:val="Sl_Akapit z listą,Wypunktowanie,Akapit z listą1"/>
    <w:basedOn w:val="Normalny"/>
    <w:link w:val="AkapitzlistZnak"/>
    <w:uiPriority w:val="99"/>
    <w:qFormat/>
    <w:rsid w:val="00EE342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odstpw">
    <w:name w:val="No Spacing"/>
    <w:uiPriority w:val="1"/>
    <w:qFormat/>
    <w:rsid w:val="00EE3420"/>
    <w:rPr>
      <w:rFonts w:ascii="Calibri" w:eastAsia="Calibri" w:hAnsi="Calibri"/>
      <w:sz w:val="22"/>
      <w:szCs w:val="22"/>
      <w:lang w:eastAsia="en-US"/>
    </w:rPr>
  </w:style>
  <w:style w:type="table" w:styleId="Tabela-Siatka">
    <w:name w:val="Table Grid"/>
    <w:basedOn w:val="Standardowy"/>
    <w:uiPriority w:val="59"/>
    <w:rsid w:val="00F165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opkaZnak">
    <w:name w:val="Stopka Znak"/>
    <w:link w:val="Stopka"/>
    <w:uiPriority w:val="99"/>
    <w:rsid w:val="00A66683"/>
    <w:rPr>
      <w:sz w:val="24"/>
      <w:szCs w:val="24"/>
    </w:rPr>
  </w:style>
  <w:style w:type="character" w:styleId="Odwoaniedokomentarza">
    <w:name w:val="annotation reference"/>
    <w:semiHidden/>
    <w:rsid w:val="00225ABE"/>
    <w:rPr>
      <w:sz w:val="16"/>
    </w:rPr>
  </w:style>
  <w:style w:type="paragraph" w:styleId="Tekstkomentarza">
    <w:name w:val="annotation text"/>
    <w:basedOn w:val="Normalny"/>
    <w:link w:val="TekstkomentarzaZnak"/>
    <w:semiHidden/>
    <w:rsid w:val="00225ABE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225ABE"/>
  </w:style>
  <w:style w:type="character" w:styleId="Numerstrony">
    <w:name w:val="page number"/>
    <w:basedOn w:val="Domylnaczcionkaakapitu"/>
    <w:uiPriority w:val="99"/>
    <w:rsid w:val="00225ABE"/>
  </w:style>
  <w:style w:type="paragraph" w:customStyle="1" w:styleId="WW-Tekstpodstawowywcity3">
    <w:name w:val="WW-Tekst podstawowy wcięty 3"/>
    <w:basedOn w:val="Normalny"/>
    <w:rsid w:val="00225ABE"/>
    <w:pPr>
      <w:suppressAutoHyphens/>
      <w:ind w:left="1418" w:hanging="567"/>
      <w:jc w:val="both"/>
    </w:pPr>
    <w:rPr>
      <w:szCs w:val="20"/>
    </w:rPr>
  </w:style>
  <w:style w:type="paragraph" w:customStyle="1" w:styleId="WW-Tekstpodstawowywcity2">
    <w:name w:val="WW-Tekst podstawowy wcięty 2"/>
    <w:basedOn w:val="Normalny"/>
    <w:rsid w:val="00225ABE"/>
    <w:pPr>
      <w:suppressAutoHyphens/>
      <w:ind w:left="851" w:firstLine="1"/>
      <w:jc w:val="both"/>
    </w:pPr>
    <w:rPr>
      <w:szCs w:val="20"/>
    </w:rPr>
  </w:style>
  <w:style w:type="paragraph" w:styleId="Spistreci1">
    <w:name w:val="toc 1"/>
    <w:basedOn w:val="Normalny"/>
    <w:next w:val="Normalny"/>
    <w:autoRedefine/>
    <w:uiPriority w:val="39"/>
    <w:rsid w:val="008248A0"/>
    <w:pPr>
      <w:tabs>
        <w:tab w:val="left" w:pos="567"/>
        <w:tab w:val="right" w:leader="dot" w:pos="9070"/>
      </w:tabs>
      <w:spacing w:line="360" w:lineRule="auto"/>
      <w:ind w:left="567" w:hanging="567"/>
    </w:pPr>
    <w:rPr>
      <w:rFonts w:ascii="Arial" w:hAnsi="Arial" w:cs="Arial"/>
      <w:bCs/>
      <w:noProof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rsid w:val="000F4D4F"/>
    <w:pPr>
      <w:tabs>
        <w:tab w:val="left" w:pos="567"/>
        <w:tab w:val="right" w:leader="dot" w:pos="9070"/>
      </w:tabs>
      <w:spacing w:line="360" w:lineRule="auto"/>
    </w:pPr>
    <w:rPr>
      <w:rFonts w:ascii="Arial" w:hAnsi="Arial" w:cs="Arial"/>
      <w:bCs/>
      <w:noProof/>
      <w:color w:val="000000" w:themeColor="text1"/>
      <w:sz w:val="16"/>
      <w:szCs w:val="16"/>
    </w:rPr>
  </w:style>
  <w:style w:type="paragraph" w:styleId="Spistreci3">
    <w:name w:val="toc 3"/>
    <w:basedOn w:val="Normalny"/>
    <w:next w:val="Normalny"/>
    <w:autoRedefine/>
    <w:uiPriority w:val="39"/>
    <w:rsid w:val="002A4D82"/>
    <w:pPr>
      <w:tabs>
        <w:tab w:val="left" w:pos="567"/>
        <w:tab w:val="right" w:leader="dot" w:pos="9070"/>
      </w:tabs>
      <w:spacing w:line="360" w:lineRule="auto"/>
      <w:ind w:left="567" w:hanging="567"/>
    </w:pPr>
    <w:rPr>
      <w:noProof/>
      <w:sz w:val="22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225ABE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25ABE"/>
  </w:style>
  <w:style w:type="character" w:styleId="Odwoanieprzypisukocowego">
    <w:name w:val="endnote reference"/>
    <w:uiPriority w:val="99"/>
    <w:semiHidden/>
    <w:rsid w:val="00225ABE"/>
    <w:rPr>
      <w:vertAlign w:val="superscript"/>
    </w:rPr>
  </w:style>
  <w:style w:type="character" w:customStyle="1" w:styleId="NagwekZnak">
    <w:name w:val="Nagłówek Znak"/>
    <w:aliases w:val="Nagłówek strony Znak"/>
    <w:link w:val="Nagwek"/>
    <w:uiPriority w:val="99"/>
    <w:rsid w:val="00225ABE"/>
    <w:rPr>
      <w:sz w:val="24"/>
      <w:szCs w:val="24"/>
    </w:rPr>
  </w:style>
  <w:style w:type="character" w:customStyle="1" w:styleId="TekstdymkaZnak">
    <w:name w:val="Tekst dymka Znak"/>
    <w:link w:val="Tekstdymka"/>
    <w:uiPriority w:val="99"/>
    <w:rsid w:val="00225ABE"/>
    <w:rPr>
      <w:rFonts w:ascii="Tahoma" w:hAnsi="Tahoma" w:cs="Tahoma"/>
      <w:sz w:val="16"/>
      <w:szCs w:val="16"/>
    </w:rPr>
  </w:style>
  <w:style w:type="character" w:customStyle="1" w:styleId="Nagwek8Znak">
    <w:name w:val="Nagłówek 8 Znak"/>
    <w:link w:val="Nagwek8"/>
    <w:rsid w:val="00225ABE"/>
    <w:rPr>
      <w:i/>
      <w:iCs/>
      <w:sz w:val="24"/>
      <w:szCs w:val="24"/>
    </w:rPr>
  </w:style>
  <w:style w:type="paragraph" w:customStyle="1" w:styleId="StylPogrubienie">
    <w:name w:val="Styl Pogrubienie"/>
    <w:basedOn w:val="Normalny"/>
    <w:rsid w:val="00225ABE"/>
    <w:pPr>
      <w:widowControl w:val="0"/>
      <w:autoSpaceDE w:val="0"/>
      <w:autoSpaceDN w:val="0"/>
      <w:adjustRightInd w:val="0"/>
      <w:spacing w:before="240" w:after="60"/>
    </w:pPr>
    <w:rPr>
      <w:rFonts w:ascii="Arial Narrow" w:hAnsi="Arial Narrow"/>
      <w:b/>
      <w:szCs w:val="20"/>
    </w:rPr>
  </w:style>
  <w:style w:type="paragraph" w:customStyle="1" w:styleId="Normaletekst">
    <w:name w:val="Normale tekst"/>
    <w:basedOn w:val="Normalny"/>
    <w:rsid w:val="00225ABE"/>
    <w:pPr>
      <w:spacing w:before="240" w:after="60"/>
    </w:pPr>
    <w:rPr>
      <w:rFonts w:ascii="Arial" w:hAnsi="Arial"/>
      <w:sz w:val="22"/>
      <w:szCs w:val="20"/>
      <w:lang w:val="nl-NL" w:eastAsia="nl-NL"/>
    </w:rPr>
  </w:style>
  <w:style w:type="paragraph" w:customStyle="1" w:styleId="wiosna">
    <w:name w:val="wiosna"/>
    <w:rsid w:val="00225ABE"/>
    <w:pPr>
      <w:suppressAutoHyphens/>
    </w:pPr>
    <w:rPr>
      <w:color w:val="000000"/>
      <w:sz w:val="24"/>
      <w:lang w:val="cs-CZ" w:eastAsia="ar-SA"/>
    </w:rPr>
  </w:style>
  <w:style w:type="numbering" w:customStyle="1" w:styleId="StylNumerowanie">
    <w:name w:val="Styl Numerowanie"/>
    <w:rsid w:val="00225ABE"/>
    <w:pPr>
      <w:numPr>
        <w:numId w:val="2"/>
      </w:numPr>
    </w:pPr>
  </w:style>
  <w:style w:type="paragraph" w:customStyle="1" w:styleId="Tekstpodstawowywcity21">
    <w:name w:val="Tekst podstawowy wcięty 21"/>
    <w:basedOn w:val="Normalny"/>
    <w:rsid w:val="00225ABE"/>
    <w:pPr>
      <w:suppressAutoHyphens/>
      <w:ind w:left="720"/>
    </w:pPr>
    <w:rPr>
      <w:rFonts w:ascii="Arial" w:hAnsi="Arial"/>
      <w:sz w:val="22"/>
      <w:szCs w:val="22"/>
      <w:lang w:eastAsia="ar-SA"/>
    </w:rPr>
  </w:style>
  <w:style w:type="character" w:customStyle="1" w:styleId="punktowanie1Znak">
    <w:name w:val="punktowanie 1 Znak"/>
    <w:link w:val="punktowanie1"/>
    <w:locked/>
    <w:rsid w:val="00225ABE"/>
    <w:rPr>
      <w:rFonts w:ascii="Arial" w:hAnsi="Arial"/>
      <w:lang w:val="x-none" w:eastAsia="x-none"/>
    </w:rPr>
  </w:style>
  <w:style w:type="paragraph" w:customStyle="1" w:styleId="punktowanie1">
    <w:name w:val="punktowanie 1"/>
    <w:basedOn w:val="Normalny"/>
    <w:link w:val="punktowanie1Znak"/>
    <w:autoRedefine/>
    <w:rsid w:val="00225ABE"/>
    <w:pPr>
      <w:numPr>
        <w:numId w:val="3"/>
      </w:numPr>
      <w:jc w:val="both"/>
    </w:pPr>
    <w:rPr>
      <w:rFonts w:ascii="Arial" w:hAnsi="Arial"/>
      <w:sz w:val="20"/>
      <w:szCs w:val="20"/>
      <w:lang w:val="x-none" w:eastAsia="x-none"/>
    </w:rPr>
  </w:style>
  <w:style w:type="paragraph" w:customStyle="1" w:styleId="SPIStandardeinzug">
    <w:name w:val="SPI_Standardeinzug"/>
    <w:basedOn w:val="Normalny"/>
    <w:rsid w:val="00225ABE"/>
    <w:pPr>
      <w:spacing w:before="60" w:after="60" w:line="300" w:lineRule="auto"/>
      <w:ind w:left="850"/>
      <w:jc w:val="both"/>
    </w:pPr>
    <w:rPr>
      <w:rFonts w:ascii="Arial" w:hAnsi="Arial"/>
      <w:sz w:val="22"/>
      <w:szCs w:val="20"/>
      <w:lang w:val="de-DE" w:eastAsia="de-DE"/>
    </w:rPr>
  </w:style>
  <w:style w:type="character" w:customStyle="1" w:styleId="Nagwek1Znak">
    <w:name w:val="Nagłówek 1 Znak"/>
    <w:aliases w:val="Nagl1 Znak"/>
    <w:link w:val="Nagwek1"/>
    <w:uiPriority w:val="99"/>
    <w:rsid w:val="002A4D82"/>
    <w:rPr>
      <w:rFonts w:ascii="Arial" w:hAnsi="Arial" w:cs="Arial"/>
      <w:b/>
      <w:bCs/>
      <w:kern w:val="32"/>
    </w:rPr>
  </w:style>
  <w:style w:type="paragraph" w:styleId="Nagwekspisutreci">
    <w:name w:val="TOC Heading"/>
    <w:basedOn w:val="Nagwek1"/>
    <w:next w:val="Normalny"/>
    <w:uiPriority w:val="39"/>
    <w:qFormat/>
    <w:rsid w:val="00507E90"/>
    <w:pPr>
      <w:spacing w:before="48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customStyle="1" w:styleId="Tekstpodstawowy21">
    <w:name w:val="Tekst podstawowy 21"/>
    <w:basedOn w:val="Normalny"/>
    <w:rsid w:val="00507E90"/>
    <w:pPr>
      <w:suppressAutoHyphens/>
      <w:spacing w:after="120" w:line="480" w:lineRule="auto"/>
    </w:pPr>
    <w:rPr>
      <w:rFonts w:ascii="Arial" w:hAnsi="Arial"/>
      <w:sz w:val="22"/>
      <w:szCs w:val="20"/>
      <w:lang w:eastAsia="ar-SA"/>
    </w:rPr>
  </w:style>
  <w:style w:type="paragraph" w:customStyle="1" w:styleId="Tekstpodstawowy22">
    <w:name w:val="Tekst podstawowy 22"/>
    <w:basedOn w:val="Normalny"/>
    <w:rsid w:val="00507E90"/>
    <w:pPr>
      <w:suppressAutoHyphens/>
      <w:overflowPunct w:val="0"/>
      <w:autoSpaceDE w:val="0"/>
      <w:textAlignment w:val="baseline"/>
    </w:pPr>
    <w:rPr>
      <w:rFonts w:ascii="RotisSemiSansPl" w:hAnsi="RotisSemiSansPl"/>
      <w:szCs w:val="20"/>
      <w:lang w:eastAsia="ar-SA"/>
    </w:rPr>
  </w:style>
  <w:style w:type="paragraph" w:customStyle="1" w:styleId="Retrait1">
    <w:name w:val="Retrait 1"/>
    <w:basedOn w:val="Normalny"/>
    <w:rsid w:val="00507E90"/>
    <w:pPr>
      <w:suppressAutoHyphens/>
      <w:autoSpaceDE w:val="0"/>
      <w:spacing w:before="120" w:line="360" w:lineRule="auto"/>
      <w:jc w:val="both"/>
    </w:pPr>
    <w:rPr>
      <w:rFonts w:ascii="Arial" w:hAnsi="Arial" w:cs="Arial"/>
      <w:sz w:val="22"/>
      <w:szCs w:val="28"/>
      <w:lang w:eastAsia="ar-SA"/>
    </w:rPr>
  </w:style>
  <w:style w:type="character" w:customStyle="1" w:styleId="item-fieldvalue">
    <w:name w:val="item-fieldvalue"/>
    <w:basedOn w:val="Domylnaczcionkaakapitu"/>
    <w:rsid w:val="00507E90"/>
  </w:style>
  <w:style w:type="paragraph" w:customStyle="1" w:styleId="punktowanie2">
    <w:name w:val="punktowanie 2"/>
    <w:basedOn w:val="Normalny"/>
    <w:autoRedefine/>
    <w:rsid w:val="00507E90"/>
    <w:pPr>
      <w:numPr>
        <w:numId w:val="4"/>
      </w:numPr>
      <w:ind w:left="1418" w:firstLine="0"/>
      <w:jc w:val="both"/>
    </w:pPr>
    <w:rPr>
      <w:rFonts w:ascii="Arial" w:hAnsi="Arial" w:cs="Arial"/>
      <w:sz w:val="22"/>
      <w:szCs w:val="22"/>
    </w:rPr>
  </w:style>
  <w:style w:type="paragraph" w:styleId="Spistreci4">
    <w:name w:val="toc 4"/>
    <w:basedOn w:val="Normalny"/>
    <w:next w:val="Normalny"/>
    <w:autoRedefine/>
    <w:uiPriority w:val="39"/>
    <w:unhideWhenUsed/>
    <w:rsid w:val="00507E90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5">
    <w:name w:val="toc 5"/>
    <w:basedOn w:val="Normalny"/>
    <w:next w:val="Normalny"/>
    <w:autoRedefine/>
    <w:uiPriority w:val="39"/>
    <w:unhideWhenUsed/>
    <w:rsid w:val="00507E90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6">
    <w:name w:val="toc 6"/>
    <w:basedOn w:val="Normalny"/>
    <w:next w:val="Normalny"/>
    <w:autoRedefine/>
    <w:uiPriority w:val="39"/>
    <w:unhideWhenUsed/>
    <w:rsid w:val="00507E90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7">
    <w:name w:val="toc 7"/>
    <w:basedOn w:val="Normalny"/>
    <w:next w:val="Normalny"/>
    <w:autoRedefine/>
    <w:uiPriority w:val="39"/>
    <w:unhideWhenUsed/>
    <w:rsid w:val="00507E90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8">
    <w:name w:val="toc 8"/>
    <w:basedOn w:val="Normalny"/>
    <w:next w:val="Normalny"/>
    <w:autoRedefine/>
    <w:uiPriority w:val="39"/>
    <w:unhideWhenUsed/>
    <w:rsid w:val="00507E90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9">
    <w:name w:val="toc 9"/>
    <w:basedOn w:val="Normalny"/>
    <w:next w:val="Normalny"/>
    <w:autoRedefine/>
    <w:uiPriority w:val="39"/>
    <w:unhideWhenUsed/>
    <w:rsid w:val="00507E90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kapitzlistZnak">
    <w:name w:val="Akapit z listą Znak"/>
    <w:aliases w:val="Sl_Akapit z listą Znak,Wypunktowanie Znak,Akapit z listą1 Znak"/>
    <w:link w:val="Akapitzlist"/>
    <w:uiPriority w:val="34"/>
    <w:qFormat/>
    <w:locked/>
    <w:rsid w:val="00507E90"/>
    <w:rPr>
      <w:rFonts w:ascii="Calibri" w:eastAsia="Calibri" w:hAnsi="Calibri"/>
      <w:sz w:val="22"/>
      <w:szCs w:val="22"/>
      <w:lang w:eastAsia="en-US"/>
    </w:rPr>
  </w:style>
  <w:style w:type="character" w:customStyle="1" w:styleId="TytuZnak">
    <w:name w:val="Tytuł Znak"/>
    <w:basedOn w:val="Domylnaczcionkaakapitu"/>
    <w:link w:val="Tytu"/>
    <w:rsid w:val="00507E90"/>
    <w:rPr>
      <w:b/>
      <w:bCs/>
      <w:sz w:val="28"/>
      <w:szCs w:val="24"/>
      <w:u w:val="single"/>
    </w:rPr>
  </w:style>
  <w:style w:type="numbering" w:customStyle="1" w:styleId="WW8Num33">
    <w:name w:val="WW8Num33"/>
    <w:rsid w:val="00507E90"/>
    <w:pPr>
      <w:numPr>
        <w:numId w:val="5"/>
      </w:numPr>
    </w:pPr>
  </w:style>
  <w:style w:type="numbering" w:customStyle="1" w:styleId="WW8Num34">
    <w:name w:val="WW8Num34"/>
    <w:rsid w:val="00507E90"/>
    <w:pPr>
      <w:numPr>
        <w:numId w:val="6"/>
      </w:numPr>
    </w:pPr>
  </w:style>
  <w:style w:type="character" w:customStyle="1" w:styleId="Teksttreci">
    <w:name w:val="Tekst treści_"/>
    <w:basedOn w:val="Domylnaczcionkaakapitu"/>
    <w:link w:val="Teksttreci0"/>
    <w:rsid w:val="00507E90"/>
    <w:rPr>
      <w:rFonts w:ascii="Arial" w:eastAsia="Arial" w:hAnsi="Arial" w:cs="Arial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07E90"/>
    <w:pPr>
      <w:widowControl w:val="0"/>
      <w:shd w:val="clear" w:color="auto" w:fill="FFFFFF"/>
      <w:spacing w:line="276" w:lineRule="auto"/>
      <w:jc w:val="both"/>
    </w:pPr>
    <w:rPr>
      <w:rFonts w:ascii="Arial" w:eastAsia="Arial" w:hAnsi="Arial" w:cs="Arial"/>
      <w:sz w:val="20"/>
      <w:szCs w:val="20"/>
    </w:rPr>
  </w:style>
  <w:style w:type="paragraph" w:customStyle="1" w:styleId="Zawartotabeli">
    <w:name w:val="Zawartość tabeli"/>
    <w:basedOn w:val="Tekstpodstawowy"/>
    <w:rsid w:val="00507E90"/>
    <w:pPr>
      <w:suppressLineNumbers/>
      <w:suppressAutoHyphens/>
      <w:spacing w:after="0" w:line="100" w:lineRule="atLeast"/>
    </w:pPr>
    <w:rPr>
      <w:rFonts w:ascii="Arial" w:hAnsi="Arial" w:cs="Arial"/>
      <w:sz w:val="22"/>
      <w:lang w:eastAsia="ar-SA"/>
    </w:rPr>
  </w:style>
  <w:style w:type="paragraph" w:styleId="Listapunktowana2">
    <w:name w:val="List Bullet 2"/>
    <w:basedOn w:val="Normalny"/>
    <w:uiPriority w:val="99"/>
    <w:rsid w:val="00507E90"/>
    <w:pPr>
      <w:widowControl w:val="0"/>
      <w:tabs>
        <w:tab w:val="left" w:pos="340"/>
        <w:tab w:val="left" w:pos="643"/>
      </w:tabs>
      <w:autoSpaceDE w:val="0"/>
      <w:autoSpaceDN w:val="0"/>
      <w:adjustRightInd w:val="0"/>
      <w:spacing w:after="60"/>
      <w:ind w:left="340" w:hanging="340"/>
      <w:jc w:val="both"/>
    </w:pPr>
    <w:rPr>
      <w:rFonts w:ascii="Arial" w:hAnsi="Arial" w:cs="Arial"/>
      <w:b/>
      <w:bCs/>
    </w:rPr>
  </w:style>
  <w:style w:type="character" w:customStyle="1" w:styleId="normaltextrun">
    <w:name w:val="normaltextrun"/>
    <w:basedOn w:val="Domylnaczcionkaakapitu"/>
    <w:rsid w:val="00507E90"/>
  </w:style>
  <w:style w:type="character" w:customStyle="1" w:styleId="markedcontent">
    <w:name w:val="markedcontent"/>
    <w:basedOn w:val="Domylnaczcionkaakapitu"/>
    <w:rsid w:val="00507E90"/>
  </w:style>
  <w:style w:type="character" w:customStyle="1" w:styleId="Nagwek50">
    <w:name w:val="Nagłówek #5_"/>
    <w:basedOn w:val="Domylnaczcionkaakapitu"/>
    <w:link w:val="Nagwek51"/>
    <w:rsid w:val="00507E90"/>
    <w:rPr>
      <w:rFonts w:ascii="Arial" w:eastAsia="Arial" w:hAnsi="Arial" w:cs="Arial"/>
      <w:b/>
      <w:bCs/>
      <w:sz w:val="26"/>
      <w:szCs w:val="26"/>
      <w:shd w:val="clear" w:color="auto" w:fill="FFFFFF"/>
    </w:rPr>
  </w:style>
  <w:style w:type="paragraph" w:customStyle="1" w:styleId="Nagwek51">
    <w:name w:val="Nagłówek #5"/>
    <w:basedOn w:val="Normalny"/>
    <w:link w:val="Nagwek50"/>
    <w:rsid w:val="00507E90"/>
    <w:pPr>
      <w:widowControl w:val="0"/>
      <w:shd w:val="clear" w:color="auto" w:fill="FFFFFF"/>
      <w:spacing w:after="140" w:line="254" w:lineRule="auto"/>
      <w:outlineLvl w:val="4"/>
    </w:pPr>
    <w:rPr>
      <w:rFonts w:ascii="Arial" w:eastAsia="Arial" w:hAnsi="Arial" w:cs="Arial"/>
      <w:b/>
      <w:bCs/>
      <w:sz w:val="26"/>
      <w:szCs w:val="26"/>
    </w:rPr>
  </w:style>
  <w:style w:type="character" w:customStyle="1" w:styleId="Nagwek2Znak">
    <w:name w:val="Nagłówek 2 Znak"/>
    <w:aliases w:val="Nagl2 Znak"/>
    <w:basedOn w:val="Domylnaczcionkaakapitu"/>
    <w:link w:val="Nagwek2"/>
    <w:uiPriority w:val="99"/>
    <w:rsid w:val="00ED626B"/>
    <w:rPr>
      <w:rFonts w:ascii="Arial" w:hAnsi="Arial"/>
      <w:b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0F4D4F"/>
    <w:rPr>
      <w:sz w:val="24"/>
      <w:szCs w:val="24"/>
    </w:rPr>
  </w:style>
  <w:style w:type="character" w:customStyle="1" w:styleId="Nagwek3Znak">
    <w:name w:val="Nagłówek 3 Znak"/>
    <w:aliases w:val="Nagl3 Znak"/>
    <w:basedOn w:val="Domylnaczcionkaakapitu"/>
    <w:link w:val="Nagwek3"/>
    <w:uiPriority w:val="99"/>
    <w:rsid w:val="000F4D4F"/>
    <w:rPr>
      <w:rFonts w:ascii="Arial" w:hAnsi="Arial" w:cs="Arial"/>
      <w:b/>
      <w:bCs/>
      <w:sz w:val="26"/>
      <w:szCs w:val="26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0F4D4F"/>
    <w:rPr>
      <w:sz w:val="24"/>
    </w:rPr>
  </w:style>
  <w:style w:type="paragraph" w:customStyle="1" w:styleId="Standardowywcity">
    <w:name w:val="Standardowy wcięty"/>
    <w:basedOn w:val="Normalny"/>
    <w:rsid w:val="004769E5"/>
    <w:pPr>
      <w:ind w:firstLine="1"/>
      <w:jc w:val="both"/>
    </w:pPr>
    <w:rPr>
      <w:rFonts w:ascii="Arial" w:hAnsi="Arial"/>
      <w:szCs w:val="20"/>
    </w:rPr>
  </w:style>
  <w:style w:type="paragraph" w:customStyle="1" w:styleId="NormalnyWIRT">
    <w:name w:val="Normalny WIRT"/>
    <w:basedOn w:val="Normalny"/>
    <w:qFormat/>
    <w:rsid w:val="00322CDD"/>
    <w:pPr>
      <w:spacing w:line="360" w:lineRule="auto"/>
      <w:jc w:val="both"/>
    </w:pPr>
    <w:rPr>
      <w:rFonts w:ascii="Arial" w:hAnsi="Arial" w:cs="Arial"/>
      <w:szCs w:val="20"/>
    </w:rPr>
  </w:style>
  <w:style w:type="table" w:customStyle="1" w:styleId="TableGrid">
    <w:name w:val="TableGrid"/>
    <w:rsid w:val="00322CDD"/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apunktowana">
    <w:name w:val="List Bullet"/>
    <w:basedOn w:val="Normalny"/>
    <w:uiPriority w:val="99"/>
    <w:unhideWhenUsed/>
    <w:rsid w:val="00D469B0"/>
    <w:pPr>
      <w:numPr>
        <w:numId w:val="17"/>
      </w:numPr>
      <w:contextualSpacing/>
    </w:pPr>
  </w:style>
  <w:style w:type="paragraph" w:customStyle="1" w:styleId="1111Naglowek4">
    <w:name w:val="1.1.1.1.   Naglowek 4"/>
    <w:basedOn w:val="Nagwek3"/>
    <w:rsid w:val="00464724"/>
    <w:pPr>
      <w:keepNext w:val="0"/>
      <w:numPr>
        <w:ilvl w:val="0"/>
        <w:numId w:val="0"/>
      </w:numPr>
      <w:pBdr>
        <w:bottom w:val="single" w:sz="4" w:space="1" w:color="auto"/>
      </w:pBdr>
      <w:suppressAutoHyphens/>
      <w:spacing w:beforeLines="50" w:before="120" w:afterLines="50" w:after="120"/>
      <w:ind w:left="1789" w:hanging="1080"/>
      <w:jc w:val="both"/>
    </w:pPr>
    <w:rPr>
      <w:rFonts w:ascii="Times New Roman" w:hAnsi="Times New Roman"/>
      <w:bCs w:val="0"/>
      <w:sz w:val="22"/>
      <w:szCs w:val="22"/>
    </w:rPr>
  </w:style>
  <w:style w:type="paragraph" w:customStyle="1" w:styleId="Naglowek5">
    <w:name w:val="Naglowek 5"/>
    <w:basedOn w:val="1111Naglowek4"/>
    <w:rsid w:val="00464724"/>
    <w:pPr>
      <w:ind w:left="1080"/>
    </w:pPr>
    <w:rPr>
      <w:b w:val="0"/>
    </w:rPr>
  </w:style>
  <w:style w:type="paragraph" w:customStyle="1" w:styleId="piotra">
    <w:name w:val="piotra"/>
    <w:basedOn w:val="Normalny"/>
    <w:link w:val="piotraZnak"/>
    <w:qFormat/>
    <w:rsid w:val="00464724"/>
    <w:pPr>
      <w:tabs>
        <w:tab w:val="num" w:pos="709"/>
        <w:tab w:val="left" w:pos="1620"/>
      </w:tabs>
      <w:spacing w:line="360" w:lineRule="auto"/>
      <w:ind w:left="1134"/>
      <w:jc w:val="both"/>
    </w:pPr>
    <w:rPr>
      <w:rFonts w:ascii="Verdana" w:hAnsi="Verdana" w:cs="Arial"/>
      <w:sz w:val="20"/>
      <w:szCs w:val="20"/>
    </w:rPr>
  </w:style>
  <w:style w:type="character" w:customStyle="1" w:styleId="piotraZnak">
    <w:name w:val="piotra Znak"/>
    <w:basedOn w:val="Domylnaczcionkaakapitu"/>
    <w:link w:val="piotra"/>
    <w:rsid w:val="00464724"/>
    <w:rPr>
      <w:rFonts w:ascii="Verdana" w:hAnsi="Verdana" w:cs="Aria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EE61C8"/>
    <w:rPr>
      <w:rFonts w:ascii="Courier New" w:hAnsi="Courier New" w:cs="Courier New"/>
    </w:rPr>
  </w:style>
  <w:style w:type="character" w:customStyle="1" w:styleId="y2iqfc">
    <w:name w:val="y2iqfc"/>
    <w:basedOn w:val="Domylnaczcionkaakapitu"/>
    <w:rsid w:val="00EE61C8"/>
  </w:style>
  <w:style w:type="paragraph" w:customStyle="1" w:styleId="xl35">
    <w:name w:val="xl35"/>
    <w:basedOn w:val="Normalny"/>
    <w:rsid w:val="0005682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 w:cs="Arial Unicode MS"/>
    </w:rPr>
  </w:style>
  <w:style w:type="character" w:customStyle="1" w:styleId="Nagwek4Znak">
    <w:name w:val="Nagłówek 4 Znak"/>
    <w:basedOn w:val="Domylnaczcionkaakapitu"/>
    <w:link w:val="Nagwek4"/>
    <w:uiPriority w:val="99"/>
    <w:rsid w:val="004E3907"/>
    <w:rPr>
      <w:b/>
      <w:sz w:val="24"/>
      <w:szCs w:val="24"/>
    </w:rPr>
  </w:style>
  <w:style w:type="paragraph" w:styleId="Lista">
    <w:name w:val="List"/>
    <w:basedOn w:val="Normalny"/>
    <w:uiPriority w:val="99"/>
    <w:rsid w:val="004E3907"/>
    <w:pPr>
      <w:widowControl w:val="0"/>
      <w:autoSpaceDE w:val="0"/>
      <w:autoSpaceDN w:val="0"/>
      <w:spacing w:after="60"/>
      <w:ind w:left="283" w:hanging="283"/>
    </w:pPr>
  </w:style>
  <w:style w:type="paragraph" w:styleId="Lista2">
    <w:name w:val="List 2"/>
    <w:basedOn w:val="Normalny"/>
    <w:uiPriority w:val="99"/>
    <w:rsid w:val="004E3907"/>
    <w:pPr>
      <w:widowControl w:val="0"/>
      <w:autoSpaceDE w:val="0"/>
      <w:autoSpaceDN w:val="0"/>
      <w:spacing w:after="60"/>
      <w:ind w:left="566" w:hanging="283"/>
    </w:pPr>
  </w:style>
  <w:style w:type="paragraph" w:styleId="Lista3">
    <w:name w:val="List 3"/>
    <w:basedOn w:val="Normalny"/>
    <w:uiPriority w:val="99"/>
    <w:rsid w:val="004E3907"/>
    <w:pPr>
      <w:widowControl w:val="0"/>
      <w:autoSpaceDE w:val="0"/>
      <w:autoSpaceDN w:val="0"/>
      <w:spacing w:after="60"/>
      <w:ind w:left="849" w:hanging="283"/>
    </w:pPr>
  </w:style>
  <w:style w:type="paragraph" w:styleId="Listapunktowana3">
    <w:name w:val="List Bullet 3"/>
    <w:basedOn w:val="Normalny"/>
    <w:autoRedefine/>
    <w:uiPriority w:val="99"/>
    <w:rsid w:val="004E3907"/>
    <w:pPr>
      <w:widowControl w:val="0"/>
      <w:autoSpaceDE w:val="0"/>
      <w:autoSpaceDN w:val="0"/>
      <w:spacing w:after="60"/>
      <w:ind w:left="720" w:hanging="360"/>
    </w:pPr>
  </w:style>
  <w:style w:type="paragraph" w:styleId="Lista-kontynuacja">
    <w:name w:val="List Continue"/>
    <w:basedOn w:val="Normalny"/>
    <w:uiPriority w:val="99"/>
    <w:rsid w:val="004E3907"/>
    <w:pPr>
      <w:widowControl w:val="0"/>
      <w:autoSpaceDE w:val="0"/>
      <w:autoSpaceDN w:val="0"/>
      <w:spacing w:after="120"/>
      <w:ind w:left="283"/>
    </w:pPr>
  </w:style>
  <w:style w:type="paragraph" w:styleId="Lista-kontynuacja2">
    <w:name w:val="List Continue 2"/>
    <w:basedOn w:val="Normalny"/>
    <w:uiPriority w:val="99"/>
    <w:rsid w:val="004E3907"/>
    <w:pPr>
      <w:widowControl w:val="0"/>
      <w:autoSpaceDE w:val="0"/>
      <w:autoSpaceDN w:val="0"/>
      <w:spacing w:after="120"/>
      <w:ind w:left="566"/>
    </w:pPr>
  </w:style>
  <w:style w:type="paragraph" w:styleId="Lista-kontynuacja3">
    <w:name w:val="List Continue 3"/>
    <w:basedOn w:val="Normalny"/>
    <w:uiPriority w:val="99"/>
    <w:rsid w:val="004E3907"/>
    <w:pPr>
      <w:widowControl w:val="0"/>
      <w:autoSpaceDE w:val="0"/>
      <w:autoSpaceDN w:val="0"/>
      <w:spacing w:after="120"/>
      <w:ind w:left="849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4E3907"/>
    <w:rPr>
      <w:b/>
      <w:bCs/>
      <w:sz w:val="24"/>
    </w:rPr>
  </w:style>
  <w:style w:type="paragraph" w:styleId="Wcicienormalne">
    <w:name w:val="Normal Indent"/>
    <w:basedOn w:val="Normalny"/>
    <w:uiPriority w:val="99"/>
    <w:rsid w:val="004E3907"/>
    <w:pPr>
      <w:widowControl w:val="0"/>
      <w:autoSpaceDE w:val="0"/>
      <w:autoSpaceDN w:val="0"/>
      <w:spacing w:after="60"/>
      <w:ind w:left="708"/>
    </w:pPr>
  </w:style>
  <w:style w:type="paragraph" w:customStyle="1" w:styleId="Skrconyadreszwrotny">
    <w:name w:val="Skrócony adres zwrotny"/>
    <w:basedOn w:val="Normalny"/>
    <w:uiPriority w:val="99"/>
    <w:rsid w:val="004E3907"/>
    <w:pPr>
      <w:widowControl w:val="0"/>
      <w:autoSpaceDE w:val="0"/>
      <w:autoSpaceDN w:val="0"/>
      <w:spacing w:after="6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aliases w:val="Standardowy1"/>
    <w:qFormat/>
    <w:rsid w:val="00657EF4"/>
    <w:rPr>
      <w:sz w:val="24"/>
      <w:szCs w:val="24"/>
    </w:rPr>
  </w:style>
  <w:style w:type="paragraph" w:styleId="Nagwek1">
    <w:name w:val="heading 1"/>
    <w:aliases w:val="Nagl1"/>
    <w:basedOn w:val="Normalny"/>
    <w:next w:val="Normalny"/>
    <w:link w:val="Nagwek1Znak"/>
    <w:autoRedefine/>
    <w:uiPriority w:val="99"/>
    <w:qFormat/>
    <w:rsid w:val="002A4D82"/>
    <w:pPr>
      <w:keepNext/>
      <w:keepLines/>
      <w:outlineLvl w:val="0"/>
    </w:pPr>
    <w:rPr>
      <w:rFonts w:ascii="Arial" w:hAnsi="Arial" w:cs="Arial"/>
      <w:b/>
      <w:bCs/>
      <w:kern w:val="32"/>
      <w:sz w:val="20"/>
      <w:szCs w:val="20"/>
    </w:rPr>
  </w:style>
  <w:style w:type="paragraph" w:styleId="Nagwek2">
    <w:name w:val="heading 2"/>
    <w:aliases w:val="Nagl2"/>
    <w:basedOn w:val="Normalny"/>
    <w:next w:val="Normalny"/>
    <w:link w:val="Nagwek2Znak"/>
    <w:autoRedefine/>
    <w:uiPriority w:val="99"/>
    <w:qFormat/>
    <w:rsid w:val="00ED626B"/>
    <w:pPr>
      <w:keepNext/>
      <w:keepLines/>
      <w:tabs>
        <w:tab w:val="left" w:pos="1276"/>
      </w:tabs>
      <w:ind w:left="720" w:hanging="720"/>
      <w:contextualSpacing/>
      <w:outlineLvl w:val="1"/>
    </w:pPr>
    <w:rPr>
      <w:rFonts w:ascii="Arial" w:hAnsi="Arial"/>
      <w:b/>
      <w:sz w:val="20"/>
      <w:szCs w:val="20"/>
    </w:rPr>
  </w:style>
  <w:style w:type="paragraph" w:styleId="Nagwek3">
    <w:name w:val="heading 3"/>
    <w:aliases w:val="Nagl3"/>
    <w:basedOn w:val="Normalny"/>
    <w:next w:val="Normalny"/>
    <w:link w:val="Nagwek3Znak"/>
    <w:uiPriority w:val="99"/>
    <w:qFormat/>
    <w:rsid w:val="00EB26EC"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EB26EC"/>
    <w:pPr>
      <w:keepNext/>
      <w:numPr>
        <w:ilvl w:val="3"/>
        <w:numId w:val="1"/>
      </w:numPr>
      <w:autoSpaceDE w:val="0"/>
      <w:autoSpaceDN w:val="0"/>
      <w:outlineLvl w:val="3"/>
    </w:pPr>
    <w:rPr>
      <w:b/>
    </w:rPr>
  </w:style>
  <w:style w:type="paragraph" w:styleId="Nagwek5">
    <w:name w:val="heading 5"/>
    <w:basedOn w:val="Normalny"/>
    <w:next w:val="Normalny"/>
    <w:qFormat/>
    <w:rsid w:val="00EB26EC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qFormat/>
    <w:rsid w:val="00EB26EC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Nagwek7">
    <w:name w:val="heading 7"/>
    <w:basedOn w:val="Normalny"/>
    <w:next w:val="Normalny"/>
    <w:qFormat/>
    <w:rsid w:val="00EB26EC"/>
    <w:pPr>
      <w:keepNext/>
      <w:numPr>
        <w:ilvl w:val="6"/>
        <w:numId w:val="1"/>
      </w:numPr>
      <w:outlineLvl w:val="6"/>
    </w:pPr>
    <w:rPr>
      <w:b/>
      <w:szCs w:val="20"/>
      <w:u w:val="single"/>
    </w:rPr>
  </w:style>
  <w:style w:type="paragraph" w:styleId="Nagwek8">
    <w:name w:val="heading 8"/>
    <w:basedOn w:val="Normalny"/>
    <w:next w:val="Normalny"/>
    <w:link w:val="Nagwek8Znak"/>
    <w:qFormat/>
    <w:rsid w:val="00EB26EC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Nagwek9">
    <w:name w:val="heading 9"/>
    <w:basedOn w:val="Normalny"/>
    <w:next w:val="Normalny"/>
    <w:qFormat/>
    <w:rsid w:val="00EB26EC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aliases w:val="Nagłówek strony"/>
    <w:basedOn w:val="Normalny"/>
    <w:link w:val="NagwekZnak"/>
    <w:uiPriority w:val="99"/>
    <w:rsid w:val="00782E5C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uiPriority w:val="99"/>
    <w:rsid w:val="005818F5"/>
    <w:pPr>
      <w:tabs>
        <w:tab w:val="center" w:pos="4536"/>
        <w:tab w:val="right" w:pos="9072"/>
      </w:tabs>
    </w:pPr>
    <w:rPr>
      <w:lang w:val="x-none" w:eastAsia="x-none"/>
    </w:rPr>
  </w:style>
  <w:style w:type="character" w:styleId="Hipercze">
    <w:name w:val="Hyperlink"/>
    <w:uiPriority w:val="99"/>
    <w:rsid w:val="005818F5"/>
    <w:rPr>
      <w:color w:val="0000FF"/>
      <w:u w:val="single"/>
    </w:rPr>
  </w:style>
  <w:style w:type="paragraph" w:customStyle="1" w:styleId="Naglwek3">
    <w:name w:val="Naglówek 3"/>
    <w:basedOn w:val="Normalny"/>
    <w:next w:val="Normalny"/>
    <w:rsid w:val="00F74A9B"/>
    <w:pPr>
      <w:keepNext/>
      <w:spacing w:before="240" w:after="60"/>
    </w:pPr>
    <w:rPr>
      <w:b/>
      <w:szCs w:val="20"/>
      <w:lang w:val="en-US"/>
    </w:rPr>
  </w:style>
  <w:style w:type="paragraph" w:styleId="Tekstpodstawowywcity">
    <w:name w:val="Body Text Indent"/>
    <w:basedOn w:val="Normalny"/>
    <w:link w:val="TekstpodstawowywcityZnak"/>
    <w:rsid w:val="005818F5"/>
    <w:pPr>
      <w:ind w:left="2124"/>
    </w:pPr>
    <w:rPr>
      <w:szCs w:val="20"/>
    </w:rPr>
  </w:style>
  <w:style w:type="paragraph" w:styleId="Tekstpodstawowy2">
    <w:name w:val="Body Text 2"/>
    <w:basedOn w:val="Normalny"/>
    <w:link w:val="Tekstpodstawowy2Znak"/>
    <w:uiPriority w:val="99"/>
    <w:rsid w:val="005818F5"/>
    <w:rPr>
      <w:b/>
      <w:bCs/>
      <w:szCs w:val="20"/>
    </w:rPr>
  </w:style>
  <w:style w:type="paragraph" w:styleId="Tekstpodstawowywcity3">
    <w:name w:val="Body Text Indent 3"/>
    <w:basedOn w:val="Normalny"/>
    <w:rsid w:val="005818F5"/>
    <w:pPr>
      <w:ind w:left="360"/>
      <w:jc w:val="both"/>
    </w:pPr>
    <w:rPr>
      <w:szCs w:val="20"/>
    </w:rPr>
  </w:style>
  <w:style w:type="paragraph" w:styleId="Tekstpodstawowywcity2">
    <w:name w:val="Body Text Indent 2"/>
    <w:basedOn w:val="Normalny"/>
    <w:rsid w:val="005818F5"/>
    <w:pPr>
      <w:numPr>
        <w:ilvl w:val="12"/>
      </w:numPr>
      <w:ind w:left="340"/>
      <w:jc w:val="both"/>
    </w:pPr>
    <w:rPr>
      <w:szCs w:val="20"/>
    </w:rPr>
  </w:style>
  <w:style w:type="paragraph" w:styleId="Zwykytekst">
    <w:name w:val="Plain Text"/>
    <w:basedOn w:val="Normalny"/>
    <w:link w:val="ZwykytekstZnak"/>
    <w:uiPriority w:val="99"/>
    <w:unhideWhenUsed/>
    <w:rsid w:val="00F74A9B"/>
    <w:rPr>
      <w:rFonts w:ascii="Consolas" w:eastAsia="Calibri" w:hAnsi="Consolas"/>
      <w:sz w:val="21"/>
      <w:szCs w:val="21"/>
      <w:lang w:val="x-none" w:eastAsia="en-US"/>
    </w:rPr>
  </w:style>
  <w:style w:type="character" w:styleId="UyteHipercze">
    <w:name w:val="FollowedHyperlink"/>
    <w:rsid w:val="005818F5"/>
    <w:rPr>
      <w:color w:val="800080"/>
      <w:u w:val="single"/>
    </w:rPr>
  </w:style>
  <w:style w:type="paragraph" w:styleId="Tytu">
    <w:name w:val="Title"/>
    <w:basedOn w:val="Normalny"/>
    <w:link w:val="TytuZnak"/>
    <w:qFormat/>
    <w:rsid w:val="008839D0"/>
    <w:pPr>
      <w:jc w:val="center"/>
    </w:pPr>
    <w:rPr>
      <w:b/>
      <w:bCs/>
      <w:sz w:val="28"/>
      <w:u w:val="single"/>
    </w:rPr>
  </w:style>
  <w:style w:type="paragraph" w:styleId="NormalnyWeb">
    <w:name w:val="Normal (Web)"/>
    <w:basedOn w:val="Normalny"/>
    <w:rsid w:val="008839D0"/>
    <w:pPr>
      <w:spacing w:before="100" w:beforeAutospacing="1" w:after="100" w:afterAutospacing="1"/>
    </w:pPr>
  </w:style>
  <w:style w:type="paragraph" w:styleId="Tekstpodstawowy">
    <w:name w:val="Body Text"/>
    <w:basedOn w:val="Normalny"/>
    <w:link w:val="TekstpodstawowyZnak"/>
    <w:uiPriority w:val="99"/>
    <w:rsid w:val="007E53CC"/>
    <w:pPr>
      <w:spacing w:after="120"/>
    </w:pPr>
  </w:style>
  <w:style w:type="paragraph" w:styleId="Tekstpodstawowy3">
    <w:name w:val="Body Text 3"/>
    <w:basedOn w:val="Normalny"/>
    <w:rsid w:val="00342718"/>
    <w:pPr>
      <w:spacing w:after="120"/>
    </w:pPr>
    <w:rPr>
      <w:sz w:val="16"/>
      <w:szCs w:val="16"/>
    </w:rPr>
  </w:style>
  <w:style w:type="paragraph" w:styleId="Tekstdymka">
    <w:name w:val="Balloon Text"/>
    <w:basedOn w:val="Normalny"/>
    <w:link w:val="TekstdymkaZnak"/>
    <w:uiPriority w:val="99"/>
    <w:rsid w:val="00A041E2"/>
    <w:rPr>
      <w:rFonts w:ascii="Tahoma" w:hAnsi="Tahoma" w:cs="Tahoma"/>
      <w:sz w:val="16"/>
      <w:szCs w:val="16"/>
    </w:rPr>
  </w:style>
  <w:style w:type="character" w:styleId="Pogrubienie">
    <w:name w:val="Strong"/>
    <w:uiPriority w:val="99"/>
    <w:qFormat/>
    <w:rsid w:val="0059660C"/>
    <w:rPr>
      <w:b/>
      <w:bCs/>
    </w:rPr>
  </w:style>
  <w:style w:type="paragraph" w:styleId="HTML-wstpniesformatowany">
    <w:name w:val="HTML Preformatted"/>
    <w:basedOn w:val="Normalny"/>
    <w:link w:val="HTML-wstpniesformatowanyZnak"/>
    <w:uiPriority w:val="99"/>
    <w:rsid w:val="006F5AD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link w:val="Zwykytekst"/>
    <w:uiPriority w:val="99"/>
    <w:rsid w:val="00F74A9B"/>
    <w:rPr>
      <w:rFonts w:ascii="Consolas" w:eastAsia="Calibri" w:hAnsi="Consolas"/>
      <w:sz w:val="21"/>
      <w:szCs w:val="21"/>
      <w:lang w:eastAsia="en-US"/>
    </w:rPr>
  </w:style>
  <w:style w:type="paragraph" w:styleId="Akapitzlist">
    <w:name w:val="List Paragraph"/>
    <w:aliases w:val="Sl_Akapit z listą,Wypunktowanie,Akapit z listą1"/>
    <w:basedOn w:val="Normalny"/>
    <w:link w:val="AkapitzlistZnak"/>
    <w:uiPriority w:val="99"/>
    <w:qFormat/>
    <w:rsid w:val="00EE342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Bezodstpw">
    <w:name w:val="No Spacing"/>
    <w:uiPriority w:val="1"/>
    <w:qFormat/>
    <w:rsid w:val="00EE3420"/>
    <w:rPr>
      <w:rFonts w:ascii="Calibri" w:eastAsia="Calibri" w:hAnsi="Calibri"/>
      <w:sz w:val="22"/>
      <w:szCs w:val="22"/>
      <w:lang w:eastAsia="en-US"/>
    </w:rPr>
  </w:style>
  <w:style w:type="table" w:styleId="Tabela-Siatka">
    <w:name w:val="Table Grid"/>
    <w:basedOn w:val="Standardowy"/>
    <w:uiPriority w:val="59"/>
    <w:rsid w:val="00F1654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opkaZnak">
    <w:name w:val="Stopka Znak"/>
    <w:link w:val="Stopka"/>
    <w:uiPriority w:val="99"/>
    <w:rsid w:val="00A66683"/>
    <w:rPr>
      <w:sz w:val="24"/>
      <w:szCs w:val="24"/>
    </w:rPr>
  </w:style>
  <w:style w:type="character" w:styleId="Odwoaniedokomentarza">
    <w:name w:val="annotation reference"/>
    <w:semiHidden/>
    <w:rsid w:val="00225ABE"/>
    <w:rPr>
      <w:sz w:val="16"/>
    </w:rPr>
  </w:style>
  <w:style w:type="paragraph" w:styleId="Tekstkomentarza">
    <w:name w:val="annotation text"/>
    <w:basedOn w:val="Normalny"/>
    <w:link w:val="TekstkomentarzaZnak"/>
    <w:semiHidden/>
    <w:rsid w:val="00225ABE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225ABE"/>
  </w:style>
  <w:style w:type="character" w:styleId="Numerstrony">
    <w:name w:val="page number"/>
    <w:basedOn w:val="Domylnaczcionkaakapitu"/>
    <w:uiPriority w:val="99"/>
    <w:rsid w:val="00225ABE"/>
  </w:style>
  <w:style w:type="paragraph" w:customStyle="1" w:styleId="WW-Tekstpodstawowywcity3">
    <w:name w:val="WW-Tekst podstawowy wcięty 3"/>
    <w:basedOn w:val="Normalny"/>
    <w:rsid w:val="00225ABE"/>
    <w:pPr>
      <w:suppressAutoHyphens/>
      <w:ind w:left="1418" w:hanging="567"/>
      <w:jc w:val="both"/>
    </w:pPr>
    <w:rPr>
      <w:szCs w:val="20"/>
    </w:rPr>
  </w:style>
  <w:style w:type="paragraph" w:customStyle="1" w:styleId="WW-Tekstpodstawowywcity2">
    <w:name w:val="WW-Tekst podstawowy wcięty 2"/>
    <w:basedOn w:val="Normalny"/>
    <w:rsid w:val="00225ABE"/>
    <w:pPr>
      <w:suppressAutoHyphens/>
      <w:ind w:left="851" w:firstLine="1"/>
      <w:jc w:val="both"/>
    </w:pPr>
    <w:rPr>
      <w:szCs w:val="20"/>
    </w:rPr>
  </w:style>
  <w:style w:type="paragraph" w:styleId="Spistreci1">
    <w:name w:val="toc 1"/>
    <w:basedOn w:val="Normalny"/>
    <w:next w:val="Normalny"/>
    <w:autoRedefine/>
    <w:uiPriority w:val="39"/>
    <w:rsid w:val="008248A0"/>
    <w:pPr>
      <w:tabs>
        <w:tab w:val="left" w:pos="567"/>
        <w:tab w:val="right" w:leader="dot" w:pos="9070"/>
      </w:tabs>
      <w:spacing w:line="360" w:lineRule="auto"/>
      <w:ind w:left="567" w:hanging="567"/>
    </w:pPr>
    <w:rPr>
      <w:rFonts w:ascii="Arial" w:hAnsi="Arial" w:cs="Arial"/>
      <w:bCs/>
      <w:noProof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rsid w:val="000F4D4F"/>
    <w:pPr>
      <w:tabs>
        <w:tab w:val="left" w:pos="567"/>
        <w:tab w:val="right" w:leader="dot" w:pos="9070"/>
      </w:tabs>
      <w:spacing w:line="360" w:lineRule="auto"/>
    </w:pPr>
    <w:rPr>
      <w:rFonts w:ascii="Arial" w:hAnsi="Arial" w:cs="Arial"/>
      <w:bCs/>
      <w:noProof/>
      <w:color w:val="000000" w:themeColor="text1"/>
      <w:sz w:val="16"/>
      <w:szCs w:val="16"/>
    </w:rPr>
  </w:style>
  <w:style w:type="paragraph" w:styleId="Spistreci3">
    <w:name w:val="toc 3"/>
    <w:basedOn w:val="Normalny"/>
    <w:next w:val="Normalny"/>
    <w:autoRedefine/>
    <w:uiPriority w:val="39"/>
    <w:rsid w:val="002A4D82"/>
    <w:pPr>
      <w:tabs>
        <w:tab w:val="left" w:pos="567"/>
        <w:tab w:val="right" w:leader="dot" w:pos="9070"/>
      </w:tabs>
      <w:spacing w:line="360" w:lineRule="auto"/>
      <w:ind w:left="567" w:hanging="567"/>
    </w:pPr>
    <w:rPr>
      <w:noProof/>
      <w:sz w:val="22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225ABE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25ABE"/>
  </w:style>
  <w:style w:type="character" w:styleId="Odwoanieprzypisukocowego">
    <w:name w:val="endnote reference"/>
    <w:uiPriority w:val="99"/>
    <w:semiHidden/>
    <w:rsid w:val="00225ABE"/>
    <w:rPr>
      <w:vertAlign w:val="superscript"/>
    </w:rPr>
  </w:style>
  <w:style w:type="character" w:customStyle="1" w:styleId="NagwekZnak">
    <w:name w:val="Nagłówek Znak"/>
    <w:aliases w:val="Nagłówek strony Znak"/>
    <w:link w:val="Nagwek"/>
    <w:uiPriority w:val="99"/>
    <w:rsid w:val="00225ABE"/>
    <w:rPr>
      <w:sz w:val="24"/>
      <w:szCs w:val="24"/>
    </w:rPr>
  </w:style>
  <w:style w:type="character" w:customStyle="1" w:styleId="TekstdymkaZnak">
    <w:name w:val="Tekst dymka Znak"/>
    <w:link w:val="Tekstdymka"/>
    <w:uiPriority w:val="99"/>
    <w:rsid w:val="00225ABE"/>
    <w:rPr>
      <w:rFonts w:ascii="Tahoma" w:hAnsi="Tahoma" w:cs="Tahoma"/>
      <w:sz w:val="16"/>
      <w:szCs w:val="16"/>
    </w:rPr>
  </w:style>
  <w:style w:type="character" w:customStyle="1" w:styleId="Nagwek8Znak">
    <w:name w:val="Nagłówek 8 Znak"/>
    <w:link w:val="Nagwek8"/>
    <w:rsid w:val="00225ABE"/>
    <w:rPr>
      <w:i/>
      <w:iCs/>
      <w:sz w:val="24"/>
      <w:szCs w:val="24"/>
    </w:rPr>
  </w:style>
  <w:style w:type="paragraph" w:customStyle="1" w:styleId="StylPogrubienie">
    <w:name w:val="Styl Pogrubienie"/>
    <w:basedOn w:val="Normalny"/>
    <w:rsid w:val="00225ABE"/>
    <w:pPr>
      <w:widowControl w:val="0"/>
      <w:autoSpaceDE w:val="0"/>
      <w:autoSpaceDN w:val="0"/>
      <w:adjustRightInd w:val="0"/>
      <w:spacing w:before="240" w:after="60"/>
    </w:pPr>
    <w:rPr>
      <w:rFonts w:ascii="Arial Narrow" w:hAnsi="Arial Narrow"/>
      <w:b/>
      <w:szCs w:val="20"/>
    </w:rPr>
  </w:style>
  <w:style w:type="paragraph" w:customStyle="1" w:styleId="Normaletekst">
    <w:name w:val="Normale tekst"/>
    <w:basedOn w:val="Normalny"/>
    <w:rsid w:val="00225ABE"/>
    <w:pPr>
      <w:spacing w:before="240" w:after="60"/>
    </w:pPr>
    <w:rPr>
      <w:rFonts w:ascii="Arial" w:hAnsi="Arial"/>
      <w:sz w:val="22"/>
      <w:szCs w:val="20"/>
      <w:lang w:val="nl-NL" w:eastAsia="nl-NL"/>
    </w:rPr>
  </w:style>
  <w:style w:type="paragraph" w:customStyle="1" w:styleId="wiosna">
    <w:name w:val="wiosna"/>
    <w:rsid w:val="00225ABE"/>
    <w:pPr>
      <w:suppressAutoHyphens/>
    </w:pPr>
    <w:rPr>
      <w:color w:val="000000"/>
      <w:sz w:val="24"/>
      <w:lang w:val="cs-CZ" w:eastAsia="ar-SA"/>
    </w:rPr>
  </w:style>
  <w:style w:type="numbering" w:customStyle="1" w:styleId="StylNumerowanie">
    <w:name w:val="Styl Numerowanie"/>
    <w:rsid w:val="00225ABE"/>
    <w:pPr>
      <w:numPr>
        <w:numId w:val="2"/>
      </w:numPr>
    </w:pPr>
  </w:style>
  <w:style w:type="paragraph" w:customStyle="1" w:styleId="Tekstpodstawowywcity21">
    <w:name w:val="Tekst podstawowy wcięty 21"/>
    <w:basedOn w:val="Normalny"/>
    <w:rsid w:val="00225ABE"/>
    <w:pPr>
      <w:suppressAutoHyphens/>
      <w:ind w:left="720"/>
    </w:pPr>
    <w:rPr>
      <w:rFonts w:ascii="Arial" w:hAnsi="Arial"/>
      <w:sz w:val="22"/>
      <w:szCs w:val="22"/>
      <w:lang w:eastAsia="ar-SA"/>
    </w:rPr>
  </w:style>
  <w:style w:type="character" w:customStyle="1" w:styleId="punktowanie1Znak">
    <w:name w:val="punktowanie 1 Znak"/>
    <w:link w:val="punktowanie1"/>
    <w:locked/>
    <w:rsid w:val="00225ABE"/>
    <w:rPr>
      <w:rFonts w:ascii="Arial" w:hAnsi="Arial"/>
      <w:lang w:val="x-none" w:eastAsia="x-none"/>
    </w:rPr>
  </w:style>
  <w:style w:type="paragraph" w:customStyle="1" w:styleId="punktowanie1">
    <w:name w:val="punktowanie 1"/>
    <w:basedOn w:val="Normalny"/>
    <w:link w:val="punktowanie1Znak"/>
    <w:autoRedefine/>
    <w:rsid w:val="00225ABE"/>
    <w:pPr>
      <w:numPr>
        <w:numId w:val="3"/>
      </w:numPr>
      <w:jc w:val="both"/>
    </w:pPr>
    <w:rPr>
      <w:rFonts w:ascii="Arial" w:hAnsi="Arial"/>
      <w:sz w:val="20"/>
      <w:szCs w:val="20"/>
      <w:lang w:val="x-none" w:eastAsia="x-none"/>
    </w:rPr>
  </w:style>
  <w:style w:type="paragraph" w:customStyle="1" w:styleId="SPIStandardeinzug">
    <w:name w:val="SPI_Standardeinzug"/>
    <w:basedOn w:val="Normalny"/>
    <w:rsid w:val="00225ABE"/>
    <w:pPr>
      <w:spacing w:before="60" w:after="60" w:line="300" w:lineRule="auto"/>
      <w:ind w:left="850"/>
      <w:jc w:val="both"/>
    </w:pPr>
    <w:rPr>
      <w:rFonts w:ascii="Arial" w:hAnsi="Arial"/>
      <w:sz w:val="22"/>
      <w:szCs w:val="20"/>
      <w:lang w:val="de-DE" w:eastAsia="de-DE"/>
    </w:rPr>
  </w:style>
  <w:style w:type="character" w:customStyle="1" w:styleId="Nagwek1Znak">
    <w:name w:val="Nagłówek 1 Znak"/>
    <w:aliases w:val="Nagl1 Znak"/>
    <w:link w:val="Nagwek1"/>
    <w:uiPriority w:val="99"/>
    <w:rsid w:val="002A4D82"/>
    <w:rPr>
      <w:rFonts w:ascii="Arial" w:hAnsi="Arial" w:cs="Arial"/>
      <w:b/>
      <w:bCs/>
      <w:kern w:val="32"/>
    </w:rPr>
  </w:style>
  <w:style w:type="paragraph" w:styleId="Nagwekspisutreci">
    <w:name w:val="TOC Heading"/>
    <w:basedOn w:val="Nagwek1"/>
    <w:next w:val="Normalny"/>
    <w:uiPriority w:val="39"/>
    <w:qFormat/>
    <w:rsid w:val="00507E90"/>
    <w:pPr>
      <w:spacing w:before="48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customStyle="1" w:styleId="Tekstpodstawowy21">
    <w:name w:val="Tekst podstawowy 21"/>
    <w:basedOn w:val="Normalny"/>
    <w:rsid w:val="00507E90"/>
    <w:pPr>
      <w:suppressAutoHyphens/>
      <w:spacing w:after="120" w:line="480" w:lineRule="auto"/>
    </w:pPr>
    <w:rPr>
      <w:rFonts w:ascii="Arial" w:hAnsi="Arial"/>
      <w:sz w:val="22"/>
      <w:szCs w:val="20"/>
      <w:lang w:eastAsia="ar-SA"/>
    </w:rPr>
  </w:style>
  <w:style w:type="paragraph" w:customStyle="1" w:styleId="Tekstpodstawowy22">
    <w:name w:val="Tekst podstawowy 22"/>
    <w:basedOn w:val="Normalny"/>
    <w:rsid w:val="00507E90"/>
    <w:pPr>
      <w:suppressAutoHyphens/>
      <w:overflowPunct w:val="0"/>
      <w:autoSpaceDE w:val="0"/>
      <w:textAlignment w:val="baseline"/>
    </w:pPr>
    <w:rPr>
      <w:rFonts w:ascii="RotisSemiSansPl" w:hAnsi="RotisSemiSansPl"/>
      <w:szCs w:val="20"/>
      <w:lang w:eastAsia="ar-SA"/>
    </w:rPr>
  </w:style>
  <w:style w:type="paragraph" w:customStyle="1" w:styleId="Retrait1">
    <w:name w:val="Retrait 1"/>
    <w:basedOn w:val="Normalny"/>
    <w:rsid w:val="00507E90"/>
    <w:pPr>
      <w:suppressAutoHyphens/>
      <w:autoSpaceDE w:val="0"/>
      <w:spacing w:before="120" w:line="360" w:lineRule="auto"/>
      <w:jc w:val="both"/>
    </w:pPr>
    <w:rPr>
      <w:rFonts w:ascii="Arial" w:hAnsi="Arial" w:cs="Arial"/>
      <w:sz w:val="22"/>
      <w:szCs w:val="28"/>
      <w:lang w:eastAsia="ar-SA"/>
    </w:rPr>
  </w:style>
  <w:style w:type="character" w:customStyle="1" w:styleId="item-fieldvalue">
    <w:name w:val="item-fieldvalue"/>
    <w:basedOn w:val="Domylnaczcionkaakapitu"/>
    <w:rsid w:val="00507E90"/>
  </w:style>
  <w:style w:type="paragraph" w:customStyle="1" w:styleId="punktowanie2">
    <w:name w:val="punktowanie 2"/>
    <w:basedOn w:val="Normalny"/>
    <w:autoRedefine/>
    <w:rsid w:val="00507E90"/>
    <w:pPr>
      <w:numPr>
        <w:numId w:val="4"/>
      </w:numPr>
      <w:ind w:left="1418" w:firstLine="0"/>
      <w:jc w:val="both"/>
    </w:pPr>
    <w:rPr>
      <w:rFonts w:ascii="Arial" w:hAnsi="Arial" w:cs="Arial"/>
      <w:sz w:val="22"/>
      <w:szCs w:val="22"/>
    </w:rPr>
  </w:style>
  <w:style w:type="paragraph" w:styleId="Spistreci4">
    <w:name w:val="toc 4"/>
    <w:basedOn w:val="Normalny"/>
    <w:next w:val="Normalny"/>
    <w:autoRedefine/>
    <w:uiPriority w:val="39"/>
    <w:unhideWhenUsed/>
    <w:rsid w:val="00507E90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5">
    <w:name w:val="toc 5"/>
    <w:basedOn w:val="Normalny"/>
    <w:next w:val="Normalny"/>
    <w:autoRedefine/>
    <w:uiPriority w:val="39"/>
    <w:unhideWhenUsed/>
    <w:rsid w:val="00507E90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6">
    <w:name w:val="toc 6"/>
    <w:basedOn w:val="Normalny"/>
    <w:next w:val="Normalny"/>
    <w:autoRedefine/>
    <w:uiPriority w:val="39"/>
    <w:unhideWhenUsed/>
    <w:rsid w:val="00507E90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7">
    <w:name w:val="toc 7"/>
    <w:basedOn w:val="Normalny"/>
    <w:next w:val="Normalny"/>
    <w:autoRedefine/>
    <w:uiPriority w:val="39"/>
    <w:unhideWhenUsed/>
    <w:rsid w:val="00507E90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8">
    <w:name w:val="toc 8"/>
    <w:basedOn w:val="Normalny"/>
    <w:next w:val="Normalny"/>
    <w:autoRedefine/>
    <w:uiPriority w:val="39"/>
    <w:unhideWhenUsed/>
    <w:rsid w:val="00507E90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Spistreci9">
    <w:name w:val="toc 9"/>
    <w:basedOn w:val="Normalny"/>
    <w:next w:val="Normalny"/>
    <w:autoRedefine/>
    <w:uiPriority w:val="39"/>
    <w:unhideWhenUsed/>
    <w:rsid w:val="00507E90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kapitzlistZnak">
    <w:name w:val="Akapit z listą Znak"/>
    <w:aliases w:val="Sl_Akapit z listą Znak,Wypunktowanie Znak,Akapit z listą1 Znak"/>
    <w:link w:val="Akapitzlist"/>
    <w:uiPriority w:val="34"/>
    <w:qFormat/>
    <w:locked/>
    <w:rsid w:val="00507E90"/>
    <w:rPr>
      <w:rFonts w:ascii="Calibri" w:eastAsia="Calibri" w:hAnsi="Calibri"/>
      <w:sz w:val="22"/>
      <w:szCs w:val="22"/>
      <w:lang w:eastAsia="en-US"/>
    </w:rPr>
  </w:style>
  <w:style w:type="character" w:customStyle="1" w:styleId="TytuZnak">
    <w:name w:val="Tytuł Znak"/>
    <w:basedOn w:val="Domylnaczcionkaakapitu"/>
    <w:link w:val="Tytu"/>
    <w:rsid w:val="00507E90"/>
    <w:rPr>
      <w:b/>
      <w:bCs/>
      <w:sz w:val="28"/>
      <w:szCs w:val="24"/>
      <w:u w:val="single"/>
    </w:rPr>
  </w:style>
  <w:style w:type="numbering" w:customStyle="1" w:styleId="WW8Num33">
    <w:name w:val="WW8Num33"/>
    <w:rsid w:val="00507E90"/>
    <w:pPr>
      <w:numPr>
        <w:numId w:val="5"/>
      </w:numPr>
    </w:pPr>
  </w:style>
  <w:style w:type="numbering" w:customStyle="1" w:styleId="WW8Num34">
    <w:name w:val="WW8Num34"/>
    <w:rsid w:val="00507E90"/>
    <w:pPr>
      <w:numPr>
        <w:numId w:val="6"/>
      </w:numPr>
    </w:pPr>
  </w:style>
  <w:style w:type="character" w:customStyle="1" w:styleId="Teksttreci">
    <w:name w:val="Tekst treści_"/>
    <w:basedOn w:val="Domylnaczcionkaakapitu"/>
    <w:link w:val="Teksttreci0"/>
    <w:rsid w:val="00507E90"/>
    <w:rPr>
      <w:rFonts w:ascii="Arial" w:eastAsia="Arial" w:hAnsi="Arial" w:cs="Arial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07E90"/>
    <w:pPr>
      <w:widowControl w:val="0"/>
      <w:shd w:val="clear" w:color="auto" w:fill="FFFFFF"/>
      <w:spacing w:line="276" w:lineRule="auto"/>
      <w:jc w:val="both"/>
    </w:pPr>
    <w:rPr>
      <w:rFonts w:ascii="Arial" w:eastAsia="Arial" w:hAnsi="Arial" w:cs="Arial"/>
      <w:sz w:val="20"/>
      <w:szCs w:val="20"/>
    </w:rPr>
  </w:style>
  <w:style w:type="paragraph" w:customStyle="1" w:styleId="Zawartotabeli">
    <w:name w:val="Zawartość tabeli"/>
    <w:basedOn w:val="Tekstpodstawowy"/>
    <w:rsid w:val="00507E90"/>
    <w:pPr>
      <w:suppressLineNumbers/>
      <w:suppressAutoHyphens/>
      <w:spacing w:after="0" w:line="100" w:lineRule="atLeast"/>
    </w:pPr>
    <w:rPr>
      <w:rFonts w:ascii="Arial" w:hAnsi="Arial" w:cs="Arial"/>
      <w:sz w:val="22"/>
      <w:lang w:eastAsia="ar-SA"/>
    </w:rPr>
  </w:style>
  <w:style w:type="paragraph" w:styleId="Listapunktowana2">
    <w:name w:val="List Bullet 2"/>
    <w:basedOn w:val="Normalny"/>
    <w:uiPriority w:val="99"/>
    <w:rsid w:val="00507E90"/>
    <w:pPr>
      <w:widowControl w:val="0"/>
      <w:tabs>
        <w:tab w:val="left" w:pos="340"/>
        <w:tab w:val="left" w:pos="643"/>
      </w:tabs>
      <w:autoSpaceDE w:val="0"/>
      <w:autoSpaceDN w:val="0"/>
      <w:adjustRightInd w:val="0"/>
      <w:spacing w:after="60"/>
      <w:ind w:left="340" w:hanging="340"/>
      <w:jc w:val="both"/>
    </w:pPr>
    <w:rPr>
      <w:rFonts w:ascii="Arial" w:hAnsi="Arial" w:cs="Arial"/>
      <w:b/>
      <w:bCs/>
    </w:rPr>
  </w:style>
  <w:style w:type="character" w:customStyle="1" w:styleId="normaltextrun">
    <w:name w:val="normaltextrun"/>
    <w:basedOn w:val="Domylnaczcionkaakapitu"/>
    <w:rsid w:val="00507E90"/>
  </w:style>
  <w:style w:type="character" w:customStyle="1" w:styleId="markedcontent">
    <w:name w:val="markedcontent"/>
    <w:basedOn w:val="Domylnaczcionkaakapitu"/>
    <w:rsid w:val="00507E90"/>
  </w:style>
  <w:style w:type="character" w:customStyle="1" w:styleId="Nagwek50">
    <w:name w:val="Nagłówek #5_"/>
    <w:basedOn w:val="Domylnaczcionkaakapitu"/>
    <w:link w:val="Nagwek51"/>
    <w:rsid w:val="00507E90"/>
    <w:rPr>
      <w:rFonts w:ascii="Arial" w:eastAsia="Arial" w:hAnsi="Arial" w:cs="Arial"/>
      <w:b/>
      <w:bCs/>
      <w:sz w:val="26"/>
      <w:szCs w:val="26"/>
      <w:shd w:val="clear" w:color="auto" w:fill="FFFFFF"/>
    </w:rPr>
  </w:style>
  <w:style w:type="paragraph" w:customStyle="1" w:styleId="Nagwek51">
    <w:name w:val="Nagłówek #5"/>
    <w:basedOn w:val="Normalny"/>
    <w:link w:val="Nagwek50"/>
    <w:rsid w:val="00507E90"/>
    <w:pPr>
      <w:widowControl w:val="0"/>
      <w:shd w:val="clear" w:color="auto" w:fill="FFFFFF"/>
      <w:spacing w:after="140" w:line="254" w:lineRule="auto"/>
      <w:outlineLvl w:val="4"/>
    </w:pPr>
    <w:rPr>
      <w:rFonts w:ascii="Arial" w:eastAsia="Arial" w:hAnsi="Arial" w:cs="Arial"/>
      <w:b/>
      <w:bCs/>
      <w:sz w:val="26"/>
      <w:szCs w:val="26"/>
    </w:rPr>
  </w:style>
  <w:style w:type="character" w:customStyle="1" w:styleId="Nagwek2Znak">
    <w:name w:val="Nagłówek 2 Znak"/>
    <w:aliases w:val="Nagl2 Znak"/>
    <w:basedOn w:val="Domylnaczcionkaakapitu"/>
    <w:link w:val="Nagwek2"/>
    <w:uiPriority w:val="99"/>
    <w:rsid w:val="00ED626B"/>
    <w:rPr>
      <w:rFonts w:ascii="Arial" w:hAnsi="Arial"/>
      <w:b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0F4D4F"/>
    <w:rPr>
      <w:sz w:val="24"/>
      <w:szCs w:val="24"/>
    </w:rPr>
  </w:style>
  <w:style w:type="character" w:customStyle="1" w:styleId="Nagwek3Znak">
    <w:name w:val="Nagłówek 3 Znak"/>
    <w:aliases w:val="Nagl3 Znak"/>
    <w:basedOn w:val="Domylnaczcionkaakapitu"/>
    <w:link w:val="Nagwek3"/>
    <w:uiPriority w:val="99"/>
    <w:rsid w:val="000F4D4F"/>
    <w:rPr>
      <w:rFonts w:ascii="Arial" w:hAnsi="Arial" w:cs="Arial"/>
      <w:b/>
      <w:bCs/>
      <w:sz w:val="26"/>
      <w:szCs w:val="26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0F4D4F"/>
    <w:rPr>
      <w:sz w:val="24"/>
    </w:rPr>
  </w:style>
  <w:style w:type="paragraph" w:customStyle="1" w:styleId="Standardowywcity">
    <w:name w:val="Standardowy wcięty"/>
    <w:basedOn w:val="Normalny"/>
    <w:rsid w:val="004769E5"/>
    <w:pPr>
      <w:ind w:firstLine="1"/>
      <w:jc w:val="both"/>
    </w:pPr>
    <w:rPr>
      <w:rFonts w:ascii="Arial" w:hAnsi="Arial"/>
      <w:szCs w:val="20"/>
    </w:rPr>
  </w:style>
  <w:style w:type="paragraph" w:customStyle="1" w:styleId="NormalnyWIRT">
    <w:name w:val="Normalny WIRT"/>
    <w:basedOn w:val="Normalny"/>
    <w:qFormat/>
    <w:rsid w:val="00322CDD"/>
    <w:pPr>
      <w:spacing w:line="360" w:lineRule="auto"/>
      <w:jc w:val="both"/>
    </w:pPr>
    <w:rPr>
      <w:rFonts w:ascii="Arial" w:hAnsi="Arial" w:cs="Arial"/>
      <w:szCs w:val="20"/>
    </w:rPr>
  </w:style>
  <w:style w:type="table" w:customStyle="1" w:styleId="TableGrid">
    <w:name w:val="TableGrid"/>
    <w:rsid w:val="00322CDD"/>
    <w:rPr>
      <w:rFonts w:ascii="Calibri" w:hAnsi="Calibr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apunktowana">
    <w:name w:val="List Bullet"/>
    <w:basedOn w:val="Normalny"/>
    <w:uiPriority w:val="99"/>
    <w:unhideWhenUsed/>
    <w:rsid w:val="00D469B0"/>
    <w:pPr>
      <w:numPr>
        <w:numId w:val="17"/>
      </w:numPr>
      <w:contextualSpacing/>
    </w:pPr>
  </w:style>
  <w:style w:type="paragraph" w:customStyle="1" w:styleId="1111Naglowek4">
    <w:name w:val="1.1.1.1.   Naglowek 4"/>
    <w:basedOn w:val="Nagwek3"/>
    <w:rsid w:val="00464724"/>
    <w:pPr>
      <w:keepNext w:val="0"/>
      <w:numPr>
        <w:ilvl w:val="0"/>
        <w:numId w:val="0"/>
      </w:numPr>
      <w:pBdr>
        <w:bottom w:val="single" w:sz="4" w:space="1" w:color="auto"/>
      </w:pBdr>
      <w:suppressAutoHyphens/>
      <w:spacing w:beforeLines="50" w:before="120" w:afterLines="50" w:after="120"/>
      <w:ind w:left="1789" w:hanging="1080"/>
      <w:jc w:val="both"/>
    </w:pPr>
    <w:rPr>
      <w:rFonts w:ascii="Times New Roman" w:hAnsi="Times New Roman"/>
      <w:bCs w:val="0"/>
      <w:sz w:val="22"/>
      <w:szCs w:val="22"/>
    </w:rPr>
  </w:style>
  <w:style w:type="paragraph" w:customStyle="1" w:styleId="Naglowek5">
    <w:name w:val="Naglowek 5"/>
    <w:basedOn w:val="1111Naglowek4"/>
    <w:rsid w:val="00464724"/>
    <w:pPr>
      <w:ind w:left="1080"/>
    </w:pPr>
    <w:rPr>
      <w:b w:val="0"/>
    </w:rPr>
  </w:style>
  <w:style w:type="paragraph" w:customStyle="1" w:styleId="piotra">
    <w:name w:val="piotra"/>
    <w:basedOn w:val="Normalny"/>
    <w:link w:val="piotraZnak"/>
    <w:qFormat/>
    <w:rsid w:val="00464724"/>
    <w:pPr>
      <w:tabs>
        <w:tab w:val="num" w:pos="709"/>
        <w:tab w:val="left" w:pos="1620"/>
      </w:tabs>
      <w:spacing w:line="360" w:lineRule="auto"/>
      <w:ind w:left="1134"/>
      <w:jc w:val="both"/>
    </w:pPr>
    <w:rPr>
      <w:rFonts w:ascii="Verdana" w:hAnsi="Verdana" w:cs="Arial"/>
      <w:sz w:val="20"/>
      <w:szCs w:val="20"/>
    </w:rPr>
  </w:style>
  <w:style w:type="character" w:customStyle="1" w:styleId="piotraZnak">
    <w:name w:val="piotra Znak"/>
    <w:basedOn w:val="Domylnaczcionkaakapitu"/>
    <w:link w:val="piotra"/>
    <w:rsid w:val="00464724"/>
    <w:rPr>
      <w:rFonts w:ascii="Verdana" w:hAnsi="Verdana" w:cs="Aria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EE61C8"/>
    <w:rPr>
      <w:rFonts w:ascii="Courier New" w:hAnsi="Courier New" w:cs="Courier New"/>
    </w:rPr>
  </w:style>
  <w:style w:type="character" w:customStyle="1" w:styleId="y2iqfc">
    <w:name w:val="y2iqfc"/>
    <w:basedOn w:val="Domylnaczcionkaakapitu"/>
    <w:rsid w:val="00EE61C8"/>
  </w:style>
  <w:style w:type="paragraph" w:customStyle="1" w:styleId="xl35">
    <w:name w:val="xl35"/>
    <w:basedOn w:val="Normalny"/>
    <w:rsid w:val="0005682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 w:cs="Arial Unicode MS"/>
    </w:rPr>
  </w:style>
  <w:style w:type="character" w:customStyle="1" w:styleId="Nagwek4Znak">
    <w:name w:val="Nagłówek 4 Znak"/>
    <w:basedOn w:val="Domylnaczcionkaakapitu"/>
    <w:link w:val="Nagwek4"/>
    <w:uiPriority w:val="99"/>
    <w:rsid w:val="004E3907"/>
    <w:rPr>
      <w:b/>
      <w:sz w:val="24"/>
      <w:szCs w:val="24"/>
    </w:rPr>
  </w:style>
  <w:style w:type="paragraph" w:styleId="Lista">
    <w:name w:val="List"/>
    <w:basedOn w:val="Normalny"/>
    <w:uiPriority w:val="99"/>
    <w:rsid w:val="004E3907"/>
    <w:pPr>
      <w:widowControl w:val="0"/>
      <w:autoSpaceDE w:val="0"/>
      <w:autoSpaceDN w:val="0"/>
      <w:spacing w:after="60"/>
      <w:ind w:left="283" w:hanging="283"/>
    </w:pPr>
  </w:style>
  <w:style w:type="paragraph" w:styleId="Lista2">
    <w:name w:val="List 2"/>
    <w:basedOn w:val="Normalny"/>
    <w:uiPriority w:val="99"/>
    <w:rsid w:val="004E3907"/>
    <w:pPr>
      <w:widowControl w:val="0"/>
      <w:autoSpaceDE w:val="0"/>
      <w:autoSpaceDN w:val="0"/>
      <w:spacing w:after="60"/>
      <w:ind w:left="566" w:hanging="283"/>
    </w:pPr>
  </w:style>
  <w:style w:type="paragraph" w:styleId="Lista3">
    <w:name w:val="List 3"/>
    <w:basedOn w:val="Normalny"/>
    <w:uiPriority w:val="99"/>
    <w:rsid w:val="004E3907"/>
    <w:pPr>
      <w:widowControl w:val="0"/>
      <w:autoSpaceDE w:val="0"/>
      <w:autoSpaceDN w:val="0"/>
      <w:spacing w:after="60"/>
      <w:ind w:left="849" w:hanging="283"/>
    </w:pPr>
  </w:style>
  <w:style w:type="paragraph" w:styleId="Listapunktowana3">
    <w:name w:val="List Bullet 3"/>
    <w:basedOn w:val="Normalny"/>
    <w:autoRedefine/>
    <w:uiPriority w:val="99"/>
    <w:rsid w:val="004E3907"/>
    <w:pPr>
      <w:widowControl w:val="0"/>
      <w:autoSpaceDE w:val="0"/>
      <w:autoSpaceDN w:val="0"/>
      <w:spacing w:after="60"/>
      <w:ind w:left="720" w:hanging="360"/>
    </w:pPr>
  </w:style>
  <w:style w:type="paragraph" w:styleId="Lista-kontynuacja">
    <w:name w:val="List Continue"/>
    <w:basedOn w:val="Normalny"/>
    <w:uiPriority w:val="99"/>
    <w:rsid w:val="004E3907"/>
    <w:pPr>
      <w:widowControl w:val="0"/>
      <w:autoSpaceDE w:val="0"/>
      <w:autoSpaceDN w:val="0"/>
      <w:spacing w:after="120"/>
      <w:ind w:left="283"/>
    </w:pPr>
  </w:style>
  <w:style w:type="paragraph" w:styleId="Lista-kontynuacja2">
    <w:name w:val="List Continue 2"/>
    <w:basedOn w:val="Normalny"/>
    <w:uiPriority w:val="99"/>
    <w:rsid w:val="004E3907"/>
    <w:pPr>
      <w:widowControl w:val="0"/>
      <w:autoSpaceDE w:val="0"/>
      <w:autoSpaceDN w:val="0"/>
      <w:spacing w:after="120"/>
      <w:ind w:left="566"/>
    </w:pPr>
  </w:style>
  <w:style w:type="paragraph" w:styleId="Lista-kontynuacja3">
    <w:name w:val="List Continue 3"/>
    <w:basedOn w:val="Normalny"/>
    <w:uiPriority w:val="99"/>
    <w:rsid w:val="004E3907"/>
    <w:pPr>
      <w:widowControl w:val="0"/>
      <w:autoSpaceDE w:val="0"/>
      <w:autoSpaceDN w:val="0"/>
      <w:spacing w:after="120"/>
      <w:ind w:left="849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4E3907"/>
    <w:rPr>
      <w:b/>
      <w:bCs/>
      <w:sz w:val="24"/>
    </w:rPr>
  </w:style>
  <w:style w:type="paragraph" w:styleId="Wcicienormalne">
    <w:name w:val="Normal Indent"/>
    <w:basedOn w:val="Normalny"/>
    <w:uiPriority w:val="99"/>
    <w:rsid w:val="004E3907"/>
    <w:pPr>
      <w:widowControl w:val="0"/>
      <w:autoSpaceDE w:val="0"/>
      <w:autoSpaceDN w:val="0"/>
      <w:spacing w:after="60"/>
      <w:ind w:left="708"/>
    </w:pPr>
  </w:style>
  <w:style w:type="paragraph" w:customStyle="1" w:styleId="Skrconyadreszwrotny">
    <w:name w:val="Skrócony adres zwrotny"/>
    <w:basedOn w:val="Normalny"/>
    <w:uiPriority w:val="99"/>
    <w:rsid w:val="004E3907"/>
    <w:pPr>
      <w:widowControl w:val="0"/>
      <w:autoSpaceDE w:val="0"/>
      <w:autoSpaceDN w:val="0"/>
      <w:spacing w:after="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28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5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8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09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48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54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6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61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1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45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07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72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29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3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89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58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wmf"/><Relationship Id="rId21" Type="http://schemas.openxmlformats.org/officeDocument/2006/relationships/image" Target="media/image13.wmf"/><Relationship Id="rId42" Type="http://schemas.openxmlformats.org/officeDocument/2006/relationships/image" Target="media/image34.wmf"/><Relationship Id="rId47" Type="http://schemas.openxmlformats.org/officeDocument/2006/relationships/image" Target="media/image39.wmf"/><Relationship Id="rId63" Type="http://schemas.openxmlformats.org/officeDocument/2006/relationships/image" Target="media/image55.wmf"/><Relationship Id="rId68" Type="http://schemas.openxmlformats.org/officeDocument/2006/relationships/image" Target="media/image60.wmf"/><Relationship Id="rId84" Type="http://schemas.openxmlformats.org/officeDocument/2006/relationships/image" Target="media/image76.wmf"/><Relationship Id="rId89" Type="http://schemas.openxmlformats.org/officeDocument/2006/relationships/image" Target="media/image81.wmf"/><Relationship Id="rId16" Type="http://schemas.openxmlformats.org/officeDocument/2006/relationships/image" Target="media/image8.wmf"/><Relationship Id="rId107" Type="http://schemas.openxmlformats.org/officeDocument/2006/relationships/customXml" Target="../customXml/item2.xml"/><Relationship Id="rId11" Type="http://schemas.openxmlformats.org/officeDocument/2006/relationships/image" Target="media/image3.emf"/><Relationship Id="rId32" Type="http://schemas.openxmlformats.org/officeDocument/2006/relationships/image" Target="media/image24.wmf"/><Relationship Id="rId37" Type="http://schemas.openxmlformats.org/officeDocument/2006/relationships/image" Target="media/image29.wmf"/><Relationship Id="rId53" Type="http://schemas.openxmlformats.org/officeDocument/2006/relationships/image" Target="media/image45.wmf"/><Relationship Id="rId58" Type="http://schemas.openxmlformats.org/officeDocument/2006/relationships/image" Target="media/image50.wmf"/><Relationship Id="rId74" Type="http://schemas.openxmlformats.org/officeDocument/2006/relationships/image" Target="media/image66.wmf"/><Relationship Id="rId79" Type="http://schemas.openxmlformats.org/officeDocument/2006/relationships/image" Target="media/image71.wmf"/><Relationship Id="rId102" Type="http://schemas.openxmlformats.org/officeDocument/2006/relationships/footer" Target="footer1.xml"/><Relationship Id="rId5" Type="http://schemas.openxmlformats.org/officeDocument/2006/relationships/settings" Target="settings.xml"/><Relationship Id="rId90" Type="http://schemas.openxmlformats.org/officeDocument/2006/relationships/image" Target="media/image82.wmf"/><Relationship Id="rId95" Type="http://schemas.openxmlformats.org/officeDocument/2006/relationships/image" Target="media/image87.wmf"/><Relationship Id="rId22" Type="http://schemas.openxmlformats.org/officeDocument/2006/relationships/image" Target="media/image14.wmf"/><Relationship Id="rId27" Type="http://schemas.openxmlformats.org/officeDocument/2006/relationships/image" Target="media/image19.wmf"/><Relationship Id="rId43" Type="http://schemas.openxmlformats.org/officeDocument/2006/relationships/image" Target="media/image35.wmf"/><Relationship Id="rId48" Type="http://schemas.openxmlformats.org/officeDocument/2006/relationships/image" Target="media/image40.wmf"/><Relationship Id="rId64" Type="http://schemas.openxmlformats.org/officeDocument/2006/relationships/image" Target="media/image56.wmf"/><Relationship Id="rId69" Type="http://schemas.openxmlformats.org/officeDocument/2006/relationships/image" Target="media/image61.wmf"/><Relationship Id="rId80" Type="http://schemas.openxmlformats.org/officeDocument/2006/relationships/image" Target="media/image72.wmf"/><Relationship Id="rId85" Type="http://schemas.openxmlformats.org/officeDocument/2006/relationships/image" Target="media/image77.wmf"/><Relationship Id="rId12" Type="http://schemas.openxmlformats.org/officeDocument/2006/relationships/image" Target="media/image4.emf"/><Relationship Id="rId17" Type="http://schemas.openxmlformats.org/officeDocument/2006/relationships/image" Target="media/image9.wmf"/><Relationship Id="rId33" Type="http://schemas.openxmlformats.org/officeDocument/2006/relationships/image" Target="media/image25.wmf"/><Relationship Id="rId38" Type="http://schemas.openxmlformats.org/officeDocument/2006/relationships/image" Target="media/image30.wmf"/><Relationship Id="rId59" Type="http://schemas.openxmlformats.org/officeDocument/2006/relationships/image" Target="media/image51.wmf"/><Relationship Id="rId103" Type="http://schemas.openxmlformats.org/officeDocument/2006/relationships/header" Target="header1.xml"/><Relationship Id="rId108" Type="http://schemas.openxmlformats.org/officeDocument/2006/relationships/customXml" Target="../customXml/item3.xml"/><Relationship Id="rId54" Type="http://schemas.openxmlformats.org/officeDocument/2006/relationships/image" Target="media/image46.wmf"/><Relationship Id="rId70" Type="http://schemas.openxmlformats.org/officeDocument/2006/relationships/image" Target="media/image62.wmf"/><Relationship Id="rId75" Type="http://schemas.openxmlformats.org/officeDocument/2006/relationships/image" Target="media/image67.wmf"/><Relationship Id="rId91" Type="http://schemas.openxmlformats.org/officeDocument/2006/relationships/image" Target="media/image83.wmf"/><Relationship Id="rId96" Type="http://schemas.openxmlformats.org/officeDocument/2006/relationships/image" Target="media/image88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5.wmf"/><Relationship Id="rId28" Type="http://schemas.openxmlformats.org/officeDocument/2006/relationships/image" Target="media/image20.wmf"/><Relationship Id="rId36" Type="http://schemas.openxmlformats.org/officeDocument/2006/relationships/image" Target="media/image28.wmf"/><Relationship Id="rId49" Type="http://schemas.openxmlformats.org/officeDocument/2006/relationships/image" Target="media/image41.wmf"/><Relationship Id="rId57" Type="http://schemas.openxmlformats.org/officeDocument/2006/relationships/image" Target="media/image49.wmf"/><Relationship Id="rId106" Type="http://schemas.openxmlformats.org/officeDocument/2006/relationships/theme" Target="theme/theme1.xml"/><Relationship Id="rId10" Type="http://schemas.openxmlformats.org/officeDocument/2006/relationships/image" Target="media/image2.emf"/><Relationship Id="rId31" Type="http://schemas.openxmlformats.org/officeDocument/2006/relationships/image" Target="media/image23.wmf"/><Relationship Id="rId44" Type="http://schemas.openxmlformats.org/officeDocument/2006/relationships/image" Target="media/image36.wmf"/><Relationship Id="rId52" Type="http://schemas.openxmlformats.org/officeDocument/2006/relationships/image" Target="media/image44.wmf"/><Relationship Id="rId60" Type="http://schemas.openxmlformats.org/officeDocument/2006/relationships/image" Target="media/image52.wmf"/><Relationship Id="rId65" Type="http://schemas.openxmlformats.org/officeDocument/2006/relationships/image" Target="media/image57.wmf"/><Relationship Id="rId73" Type="http://schemas.openxmlformats.org/officeDocument/2006/relationships/image" Target="media/image65.wmf"/><Relationship Id="rId78" Type="http://schemas.openxmlformats.org/officeDocument/2006/relationships/image" Target="media/image70.wmf"/><Relationship Id="rId81" Type="http://schemas.openxmlformats.org/officeDocument/2006/relationships/image" Target="media/image73.wmf"/><Relationship Id="rId86" Type="http://schemas.openxmlformats.org/officeDocument/2006/relationships/image" Target="media/image78.wmf"/><Relationship Id="rId94" Type="http://schemas.openxmlformats.org/officeDocument/2006/relationships/image" Target="media/image86.wmf"/><Relationship Id="rId99" Type="http://schemas.openxmlformats.org/officeDocument/2006/relationships/image" Target="media/image91.wmf"/><Relationship Id="rId101" Type="http://schemas.openxmlformats.org/officeDocument/2006/relationships/image" Target="media/image93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image" Target="media/image10.wmf"/><Relationship Id="rId39" Type="http://schemas.openxmlformats.org/officeDocument/2006/relationships/image" Target="media/image31.wmf"/><Relationship Id="rId109" Type="http://schemas.openxmlformats.org/officeDocument/2006/relationships/customXml" Target="../customXml/item4.xml"/><Relationship Id="rId34" Type="http://schemas.openxmlformats.org/officeDocument/2006/relationships/image" Target="media/image26.wmf"/><Relationship Id="rId50" Type="http://schemas.openxmlformats.org/officeDocument/2006/relationships/image" Target="media/image42.wmf"/><Relationship Id="rId55" Type="http://schemas.openxmlformats.org/officeDocument/2006/relationships/image" Target="media/image47.wmf"/><Relationship Id="rId76" Type="http://schemas.openxmlformats.org/officeDocument/2006/relationships/image" Target="media/image68.wmf"/><Relationship Id="rId97" Type="http://schemas.openxmlformats.org/officeDocument/2006/relationships/image" Target="media/image89.wmf"/><Relationship Id="rId104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3.wmf"/><Relationship Id="rId92" Type="http://schemas.openxmlformats.org/officeDocument/2006/relationships/image" Target="media/image84.wmf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wmf"/><Relationship Id="rId40" Type="http://schemas.openxmlformats.org/officeDocument/2006/relationships/image" Target="media/image32.wmf"/><Relationship Id="rId45" Type="http://schemas.openxmlformats.org/officeDocument/2006/relationships/image" Target="media/image37.wmf"/><Relationship Id="rId66" Type="http://schemas.openxmlformats.org/officeDocument/2006/relationships/image" Target="media/image58.wmf"/><Relationship Id="rId87" Type="http://schemas.openxmlformats.org/officeDocument/2006/relationships/image" Target="media/image79.wmf"/><Relationship Id="rId61" Type="http://schemas.openxmlformats.org/officeDocument/2006/relationships/image" Target="media/image53.wmf"/><Relationship Id="rId82" Type="http://schemas.openxmlformats.org/officeDocument/2006/relationships/image" Target="media/image74.wmf"/><Relationship Id="rId19" Type="http://schemas.openxmlformats.org/officeDocument/2006/relationships/image" Target="media/image11.wmf"/><Relationship Id="rId14" Type="http://schemas.openxmlformats.org/officeDocument/2006/relationships/image" Target="media/image6.png"/><Relationship Id="rId30" Type="http://schemas.openxmlformats.org/officeDocument/2006/relationships/image" Target="media/image22.wmf"/><Relationship Id="rId35" Type="http://schemas.openxmlformats.org/officeDocument/2006/relationships/image" Target="media/image27.wmf"/><Relationship Id="rId56" Type="http://schemas.openxmlformats.org/officeDocument/2006/relationships/image" Target="media/image48.wmf"/><Relationship Id="rId77" Type="http://schemas.openxmlformats.org/officeDocument/2006/relationships/image" Target="media/image69.wmf"/><Relationship Id="rId100" Type="http://schemas.openxmlformats.org/officeDocument/2006/relationships/image" Target="media/image92.wmf"/><Relationship Id="rId105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wmf"/><Relationship Id="rId72" Type="http://schemas.openxmlformats.org/officeDocument/2006/relationships/image" Target="media/image64.wmf"/><Relationship Id="rId93" Type="http://schemas.openxmlformats.org/officeDocument/2006/relationships/image" Target="media/image85.wmf"/><Relationship Id="rId98" Type="http://schemas.openxmlformats.org/officeDocument/2006/relationships/image" Target="media/image90.wmf"/><Relationship Id="rId3" Type="http://schemas.openxmlformats.org/officeDocument/2006/relationships/styles" Target="styles.xml"/><Relationship Id="rId25" Type="http://schemas.openxmlformats.org/officeDocument/2006/relationships/image" Target="media/image17.wmf"/><Relationship Id="rId46" Type="http://schemas.openxmlformats.org/officeDocument/2006/relationships/image" Target="media/image38.wmf"/><Relationship Id="rId67" Type="http://schemas.openxmlformats.org/officeDocument/2006/relationships/image" Target="media/image59.wmf"/><Relationship Id="rId20" Type="http://schemas.openxmlformats.org/officeDocument/2006/relationships/image" Target="media/image12.wmf"/><Relationship Id="rId41" Type="http://schemas.openxmlformats.org/officeDocument/2006/relationships/image" Target="media/image33.wmf"/><Relationship Id="rId62" Type="http://schemas.openxmlformats.org/officeDocument/2006/relationships/image" Target="media/image54.wmf"/><Relationship Id="rId83" Type="http://schemas.openxmlformats.org/officeDocument/2006/relationships/image" Target="media/image75.wmf"/><Relationship Id="rId88" Type="http://schemas.openxmlformats.org/officeDocument/2006/relationships/image" Target="media/image80.w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6.jpeg"/><Relationship Id="rId2" Type="http://schemas.openxmlformats.org/officeDocument/2006/relationships/image" Target="media/image95.jpeg"/><Relationship Id="rId1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ABC2DEE4C8BB6C48B259B74B82E2DD36" ma:contentTypeVersion="1" ma:contentTypeDescription="Utwórz nowy dokument." ma:contentTypeScope="" ma:versionID="205fa480087972884cf4d645bdb97c07">
  <xsd:schema xmlns:xsd="http://www.w3.org/2001/XMLSchema" xmlns:xs="http://www.w3.org/2001/XMLSchema" xmlns:p="http://schemas.microsoft.com/office/2006/metadata/properties" xmlns:ns2="http://schemas.microsoft.com/sharepoint/v4" targetNamespace="http://schemas.microsoft.com/office/2006/metadata/properties" ma:root="true" ma:fieldsID="5249f8ca0964d1fbbb67fefa4ae0afad" ns2:_=""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8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</documentManagement>
</p:properties>
</file>

<file path=customXml/itemProps1.xml><?xml version="1.0" encoding="utf-8"?>
<ds:datastoreItem xmlns:ds="http://schemas.openxmlformats.org/officeDocument/2006/customXml" ds:itemID="{59469E6E-35D6-4ABD-909B-96C409A8DD06}"/>
</file>

<file path=customXml/itemProps2.xml><?xml version="1.0" encoding="utf-8"?>
<ds:datastoreItem xmlns:ds="http://schemas.openxmlformats.org/officeDocument/2006/customXml" ds:itemID="{FB9F1DE9-D955-489D-B8DC-1DFC4746CA44}"/>
</file>

<file path=customXml/itemProps3.xml><?xml version="1.0" encoding="utf-8"?>
<ds:datastoreItem xmlns:ds="http://schemas.openxmlformats.org/officeDocument/2006/customXml" ds:itemID="{0B2478DF-1F47-457B-AABE-34740FC9EE30}"/>
</file>

<file path=customXml/itemProps4.xml><?xml version="1.0" encoding="utf-8"?>
<ds:datastoreItem xmlns:ds="http://schemas.openxmlformats.org/officeDocument/2006/customXml" ds:itemID="{EAD6096B-E2F1-43F9-8460-D5381E1A8199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738</TotalTime>
  <Pages>55</Pages>
  <Words>15979</Words>
  <Characters>95875</Characters>
  <Application>Microsoft Office Word</Application>
  <DocSecurity>0</DocSecurity>
  <Lines>798</Lines>
  <Paragraphs>223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Papier Firmowy</vt:lpstr>
    </vt:vector>
  </TitlesOfParts>
  <Manager>10.06.2006 r.</Manager>
  <Company>FAST Group Sp. z o.o.</Company>
  <LinksUpToDate>false</LinksUpToDate>
  <CharactersWithSpaces>111631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Papier Firmowy</dc:title>
  <dc:subject>Wersja: 2</dc:subject>
  <dc:creator>Krzysztofg</dc:creator>
  <cp:lastModifiedBy>Arkadiusz</cp:lastModifiedBy>
  <cp:revision>75</cp:revision>
  <cp:lastPrinted>2023-11-20T08:12:00Z</cp:lastPrinted>
  <dcterms:created xsi:type="dcterms:W3CDTF">2023-11-13T12:21:00Z</dcterms:created>
  <dcterms:modified xsi:type="dcterms:W3CDTF">2023-11-20T08:12:00Z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0x010100ABC2DEE4C8BB6C48B259B74B82E2DD36</vt:lpwstr>
  </property>
</Properties>
</file>